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9620" w14:textId="77777777" w:rsidR="00B576BD" w:rsidRDefault="00B576BD" w:rsidP="00B576BD">
      <w:pPr>
        <w:pStyle w:val="04Name"/>
        <w:framePr w:hSpace="0" w:wrap="auto" w:vAnchor="margin" w:hAnchor="text" w:yAlign="inline"/>
        <w:ind w:left="7080" w:firstLine="0"/>
        <w:rPr>
          <w:rFonts w:ascii="Daimler CS" w:hAnsi="Daimler CS"/>
          <w:b/>
          <w:bCs/>
          <w:lang w:val="it-IT"/>
        </w:rPr>
      </w:pPr>
      <w:r>
        <w:rPr>
          <w:rFonts w:ascii="Daimler CS" w:hAnsi="Daimler CS"/>
          <w:b/>
          <w:bCs/>
          <w:lang w:val="it-IT"/>
        </w:rPr>
        <w:t xml:space="preserve">      </w:t>
      </w:r>
    </w:p>
    <w:p w14:paraId="3139F79E" w14:textId="30FFFF11" w:rsidR="0075587B" w:rsidRPr="0075587B" w:rsidRDefault="00691AF8" w:rsidP="005A1153">
      <w:pPr>
        <w:pStyle w:val="04Name"/>
        <w:framePr w:hSpace="0" w:wrap="auto" w:vAnchor="margin" w:hAnchor="text" w:yAlign="inline"/>
        <w:ind w:left="6521" w:right="-850" w:firstLine="0"/>
        <w:rPr>
          <w:rFonts w:ascii="Daimler CS" w:hAnsi="Daimler CS"/>
          <w:b/>
          <w:bCs/>
          <w:lang w:val="it-IT"/>
        </w:rPr>
      </w:pPr>
      <w:r>
        <w:rPr>
          <w:rFonts w:ascii="Daimler CS" w:hAnsi="Daimler CS"/>
          <w:b/>
          <w:bCs/>
          <w:lang w:val="it-IT"/>
        </w:rPr>
        <w:t xml:space="preserve">      </w:t>
      </w:r>
      <w:r w:rsidR="0075587B" w:rsidRPr="0075587B">
        <w:rPr>
          <w:rFonts w:ascii="Daimler CS" w:hAnsi="Daimler CS"/>
          <w:b/>
          <w:bCs/>
          <w:lang w:val="it-IT"/>
        </w:rPr>
        <w:t>Informazion</w:t>
      </w:r>
      <w:r>
        <w:rPr>
          <w:rFonts w:ascii="Daimler CS" w:hAnsi="Daimler CS"/>
          <w:b/>
          <w:bCs/>
          <w:lang w:val="it-IT"/>
        </w:rPr>
        <w:t>e</w:t>
      </w:r>
      <w:r w:rsidR="005A1153">
        <w:rPr>
          <w:rFonts w:ascii="Daimler CS" w:hAnsi="Daimler CS"/>
          <w:b/>
          <w:bCs/>
          <w:lang w:val="it-IT"/>
        </w:rPr>
        <w:t xml:space="preserve"> </w:t>
      </w:r>
      <w:r w:rsidR="0075587B" w:rsidRPr="0075587B">
        <w:rPr>
          <w:rFonts w:ascii="Daimler CS" w:hAnsi="Daimler CS"/>
          <w:b/>
          <w:bCs/>
          <w:lang w:val="it-IT"/>
        </w:rPr>
        <w:t>Stampa</w:t>
      </w:r>
    </w:p>
    <w:p w14:paraId="17DD3966" w14:textId="77777777" w:rsidR="0075587B" w:rsidRPr="0075587B" w:rsidRDefault="0075587B" w:rsidP="0075587B">
      <w:pPr>
        <w:pStyle w:val="04Name"/>
        <w:framePr w:hSpace="0" w:wrap="auto" w:vAnchor="margin" w:hAnchor="text" w:yAlign="inline"/>
        <w:rPr>
          <w:rFonts w:ascii="Daimler CS" w:hAnsi="Daimler CS"/>
          <w:b/>
          <w:bCs/>
          <w:lang w:val="it-IT"/>
        </w:rPr>
      </w:pPr>
    </w:p>
    <w:p w14:paraId="1CEFBF18" w14:textId="2341BBF2" w:rsidR="0075587B" w:rsidRPr="0075587B" w:rsidRDefault="00691AF8" w:rsidP="005A1153">
      <w:pPr>
        <w:pStyle w:val="04Name"/>
        <w:framePr w:hSpace="0" w:wrap="auto" w:vAnchor="margin" w:hAnchor="text" w:yAlign="inline"/>
        <w:ind w:left="6373" w:firstLine="148"/>
        <w:rPr>
          <w:rFonts w:ascii="Daimler CS" w:hAnsi="Daimler CS"/>
          <w:b/>
          <w:bCs/>
          <w:lang w:val="it-IT"/>
        </w:rPr>
      </w:pPr>
      <w:r>
        <w:rPr>
          <w:rFonts w:ascii="Daimler CS" w:hAnsi="Daimler CS"/>
          <w:b/>
          <w:bCs/>
          <w:lang w:val="it-IT"/>
        </w:rPr>
        <w:t xml:space="preserve">     </w:t>
      </w:r>
      <w:r w:rsidR="005A1153">
        <w:rPr>
          <w:rFonts w:ascii="Daimler CS" w:hAnsi="Daimler CS"/>
          <w:b/>
          <w:bCs/>
          <w:lang w:val="it-IT"/>
        </w:rPr>
        <w:t xml:space="preserve"> </w:t>
      </w:r>
      <w:r w:rsidR="00B576BD">
        <w:rPr>
          <w:rFonts w:ascii="Daimler CS" w:hAnsi="Daimler CS"/>
          <w:b/>
          <w:bCs/>
          <w:lang w:val="it-IT"/>
        </w:rPr>
        <w:t>1</w:t>
      </w:r>
      <w:r w:rsidR="00123116">
        <w:rPr>
          <w:rFonts w:ascii="Daimler CS" w:hAnsi="Daimler CS"/>
          <w:b/>
          <w:bCs/>
          <w:lang w:val="it-IT"/>
        </w:rPr>
        <w:t>3</w:t>
      </w:r>
      <w:r w:rsidR="00B576BD">
        <w:rPr>
          <w:rFonts w:ascii="Daimler CS" w:hAnsi="Daimler CS"/>
          <w:b/>
          <w:bCs/>
          <w:lang w:val="it-IT"/>
        </w:rPr>
        <w:t xml:space="preserve"> marzo</w:t>
      </w:r>
      <w:r w:rsidR="0075587B" w:rsidRPr="0075587B">
        <w:rPr>
          <w:rFonts w:ascii="Daimler CS" w:hAnsi="Daimler CS"/>
          <w:b/>
          <w:bCs/>
          <w:lang w:val="it-IT"/>
        </w:rPr>
        <w:t xml:space="preserve"> 202</w:t>
      </w:r>
      <w:r w:rsidR="00B576BD">
        <w:rPr>
          <w:rFonts w:ascii="Daimler CS" w:hAnsi="Daimler CS"/>
          <w:b/>
          <w:bCs/>
          <w:lang w:val="it-IT"/>
        </w:rPr>
        <w:t>4</w:t>
      </w:r>
    </w:p>
    <w:p w14:paraId="3482C8AC" w14:textId="77777777" w:rsidR="0075587B" w:rsidRDefault="0075587B" w:rsidP="008E6DFC">
      <w:pPr>
        <w:pStyle w:val="DCNormal"/>
        <w:spacing w:after="0" w:line="240" w:lineRule="auto"/>
        <w:ind w:right="1841"/>
        <w:jc w:val="both"/>
        <w:rPr>
          <w:rFonts w:ascii="Daimler CS" w:eastAsia="Times New Roman" w:hAnsi="Daimler CS"/>
          <w:b/>
          <w:noProof/>
          <w:sz w:val="32"/>
          <w:lang w:val="it-IT" w:eastAsia="de-DE"/>
        </w:rPr>
      </w:pPr>
    </w:p>
    <w:p w14:paraId="185936DE" w14:textId="77777777" w:rsidR="0075587B" w:rsidRDefault="0075587B" w:rsidP="0075587B">
      <w:pPr>
        <w:pStyle w:val="DCNormal"/>
        <w:spacing w:after="0" w:line="240" w:lineRule="auto"/>
        <w:ind w:right="991"/>
        <w:jc w:val="both"/>
        <w:rPr>
          <w:rFonts w:ascii="Daimler CS" w:eastAsia="Times New Roman" w:hAnsi="Daimler CS"/>
          <w:b/>
          <w:noProof/>
          <w:sz w:val="32"/>
          <w:lang w:val="it-IT" w:eastAsia="de-DE"/>
        </w:rPr>
      </w:pPr>
    </w:p>
    <w:p w14:paraId="152A3C85" w14:textId="20CDFD68" w:rsidR="008E6DFC" w:rsidRPr="004944F9" w:rsidRDefault="004E51D5" w:rsidP="005A1153">
      <w:pPr>
        <w:pStyle w:val="DCNormal"/>
        <w:spacing w:after="0" w:line="240" w:lineRule="auto"/>
        <w:jc w:val="both"/>
        <w:rPr>
          <w:rFonts w:ascii="Daimler CS" w:eastAsia="Times New Roman" w:hAnsi="Daimler CS"/>
          <w:b/>
          <w:noProof/>
          <w:sz w:val="32"/>
          <w:lang w:val="it-IT" w:eastAsia="de-DE"/>
        </w:rPr>
      </w:pPr>
      <w:r w:rsidRPr="004944F9">
        <w:rPr>
          <w:rFonts w:ascii="Daimler CS" w:eastAsia="Times New Roman" w:hAnsi="Daimler CS"/>
          <w:b/>
          <w:noProof/>
          <w:sz w:val="32"/>
          <w:lang w:val="it-IT" w:eastAsia="de-DE"/>
        </w:rPr>
        <w:t xml:space="preserve">Il Gruppo </w:t>
      </w:r>
      <w:r w:rsidR="00B576BD" w:rsidRPr="004944F9">
        <w:rPr>
          <w:rFonts w:ascii="Daimler CS" w:eastAsia="Times New Roman" w:hAnsi="Daimler CS"/>
          <w:b/>
          <w:noProof/>
          <w:sz w:val="32"/>
          <w:lang w:val="it-IT" w:eastAsia="de-DE"/>
        </w:rPr>
        <w:t>Casilli insieme a Daimler Truck</w:t>
      </w:r>
      <w:r w:rsidRPr="004944F9">
        <w:rPr>
          <w:rFonts w:ascii="Daimler CS" w:eastAsia="Times New Roman" w:hAnsi="Daimler CS"/>
          <w:b/>
          <w:noProof/>
          <w:sz w:val="32"/>
          <w:lang w:val="it-IT" w:eastAsia="de-DE"/>
        </w:rPr>
        <w:t xml:space="preserve"> </w:t>
      </w:r>
      <w:r w:rsidR="00B576BD" w:rsidRPr="004944F9">
        <w:rPr>
          <w:rFonts w:ascii="Daimler CS" w:eastAsia="Times New Roman" w:hAnsi="Daimler CS"/>
          <w:b/>
          <w:noProof/>
          <w:sz w:val="32"/>
          <w:lang w:val="it-IT" w:eastAsia="de-DE"/>
        </w:rPr>
        <w:t>Italia per la decarbonizzazione dei trasporti</w:t>
      </w:r>
    </w:p>
    <w:p w14:paraId="069659AB" w14:textId="50FA9EA1" w:rsidR="00B576BD" w:rsidRPr="00396CF9" w:rsidRDefault="00B576BD" w:rsidP="00396CF9">
      <w:pPr>
        <w:pStyle w:val="DCNormal"/>
        <w:spacing w:after="0" w:line="240" w:lineRule="auto"/>
        <w:ind w:right="991"/>
        <w:jc w:val="both"/>
        <w:rPr>
          <w:rFonts w:asciiTheme="minorHAnsi" w:eastAsia="Times New Roman" w:hAnsiTheme="minorHAnsi" w:cstheme="minorHAnsi"/>
          <w:b/>
          <w:noProof/>
          <w:szCs w:val="22"/>
          <w:lang w:val="it-IT" w:eastAsia="de-DE"/>
        </w:rPr>
      </w:pPr>
    </w:p>
    <w:p w14:paraId="39A47874" w14:textId="6781D2B5" w:rsidR="00B576BD" w:rsidRPr="004944F9" w:rsidRDefault="00B576BD" w:rsidP="005A1153">
      <w:pPr>
        <w:pStyle w:val="DCNormal"/>
        <w:spacing w:after="0" w:line="240" w:lineRule="auto"/>
        <w:jc w:val="both"/>
        <w:rPr>
          <w:rFonts w:ascii="Daimler CS" w:eastAsia="Times New Roman" w:hAnsi="Daimler CS"/>
          <w:b/>
          <w:noProof/>
          <w:sz w:val="24"/>
          <w:szCs w:val="16"/>
          <w:u w:val="single"/>
          <w:lang w:val="it-IT" w:eastAsia="de-DE"/>
        </w:rPr>
      </w:pPr>
      <w:r w:rsidRPr="004944F9">
        <w:rPr>
          <w:rFonts w:ascii="Daimler CS" w:eastAsia="Times New Roman" w:hAnsi="Daimler CS"/>
          <w:b/>
          <w:noProof/>
          <w:sz w:val="24"/>
          <w:szCs w:val="16"/>
          <w:u w:val="single"/>
          <w:lang w:val="it-IT" w:eastAsia="de-DE"/>
        </w:rPr>
        <w:t xml:space="preserve">Il Gruppo Casilli </w:t>
      </w:r>
      <w:r w:rsidR="00387882" w:rsidRPr="004944F9">
        <w:rPr>
          <w:rFonts w:ascii="Daimler CS" w:eastAsia="Times New Roman" w:hAnsi="Daimler CS"/>
          <w:b/>
          <w:noProof/>
          <w:sz w:val="24"/>
          <w:szCs w:val="16"/>
          <w:u w:val="single"/>
          <w:lang w:val="it-IT" w:eastAsia="de-DE"/>
        </w:rPr>
        <w:t>annuncia</w:t>
      </w:r>
      <w:r w:rsidR="00D953AF" w:rsidRPr="004944F9">
        <w:rPr>
          <w:rFonts w:ascii="Daimler CS" w:eastAsia="Times New Roman" w:hAnsi="Daimler CS"/>
          <w:b/>
          <w:noProof/>
          <w:sz w:val="24"/>
          <w:szCs w:val="16"/>
          <w:u w:val="single"/>
          <w:lang w:val="it-IT" w:eastAsia="de-DE"/>
        </w:rPr>
        <w:t xml:space="preserve">, in occasione della Fiera LETExpo 2024, </w:t>
      </w:r>
      <w:r w:rsidR="00387882" w:rsidRPr="004944F9">
        <w:rPr>
          <w:rFonts w:ascii="Daimler CS" w:eastAsia="Times New Roman" w:hAnsi="Daimler CS"/>
          <w:b/>
          <w:noProof/>
          <w:sz w:val="24"/>
          <w:szCs w:val="16"/>
          <w:u w:val="single"/>
          <w:lang w:val="it-IT" w:eastAsia="de-DE"/>
        </w:rPr>
        <w:t xml:space="preserve"> l’acquisto dei primi</w:t>
      </w:r>
      <w:r w:rsidRPr="004944F9">
        <w:rPr>
          <w:rFonts w:ascii="Daimler CS" w:eastAsia="Times New Roman" w:hAnsi="Daimler CS"/>
          <w:b/>
          <w:noProof/>
          <w:sz w:val="24"/>
          <w:szCs w:val="16"/>
          <w:u w:val="single"/>
          <w:lang w:val="it-IT" w:eastAsia="de-DE"/>
        </w:rPr>
        <w:t xml:space="preserve"> tre </w:t>
      </w:r>
      <w:r w:rsidR="004E51D5" w:rsidRPr="004944F9">
        <w:rPr>
          <w:rFonts w:ascii="Daimler CS" w:eastAsia="Times New Roman" w:hAnsi="Daimler CS"/>
          <w:b/>
          <w:noProof/>
          <w:sz w:val="24"/>
          <w:szCs w:val="16"/>
          <w:u w:val="single"/>
          <w:lang w:val="it-IT" w:eastAsia="de-DE"/>
        </w:rPr>
        <w:t>N</w:t>
      </w:r>
      <w:r w:rsidRPr="004944F9">
        <w:rPr>
          <w:rFonts w:ascii="Daimler CS" w:eastAsia="Times New Roman" w:hAnsi="Daimler CS"/>
          <w:b/>
          <w:noProof/>
          <w:sz w:val="24"/>
          <w:szCs w:val="16"/>
          <w:u w:val="single"/>
          <w:lang w:val="it-IT" w:eastAsia="de-DE"/>
        </w:rPr>
        <w:t>uovi Mercedes-Benz eActros 600</w:t>
      </w:r>
    </w:p>
    <w:p w14:paraId="10607DFB" w14:textId="77777777" w:rsidR="008E6DFC" w:rsidRPr="004944F9" w:rsidRDefault="008E6DFC" w:rsidP="004944F9">
      <w:pPr>
        <w:pStyle w:val="DCNormal"/>
        <w:spacing w:after="0" w:line="240" w:lineRule="auto"/>
        <w:ind w:right="991"/>
        <w:jc w:val="both"/>
        <w:rPr>
          <w:rFonts w:ascii="Daimler CS" w:eastAsia="Times New Roman" w:hAnsi="Daimler CS"/>
          <w:b/>
          <w:noProof/>
          <w:sz w:val="24"/>
          <w:szCs w:val="16"/>
          <w:u w:val="single"/>
          <w:lang w:val="it-IT" w:eastAsia="de-DE"/>
        </w:rPr>
      </w:pPr>
    </w:p>
    <w:p w14:paraId="6CDC75E4" w14:textId="51D847A2" w:rsidR="00A156E9" w:rsidRPr="004944F9" w:rsidRDefault="007675A5" w:rsidP="005A1153">
      <w:pPr>
        <w:shd w:val="clear" w:color="auto" w:fill="FDFDFD"/>
        <w:jc w:val="both"/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</w:pPr>
      <w:r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Il Gruppo Casilli</w:t>
      </w:r>
      <w:r w:rsidR="00D953A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, da tempo operante</w:t>
      </w:r>
      <w:r w:rsidR="00387882" w:rsidRPr="004944F9">
        <w:rPr>
          <w:rFonts w:ascii="Daimler CS" w:eastAsia="Times New Roman" w:hAnsi="Daimler CS" w:cstheme="minorHAnsi"/>
          <w:b/>
          <w:bCs/>
          <w:color w:val="212121"/>
          <w:kern w:val="0"/>
          <w:sz w:val="22"/>
          <w:szCs w:val="22"/>
          <w:lang w:eastAsia="it-IT"/>
        </w:rPr>
        <w:t xml:space="preserve"> nel settore Trasporti e Logistica</w:t>
      </w:r>
      <w:r w:rsidR="00D953AF" w:rsidRPr="004944F9">
        <w:rPr>
          <w:rFonts w:ascii="Daimler CS" w:eastAsia="Times New Roman" w:hAnsi="Daimler CS" w:cstheme="minorHAnsi"/>
          <w:b/>
          <w:bCs/>
          <w:color w:val="212121"/>
          <w:kern w:val="0"/>
          <w:sz w:val="22"/>
          <w:szCs w:val="22"/>
          <w:lang w:eastAsia="it-IT"/>
        </w:rPr>
        <w:t>,</w:t>
      </w:r>
      <w:r w:rsidR="00387882" w:rsidRPr="004944F9">
        <w:rPr>
          <w:rFonts w:ascii="Daimler CS" w:eastAsia="Times New Roman" w:hAnsi="Daimler CS" w:cstheme="minorHAnsi"/>
          <w:b/>
          <w:bCs/>
          <w:color w:val="212121"/>
          <w:kern w:val="0"/>
          <w:sz w:val="22"/>
          <w:szCs w:val="22"/>
          <w:lang w:eastAsia="it-IT"/>
        </w:rPr>
        <w:t xml:space="preserve"> con un riconoscibilissimo approccio</w:t>
      </w:r>
      <w:r w:rsidR="00D953AF" w:rsidRPr="004944F9">
        <w:rPr>
          <w:rFonts w:ascii="Daimler CS" w:eastAsia="Times New Roman" w:hAnsi="Daimler CS" w:cstheme="minorHAnsi"/>
          <w:b/>
          <w:bCs/>
          <w:color w:val="212121"/>
          <w:kern w:val="0"/>
          <w:sz w:val="22"/>
          <w:szCs w:val="22"/>
          <w:lang w:eastAsia="it-IT"/>
        </w:rPr>
        <w:t xml:space="preserve"> innovativo,</w:t>
      </w:r>
      <w:r w:rsidR="00387882" w:rsidRPr="004944F9">
        <w:rPr>
          <w:rFonts w:ascii="Daimler CS" w:eastAsia="Times New Roman" w:hAnsi="Daimler CS" w:cstheme="minorHAnsi"/>
          <w:b/>
          <w:bCs/>
          <w:color w:val="212121"/>
          <w:kern w:val="0"/>
          <w:sz w:val="22"/>
          <w:szCs w:val="22"/>
          <w:lang w:eastAsia="it-IT"/>
        </w:rPr>
        <w:t xml:space="preserve"> </w:t>
      </w:r>
      <w:r w:rsidR="00D953AF" w:rsidRPr="004944F9">
        <w:rPr>
          <w:rFonts w:ascii="Daimler CS" w:eastAsia="Times New Roman" w:hAnsi="Daimler CS" w:cstheme="minorHAnsi"/>
          <w:b/>
          <w:bCs/>
          <w:color w:val="212121"/>
          <w:kern w:val="0"/>
          <w:sz w:val="22"/>
          <w:szCs w:val="22"/>
          <w:lang w:eastAsia="it-IT"/>
        </w:rPr>
        <w:t>responsabile e sostenibile</w:t>
      </w:r>
      <w:r w:rsidR="00387882" w:rsidRPr="004944F9">
        <w:rPr>
          <w:rFonts w:ascii="Daimler CS" w:eastAsia="Times New Roman" w:hAnsi="Daimler CS" w:cstheme="minorHAnsi"/>
          <w:b/>
          <w:bCs/>
          <w:color w:val="212121"/>
          <w:kern w:val="0"/>
          <w:sz w:val="22"/>
          <w:szCs w:val="22"/>
          <w:lang w:eastAsia="it-IT"/>
        </w:rPr>
        <w:t>, caratterizzato dalla incessante ricerca della riduzione dell’impatto ambientale e dal concreto contributo alla qualità della vita nella comunità in cui opera</w:t>
      </w:r>
      <w:r w:rsidR="00BA119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,</w:t>
      </w:r>
      <w:r w:rsidR="00F27D3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</w:t>
      </w:r>
      <w:r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si affida a Daimler Truck Italia </w:t>
      </w:r>
      <w:r w:rsidR="00BA119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per</w:t>
      </w:r>
      <w:r w:rsidR="00387882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proseguire e rafforzare il percorso</w:t>
      </w:r>
      <w:r w:rsidR="00BA119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</w:t>
      </w:r>
      <w:r w:rsidR="00387882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tracciato da anni verso</w:t>
      </w:r>
      <w:r w:rsidR="00BA119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il futuro della mobilità a zero emissioni.</w:t>
      </w:r>
      <w:r w:rsidR="00A156E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Nell'ottica di un'accelerazione </w:t>
      </w:r>
      <w:r w:rsidR="00D953A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ulteriore </w:t>
      </w:r>
      <w:r w:rsidR="00A156E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nel </w:t>
      </w:r>
      <w:r w:rsidR="00D953A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già importante </w:t>
      </w:r>
      <w:r w:rsidR="00A156E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percorso di decarbonizzazione</w:t>
      </w:r>
      <w:r w:rsidR="00D953A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avviato</w:t>
      </w:r>
      <w:r w:rsidR="00A156E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, il Gruppo Casilli</w:t>
      </w:r>
      <w:r w:rsidR="00691AF8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, in occasione della Fiera di LETEXPO 2024, </w:t>
      </w:r>
      <w:r w:rsidR="00D953A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annunc</w:t>
      </w:r>
      <w:r w:rsidR="005A1153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i</w:t>
      </w:r>
      <w:r w:rsid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a</w:t>
      </w:r>
      <w:r w:rsidR="00387882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l’</w:t>
      </w:r>
      <w:r w:rsidR="00691AF8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accordo</w:t>
      </w:r>
      <w:r w:rsidR="00D953A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,</w:t>
      </w:r>
      <w:r w:rsidR="00387882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già </w:t>
      </w:r>
      <w:r w:rsidR="00D953A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formalizzato,</w:t>
      </w:r>
      <w:r w:rsidR="00387882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per l</w:t>
      </w:r>
      <w:r w:rsidR="00691AF8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’acquisto d</w:t>
      </w:r>
      <w:r w:rsidR="00387882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ei primi</w:t>
      </w:r>
      <w:r w:rsidR="00A156E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tre </w:t>
      </w:r>
      <w:r w:rsidR="004E51D5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N</w:t>
      </w:r>
      <w:r w:rsidR="00A156E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uovi </w:t>
      </w:r>
      <w:proofErr w:type="spellStart"/>
      <w:r w:rsidR="00A156E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eActros</w:t>
      </w:r>
      <w:proofErr w:type="spellEnd"/>
      <w:r w:rsidR="00A156E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</w:t>
      </w:r>
      <w:r w:rsidR="00D953A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600, l’ultima evoluzione tra i </w:t>
      </w:r>
      <w:r w:rsidR="00F27D3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trattor</w:t>
      </w:r>
      <w:r w:rsidR="00D953A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i</w:t>
      </w:r>
      <w:r w:rsidR="00F27D3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full </w:t>
      </w:r>
      <w:proofErr w:type="spellStart"/>
      <w:r w:rsidR="00F27D3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electric</w:t>
      </w:r>
      <w:proofErr w:type="spellEnd"/>
      <w:r w:rsidR="00F27D3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</w:t>
      </w:r>
      <w:r w:rsidR="00D953A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di </w:t>
      </w:r>
      <w:r w:rsidR="00F27D3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Mercedes-Benz Trucks</w:t>
      </w:r>
      <w:r w:rsidR="00A156E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per il trasporto a lungo raggio. Un veicolo rivoluzionario in termini di sostenibilità, redditività, tecnologia, sicurezza</w:t>
      </w:r>
      <w:r w:rsidR="00D953A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</w:t>
      </w:r>
      <w:r w:rsidR="00A156E9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e design</w:t>
      </w:r>
      <w:r w:rsidR="00691AF8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che </w:t>
      </w:r>
      <w:r w:rsid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i</w:t>
      </w:r>
      <w:r w:rsidR="00691AF8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naugura </w:t>
      </w:r>
      <w:r w:rsidR="00D953A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una</w:t>
      </w:r>
      <w:r w:rsidR="00691AF8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 nuova </w:t>
      </w:r>
      <w:r w:rsid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 xml:space="preserve">era </w:t>
      </w:r>
      <w:r w:rsidR="00D953A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n</w:t>
      </w:r>
      <w:r w:rsidR="00107AFF" w:rsidRPr="004944F9">
        <w:rPr>
          <w:rFonts w:ascii="Daimler CS" w:eastAsiaTheme="majorEastAsia" w:hAnsi="Daimler CS" w:cstheme="minorHAnsi"/>
          <w:b/>
          <w:bCs/>
          <w:kern w:val="0"/>
          <w:sz w:val="22"/>
          <w:szCs w:val="22"/>
          <w:lang w:bidi="it-IT"/>
        </w:rPr>
        <w:t>ella movimentazione delle merci su lunghe percorrenze.</w:t>
      </w:r>
    </w:p>
    <w:p w14:paraId="272CFA8A" w14:textId="03943ABB" w:rsidR="003D16AB" w:rsidRPr="00396CF9" w:rsidRDefault="003D16AB" w:rsidP="00396CF9">
      <w:pPr>
        <w:ind w:right="991"/>
        <w:jc w:val="both"/>
        <w:rPr>
          <w:rFonts w:asciiTheme="minorHAnsi" w:eastAsiaTheme="majorEastAsia" w:hAnsiTheme="minorHAnsi" w:cstheme="minorHAnsi"/>
          <w:kern w:val="0"/>
          <w:sz w:val="22"/>
          <w:szCs w:val="22"/>
          <w:lang w:bidi="it-IT"/>
        </w:rPr>
      </w:pPr>
    </w:p>
    <w:p w14:paraId="5B666584" w14:textId="03784A02" w:rsidR="00A156E9" w:rsidRPr="005A1153" w:rsidRDefault="00296D99" w:rsidP="005A1153">
      <w:pPr>
        <w:widowControl w:val="0"/>
        <w:suppressAutoHyphens/>
        <w:jc w:val="both"/>
        <w:rPr>
          <w:rFonts w:ascii="Daimler CS" w:eastAsia="CorpoS" w:hAnsi="Daimler CS" w:cstheme="minorHAnsi"/>
          <w:sz w:val="22"/>
          <w:szCs w:val="22"/>
        </w:rPr>
      </w:pPr>
      <w:r w:rsidRPr="005A1153">
        <w:rPr>
          <w:rFonts w:ascii="Daimler CS" w:eastAsia="CorpoS" w:hAnsi="Daimler CS" w:cstheme="minorHAnsi"/>
          <w:sz w:val="22"/>
          <w:szCs w:val="22"/>
        </w:rPr>
        <w:t>Per</w:t>
      </w:r>
      <w:r w:rsidR="00D953AF" w:rsidRPr="005A1153">
        <w:rPr>
          <w:rFonts w:ascii="Daimler CS" w:eastAsia="CorpoS" w:hAnsi="Daimler CS" w:cstheme="minorHAnsi"/>
          <w:sz w:val="22"/>
          <w:szCs w:val="22"/>
        </w:rPr>
        <w:t xml:space="preserve"> la prima volta </w:t>
      </w:r>
      <w:r w:rsidRPr="005A1153">
        <w:rPr>
          <w:rFonts w:ascii="Daimler CS" w:eastAsia="CorpoS" w:hAnsi="Daimler CS" w:cstheme="minorHAnsi"/>
          <w:sz w:val="22"/>
          <w:szCs w:val="22"/>
        </w:rPr>
        <w:t xml:space="preserve">nella sua storia, </w:t>
      </w:r>
      <w:r w:rsidR="00D953AF" w:rsidRPr="005A1153">
        <w:rPr>
          <w:rFonts w:ascii="Daimler CS" w:eastAsia="CorpoS" w:hAnsi="Daimler CS" w:cstheme="minorHAnsi"/>
          <w:sz w:val="22"/>
          <w:szCs w:val="22"/>
        </w:rPr>
        <w:t>il</w:t>
      </w:r>
      <w:r w:rsidR="000B1D9D" w:rsidRPr="005A1153">
        <w:rPr>
          <w:rFonts w:ascii="Daimler CS" w:eastAsia="CorpoS" w:hAnsi="Daimler CS" w:cstheme="minorHAnsi"/>
          <w:sz w:val="22"/>
          <w:szCs w:val="22"/>
        </w:rPr>
        <w:t xml:space="preserve"> Gruppo Casilli </w:t>
      </w:r>
      <w:r w:rsidRPr="005A1153">
        <w:rPr>
          <w:rFonts w:ascii="Daimler CS" w:eastAsia="CorpoS" w:hAnsi="Daimler CS" w:cstheme="minorHAnsi"/>
          <w:sz w:val="22"/>
          <w:szCs w:val="22"/>
        </w:rPr>
        <w:t>sceglie Daimler</w:t>
      </w:r>
      <w:r w:rsidR="000B1D9D" w:rsidRPr="005A1153">
        <w:rPr>
          <w:rFonts w:ascii="Daimler CS" w:eastAsia="CorpoS" w:hAnsi="Daimler CS" w:cstheme="minorHAnsi"/>
          <w:sz w:val="22"/>
          <w:szCs w:val="22"/>
        </w:rPr>
        <w:t xml:space="preserve"> Truck Italia </w:t>
      </w:r>
      <w:r w:rsidR="00F27D39" w:rsidRPr="005A1153">
        <w:rPr>
          <w:rFonts w:ascii="Daimler CS" w:eastAsia="CorpoS" w:hAnsi="Daimler CS" w:cstheme="minorHAnsi"/>
          <w:sz w:val="22"/>
          <w:szCs w:val="22"/>
        </w:rPr>
        <w:t xml:space="preserve">per </w:t>
      </w:r>
      <w:r w:rsidR="004E51D5" w:rsidRPr="005A1153">
        <w:rPr>
          <w:rFonts w:ascii="Daimler CS" w:eastAsia="CorpoS" w:hAnsi="Daimler CS" w:cstheme="minorHAnsi"/>
          <w:sz w:val="22"/>
          <w:szCs w:val="22"/>
        </w:rPr>
        <w:t xml:space="preserve">l’elettrificazione </w:t>
      </w:r>
      <w:r w:rsidR="00F27D39" w:rsidRPr="005A1153">
        <w:rPr>
          <w:rFonts w:ascii="Daimler CS" w:eastAsia="CorpoS" w:hAnsi="Daimler CS" w:cstheme="minorHAnsi"/>
          <w:sz w:val="22"/>
          <w:szCs w:val="22"/>
        </w:rPr>
        <w:t>della propria flotta</w:t>
      </w:r>
      <w:r w:rsidR="00B46CE6" w:rsidRPr="005A1153">
        <w:rPr>
          <w:rFonts w:ascii="Daimler CS" w:eastAsia="CorpoS" w:hAnsi="Daimler CS" w:cstheme="minorHAnsi"/>
          <w:sz w:val="22"/>
          <w:szCs w:val="22"/>
        </w:rPr>
        <w:t xml:space="preserve"> </w:t>
      </w:r>
      <w:r w:rsidR="00D953AF" w:rsidRPr="005A1153">
        <w:rPr>
          <w:rFonts w:ascii="Daimler CS" w:eastAsia="CorpoS" w:hAnsi="Daimler CS" w:cstheme="minorHAnsi"/>
          <w:sz w:val="22"/>
          <w:szCs w:val="22"/>
        </w:rPr>
        <w:t xml:space="preserve">e un tale evento meritava </w:t>
      </w:r>
      <w:r w:rsidRPr="005A1153">
        <w:rPr>
          <w:rFonts w:ascii="Daimler CS" w:eastAsia="CorpoS" w:hAnsi="Daimler CS" w:cstheme="minorHAnsi"/>
          <w:sz w:val="22"/>
          <w:szCs w:val="22"/>
        </w:rPr>
        <w:t xml:space="preserve">di essere diffuso in </w:t>
      </w:r>
      <w:r w:rsidR="00D953AF" w:rsidRPr="005A1153">
        <w:rPr>
          <w:rFonts w:ascii="Daimler CS" w:eastAsia="CorpoS" w:hAnsi="Daimler CS" w:cstheme="minorHAnsi"/>
          <w:sz w:val="22"/>
          <w:szCs w:val="22"/>
        </w:rPr>
        <w:t>un’occasione di assoluto rilievo come</w:t>
      </w:r>
      <w:r w:rsidR="004E51D5" w:rsidRPr="005A1153">
        <w:rPr>
          <w:rFonts w:ascii="Daimler CS" w:eastAsia="CorpoS" w:hAnsi="Daimler CS" w:cstheme="minorHAnsi"/>
          <w:sz w:val="22"/>
          <w:szCs w:val="22"/>
        </w:rPr>
        <w:t xml:space="preserve"> la Fiera </w:t>
      </w:r>
      <w:proofErr w:type="spellStart"/>
      <w:r w:rsidR="004E51D5" w:rsidRPr="005A1153">
        <w:rPr>
          <w:rFonts w:ascii="Daimler CS" w:eastAsia="CorpoS" w:hAnsi="Daimler CS" w:cstheme="minorHAnsi"/>
          <w:sz w:val="22"/>
          <w:szCs w:val="22"/>
        </w:rPr>
        <w:t>LETExpo</w:t>
      </w:r>
      <w:proofErr w:type="spellEnd"/>
      <w:r w:rsidR="004E51D5" w:rsidRPr="005A1153">
        <w:rPr>
          <w:rFonts w:ascii="Daimler CS" w:eastAsia="CorpoS" w:hAnsi="Daimler CS" w:cstheme="minorHAnsi"/>
          <w:sz w:val="22"/>
          <w:szCs w:val="22"/>
        </w:rPr>
        <w:t xml:space="preserve"> 2024</w:t>
      </w:r>
      <w:r w:rsidR="00B46CE6" w:rsidRPr="005A1153">
        <w:rPr>
          <w:rFonts w:ascii="Daimler CS" w:eastAsia="CorpoS" w:hAnsi="Daimler CS" w:cstheme="minorHAnsi"/>
          <w:sz w:val="22"/>
          <w:szCs w:val="22"/>
        </w:rPr>
        <w:t xml:space="preserve"> organizzata da Alis</w:t>
      </w:r>
      <w:r w:rsidR="00D953AF" w:rsidRPr="005A1153">
        <w:rPr>
          <w:rFonts w:ascii="Daimler CS" w:eastAsia="CorpoS" w:hAnsi="Daimler CS" w:cstheme="minorHAnsi"/>
          <w:sz w:val="22"/>
          <w:szCs w:val="22"/>
        </w:rPr>
        <w:t>, l’a</w:t>
      </w:r>
      <w:r w:rsidR="00B46CE6" w:rsidRPr="005A1153">
        <w:rPr>
          <w:rFonts w:ascii="Daimler CS" w:eastAsia="CorpoS" w:hAnsi="Daimler CS" w:cstheme="minorHAnsi"/>
          <w:sz w:val="22"/>
          <w:szCs w:val="22"/>
        </w:rPr>
        <w:t>ssociazione Logistica dell’intermodalità Sostenibile</w:t>
      </w:r>
      <w:r w:rsidR="00396CF9" w:rsidRPr="005A1153">
        <w:rPr>
          <w:rFonts w:ascii="Daimler CS" w:eastAsia="CorpoS" w:hAnsi="Daimler CS" w:cstheme="minorHAnsi"/>
          <w:sz w:val="22"/>
          <w:szCs w:val="22"/>
        </w:rPr>
        <w:t>.</w:t>
      </w:r>
    </w:p>
    <w:p w14:paraId="532BD8D4" w14:textId="77777777" w:rsidR="00B46CE6" w:rsidRPr="005A1153" w:rsidRDefault="00B46CE6" w:rsidP="005A1153">
      <w:pPr>
        <w:widowControl w:val="0"/>
        <w:suppressAutoHyphens/>
        <w:ind w:right="991"/>
        <w:jc w:val="both"/>
        <w:rPr>
          <w:rFonts w:ascii="Daimler CS" w:eastAsia="CorpoS" w:hAnsi="Daimler CS" w:cstheme="minorHAnsi"/>
          <w:sz w:val="22"/>
          <w:szCs w:val="22"/>
        </w:rPr>
      </w:pPr>
    </w:p>
    <w:p w14:paraId="09E4B8CE" w14:textId="5436B8A9" w:rsidR="00E66F27" w:rsidRPr="005A1153" w:rsidRDefault="00F27D39" w:rsidP="005A1153">
      <w:pPr>
        <w:widowControl w:val="0"/>
        <w:suppressAutoHyphens/>
        <w:jc w:val="both"/>
        <w:rPr>
          <w:rFonts w:ascii="Daimler CS" w:eastAsia="CorpoS" w:hAnsi="Daimler CS" w:cstheme="minorHAnsi"/>
          <w:sz w:val="22"/>
          <w:szCs w:val="22"/>
        </w:rPr>
      </w:pPr>
      <w:r w:rsidRPr="005A1153">
        <w:rPr>
          <w:rFonts w:ascii="Daimler CS" w:eastAsia="CorpoS" w:hAnsi="Daimler CS" w:cstheme="minorHAnsi"/>
          <w:sz w:val="22"/>
          <w:szCs w:val="22"/>
        </w:rPr>
        <w:t xml:space="preserve">Con il lancio del Nuovo </w:t>
      </w:r>
      <w:proofErr w:type="spellStart"/>
      <w:r w:rsidRPr="005A1153">
        <w:rPr>
          <w:rFonts w:ascii="Daimler CS" w:eastAsia="CorpoS" w:hAnsi="Daimler CS" w:cstheme="minorHAnsi"/>
          <w:sz w:val="22"/>
          <w:szCs w:val="22"/>
        </w:rPr>
        <w:t>eActros</w:t>
      </w:r>
      <w:proofErr w:type="spellEnd"/>
      <w:r w:rsidRPr="005A1153">
        <w:rPr>
          <w:rFonts w:ascii="Daimler CS" w:eastAsia="CorpoS" w:hAnsi="Daimler CS" w:cstheme="minorHAnsi"/>
          <w:sz w:val="22"/>
          <w:szCs w:val="22"/>
        </w:rPr>
        <w:t xml:space="preserve"> 600</w:t>
      </w:r>
      <w:r w:rsidR="00AA5193" w:rsidRPr="005A1153">
        <w:rPr>
          <w:rFonts w:ascii="Daimler CS" w:eastAsia="CorpoS" w:hAnsi="Daimler CS" w:cstheme="minorHAnsi"/>
          <w:sz w:val="22"/>
          <w:szCs w:val="22"/>
        </w:rPr>
        <w:t>,</w:t>
      </w:r>
      <w:r w:rsidRPr="005A1153">
        <w:rPr>
          <w:rFonts w:ascii="Daimler CS" w:eastAsia="CorpoS" w:hAnsi="Daimler CS" w:cstheme="minorHAnsi"/>
          <w:sz w:val="22"/>
          <w:szCs w:val="22"/>
        </w:rPr>
        <w:t xml:space="preserve"> </w:t>
      </w:r>
      <w:r w:rsidR="004E51D5" w:rsidRPr="005A1153">
        <w:rPr>
          <w:rFonts w:ascii="Daimler CS" w:eastAsia="CorpoS" w:hAnsi="Daimler CS" w:cstheme="minorHAnsi"/>
          <w:sz w:val="22"/>
          <w:szCs w:val="22"/>
        </w:rPr>
        <w:t>si</w:t>
      </w:r>
      <w:r w:rsidRPr="005A1153">
        <w:rPr>
          <w:rFonts w:ascii="Daimler CS" w:eastAsia="CorpoS" w:hAnsi="Daimler CS" w:cstheme="minorHAnsi"/>
          <w:sz w:val="22"/>
          <w:szCs w:val="22"/>
        </w:rPr>
        <w:t xml:space="preserve"> inaugura l’era </w:t>
      </w:r>
      <w:r w:rsidR="00107AFF" w:rsidRPr="005A1153">
        <w:rPr>
          <w:rFonts w:ascii="Daimler CS" w:eastAsia="CorpoS" w:hAnsi="Daimler CS" w:cstheme="minorHAnsi"/>
          <w:sz w:val="22"/>
          <w:szCs w:val="22"/>
        </w:rPr>
        <w:t>del trasporto a lungo raggio</w:t>
      </w:r>
      <w:r w:rsidRPr="005A1153">
        <w:rPr>
          <w:rFonts w:ascii="Daimler CS" w:eastAsia="CorpoS" w:hAnsi="Daimler CS" w:cstheme="minorHAnsi"/>
          <w:sz w:val="22"/>
          <w:szCs w:val="22"/>
        </w:rPr>
        <w:t xml:space="preserve"> </w:t>
      </w:r>
      <w:r w:rsidR="00107AFF" w:rsidRPr="005A1153">
        <w:rPr>
          <w:rFonts w:ascii="Daimler CS" w:eastAsia="CorpoS" w:hAnsi="Daimler CS" w:cstheme="minorHAnsi"/>
          <w:sz w:val="22"/>
          <w:szCs w:val="22"/>
        </w:rPr>
        <w:t xml:space="preserve">full </w:t>
      </w:r>
      <w:proofErr w:type="spellStart"/>
      <w:r w:rsidR="00107AFF" w:rsidRPr="005A1153">
        <w:rPr>
          <w:rFonts w:ascii="Daimler CS" w:eastAsia="CorpoS" w:hAnsi="Daimler CS" w:cstheme="minorHAnsi"/>
          <w:sz w:val="22"/>
          <w:szCs w:val="22"/>
        </w:rPr>
        <w:t>electric</w:t>
      </w:r>
      <w:proofErr w:type="spellEnd"/>
      <w:r w:rsidR="00107AFF" w:rsidRPr="005A1153">
        <w:rPr>
          <w:rFonts w:ascii="Daimler CS" w:eastAsia="CorpoS" w:hAnsi="Daimler CS" w:cstheme="minorHAnsi"/>
          <w:sz w:val="22"/>
          <w:szCs w:val="22"/>
        </w:rPr>
        <w:t xml:space="preserve"> su rotte pianificate</w:t>
      </w:r>
      <w:r w:rsidRPr="005A1153">
        <w:rPr>
          <w:rFonts w:ascii="Daimler CS" w:eastAsia="CorpoS" w:hAnsi="Daimler CS" w:cstheme="minorHAnsi"/>
          <w:sz w:val="22"/>
          <w:szCs w:val="22"/>
        </w:rPr>
        <w:t xml:space="preserve">. L’elevata capacità della batteria (oltre 600 </w:t>
      </w:r>
      <w:r w:rsidR="00107AFF" w:rsidRPr="005A1153">
        <w:rPr>
          <w:rFonts w:ascii="Daimler CS" w:eastAsia="CorpoS" w:hAnsi="Daimler CS" w:cstheme="minorHAnsi"/>
          <w:sz w:val="22"/>
          <w:szCs w:val="22"/>
        </w:rPr>
        <w:t>kWh</w:t>
      </w:r>
      <w:r w:rsidRPr="005A1153">
        <w:rPr>
          <w:rFonts w:ascii="Daimler CS" w:eastAsia="CorpoS" w:hAnsi="Daimler CS" w:cstheme="minorHAnsi"/>
          <w:sz w:val="22"/>
          <w:szCs w:val="22"/>
        </w:rPr>
        <w:t xml:space="preserve">, da cui la denominazione del modello 600) </w:t>
      </w:r>
      <w:r w:rsidR="00296D99" w:rsidRPr="005A1153">
        <w:rPr>
          <w:rFonts w:ascii="Daimler CS" w:eastAsia="CorpoS" w:hAnsi="Daimler CS" w:cstheme="minorHAnsi"/>
          <w:sz w:val="22"/>
          <w:szCs w:val="22"/>
        </w:rPr>
        <w:t xml:space="preserve">unita al </w:t>
      </w:r>
      <w:r w:rsidRPr="005A1153">
        <w:rPr>
          <w:rFonts w:ascii="Daimler CS" w:eastAsia="CorpoS" w:hAnsi="Daimler CS" w:cstheme="minorHAnsi"/>
          <w:sz w:val="22"/>
          <w:szCs w:val="22"/>
        </w:rPr>
        <w:t xml:space="preserve">nuovo assale elettrico </w:t>
      </w:r>
      <w:r w:rsidR="00107AFF" w:rsidRPr="005A1153">
        <w:rPr>
          <w:rFonts w:ascii="Daimler CS" w:eastAsia="CorpoS" w:hAnsi="Daimler CS" w:cstheme="minorHAnsi"/>
          <w:sz w:val="22"/>
          <w:szCs w:val="22"/>
        </w:rPr>
        <w:t xml:space="preserve">che incorpora i due motori elettrici, </w:t>
      </w:r>
      <w:r w:rsidR="00296D99" w:rsidRPr="005A1153">
        <w:rPr>
          <w:rFonts w:ascii="Daimler CS" w:eastAsia="CorpoS" w:hAnsi="Daimler CS" w:cstheme="minorHAnsi"/>
          <w:sz w:val="22"/>
          <w:szCs w:val="22"/>
        </w:rPr>
        <w:t>all</w:t>
      </w:r>
      <w:r w:rsidR="00107AFF" w:rsidRPr="005A1153">
        <w:rPr>
          <w:rFonts w:ascii="Daimler CS" w:eastAsia="CorpoS" w:hAnsi="Daimler CS" w:cstheme="minorHAnsi"/>
          <w:sz w:val="22"/>
          <w:szCs w:val="22"/>
        </w:rPr>
        <w:t xml:space="preserve">’inverter e </w:t>
      </w:r>
      <w:r w:rsidR="00296D99" w:rsidRPr="005A1153">
        <w:rPr>
          <w:rFonts w:ascii="Daimler CS" w:eastAsia="CorpoS" w:hAnsi="Daimler CS" w:cstheme="minorHAnsi"/>
          <w:sz w:val="22"/>
          <w:szCs w:val="22"/>
        </w:rPr>
        <w:t>all</w:t>
      </w:r>
      <w:r w:rsidR="00107AFF" w:rsidRPr="005A1153">
        <w:rPr>
          <w:rFonts w:ascii="Daimler CS" w:eastAsia="CorpoS" w:hAnsi="Daimler CS" w:cstheme="minorHAnsi"/>
          <w:sz w:val="22"/>
          <w:szCs w:val="22"/>
        </w:rPr>
        <w:t xml:space="preserve">a trasmissione a quattro rapporti </w:t>
      </w:r>
      <w:r w:rsidRPr="005A1153">
        <w:rPr>
          <w:rFonts w:ascii="Daimler CS" w:eastAsia="CorpoS" w:hAnsi="Daimler CS" w:cstheme="minorHAnsi"/>
          <w:sz w:val="22"/>
          <w:szCs w:val="22"/>
        </w:rPr>
        <w:t>particolarmente efficiente, consentono al truck di percorrere fino a 500 chilometri senza ricarica intermedia.</w:t>
      </w:r>
    </w:p>
    <w:p w14:paraId="5B92912D" w14:textId="77777777" w:rsidR="00F27D39" w:rsidRPr="00396CF9" w:rsidRDefault="00F27D39" w:rsidP="00396CF9">
      <w:pPr>
        <w:widowControl w:val="0"/>
        <w:suppressAutoHyphens/>
        <w:ind w:right="1418"/>
        <w:jc w:val="both"/>
        <w:rPr>
          <w:rFonts w:asciiTheme="minorHAnsi" w:eastAsia="CorpoS" w:hAnsiTheme="minorHAnsi" w:cstheme="minorHAnsi"/>
          <w:b/>
          <w:bCs/>
          <w:sz w:val="22"/>
          <w:szCs w:val="22"/>
          <w:highlight w:val="yellow"/>
        </w:rPr>
      </w:pPr>
    </w:p>
    <w:p w14:paraId="20E1CA7B" w14:textId="3C63C846" w:rsidR="000C57F1" w:rsidRPr="005A1153" w:rsidRDefault="00AA5193" w:rsidP="005A1153">
      <w:pPr>
        <w:widowControl w:val="0"/>
        <w:suppressAutoHyphens/>
        <w:jc w:val="both"/>
        <w:rPr>
          <w:rFonts w:ascii="Daimler CS" w:eastAsia="CorpoS" w:hAnsi="Daimler CS" w:cstheme="minorHAnsi"/>
          <w:sz w:val="22"/>
          <w:szCs w:val="22"/>
        </w:rPr>
      </w:pPr>
      <w:r w:rsidRPr="005A1153">
        <w:rPr>
          <w:rFonts w:ascii="Daimler CS" w:eastAsia="CorpoS" w:hAnsi="Daimler CS" w:cstheme="minorHAnsi"/>
          <w:b/>
          <w:bCs/>
          <w:sz w:val="22"/>
          <w:szCs w:val="22"/>
        </w:rPr>
        <w:t>Francesco Casilli</w:t>
      </w:r>
      <w:r w:rsidR="00396CF9" w:rsidRPr="005A1153">
        <w:rPr>
          <w:rFonts w:ascii="Daimler CS" w:eastAsia="CorpoS" w:hAnsi="Daimler CS" w:cstheme="minorHAnsi"/>
          <w:b/>
          <w:bCs/>
          <w:sz w:val="22"/>
          <w:szCs w:val="22"/>
        </w:rPr>
        <w:t xml:space="preserve"> -</w:t>
      </w:r>
      <w:r w:rsidRPr="005A1153">
        <w:rPr>
          <w:rFonts w:ascii="Daimler CS" w:eastAsia="CorpoS" w:hAnsi="Daimler CS" w:cstheme="minorHAnsi"/>
          <w:b/>
          <w:bCs/>
          <w:sz w:val="22"/>
          <w:szCs w:val="22"/>
        </w:rPr>
        <w:t xml:space="preserve"> CEO del Gruppo</w:t>
      </w:r>
      <w:r w:rsidR="00B46CE6" w:rsidRPr="005A1153">
        <w:rPr>
          <w:rFonts w:ascii="Daimler CS" w:eastAsia="CorpoS" w:hAnsi="Daimler CS" w:cstheme="minorHAnsi"/>
          <w:b/>
          <w:bCs/>
          <w:sz w:val="22"/>
          <w:szCs w:val="22"/>
        </w:rPr>
        <w:t xml:space="preserve"> Casilli</w:t>
      </w:r>
      <w:r w:rsidR="00396CF9" w:rsidRPr="005A1153">
        <w:rPr>
          <w:rFonts w:ascii="Daimler CS" w:eastAsia="CorpoS" w:hAnsi="Daimler CS" w:cstheme="minorHAnsi"/>
          <w:b/>
          <w:bCs/>
          <w:sz w:val="22"/>
          <w:szCs w:val="22"/>
        </w:rPr>
        <w:t xml:space="preserve"> -</w:t>
      </w:r>
      <w:r w:rsidRPr="005A1153">
        <w:rPr>
          <w:rFonts w:ascii="Daimler CS" w:eastAsia="CorpoS" w:hAnsi="Daimler CS" w:cstheme="minorHAnsi"/>
          <w:b/>
          <w:bCs/>
          <w:sz w:val="22"/>
          <w:szCs w:val="22"/>
        </w:rPr>
        <w:t xml:space="preserve"> e Raffaele Casilli</w:t>
      </w:r>
      <w:r w:rsidR="00396CF9" w:rsidRPr="005A1153">
        <w:rPr>
          <w:rFonts w:ascii="Daimler CS" w:eastAsia="CorpoS" w:hAnsi="Daimler CS" w:cstheme="minorHAnsi"/>
          <w:b/>
          <w:bCs/>
          <w:sz w:val="22"/>
          <w:szCs w:val="22"/>
        </w:rPr>
        <w:t xml:space="preserve"> -</w:t>
      </w:r>
      <w:r w:rsidRPr="005A1153">
        <w:rPr>
          <w:rFonts w:ascii="Daimler CS" w:eastAsia="CorpoS" w:hAnsi="Daimler CS" w:cstheme="minorHAnsi"/>
          <w:b/>
          <w:bCs/>
          <w:sz w:val="22"/>
          <w:szCs w:val="22"/>
        </w:rPr>
        <w:t xml:space="preserve"> </w:t>
      </w:r>
      <w:proofErr w:type="spellStart"/>
      <w:r w:rsidRPr="005A1153">
        <w:rPr>
          <w:rFonts w:ascii="Daimler CS" w:eastAsia="CorpoS" w:hAnsi="Daimler CS" w:cstheme="minorHAnsi"/>
          <w:b/>
          <w:bCs/>
          <w:sz w:val="22"/>
          <w:szCs w:val="22"/>
        </w:rPr>
        <w:t>Managing</w:t>
      </w:r>
      <w:proofErr w:type="spellEnd"/>
      <w:r w:rsidRPr="005A1153">
        <w:rPr>
          <w:rFonts w:ascii="Daimler CS" w:eastAsia="CorpoS" w:hAnsi="Daimler CS" w:cstheme="minorHAnsi"/>
          <w:b/>
          <w:bCs/>
          <w:sz w:val="22"/>
          <w:szCs w:val="22"/>
        </w:rPr>
        <w:t xml:space="preserve"> Director</w:t>
      </w:r>
      <w:r w:rsidR="00396CF9" w:rsidRPr="005A1153">
        <w:rPr>
          <w:rFonts w:ascii="Daimler CS" w:eastAsia="CorpoS" w:hAnsi="Daimler CS" w:cstheme="minorHAnsi"/>
          <w:b/>
          <w:bCs/>
          <w:sz w:val="22"/>
          <w:szCs w:val="22"/>
        </w:rPr>
        <w:t xml:space="preserve"> </w:t>
      </w:r>
      <w:r w:rsidR="005A1153">
        <w:rPr>
          <w:rFonts w:ascii="Daimler CS" w:eastAsia="CorpoS" w:hAnsi="Daimler CS" w:cstheme="minorHAnsi"/>
          <w:b/>
          <w:bCs/>
          <w:sz w:val="22"/>
          <w:szCs w:val="22"/>
        </w:rPr>
        <w:t>–</w:t>
      </w:r>
      <w:r w:rsidRPr="005A1153">
        <w:rPr>
          <w:rFonts w:ascii="Daimler CS" w:eastAsia="CorpoS" w:hAnsi="Daimler CS" w:cstheme="minorHAnsi"/>
          <w:b/>
          <w:bCs/>
          <w:sz w:val="22"/>
          <w:szCs w:val="22"/>
        </w:rPr>
        <w:t xml:space="preserve"> </w:t>
      </w:r>
      <w:r w:rsidRPr="005A1153">
        <w:rPr>
          <w:rFonts w:ascii="Daimler CS" w:eastAsia="CorpoS" w:hAnsi="Daimler CS" w:cstheme="minorHAnsi"/>
          <w:sz w:val="22"/>
          <w:szCs w:val="22"/>
        </w:rPr>
        <w:t>dichiarano</w:t>
      </w:r>
      <w:r w:rsidR="005A1153" w:rsidRPr="005A1153">
        <w:rPr>
          <w:rFonts w:ascii="Daimler CS" w:eastAsia="CorpoS" w:hAnsi="Daimler CS" w:cstheme="minorHAnsi"/>
          <w:sz w:val="22"/>
          <w:szCs w:val="22"/>
        </w:rPr>
        <w:t>:</w:t>
      </w:r>
      <w:r w:rsidR="005A1153">
        <w:rPr>
          <w:rFonts w:ascii="Daimler CS" w:eastAsia="CorpoS" w:hAnsi="Daimler CS" w:cstheme="minorHAnsi"/>
          <w:b/>
          <w:bCs/>
          <w:sz w:val="22"/>
          <w:szCs w:val="22"/>
        </w:rPr>
        <w:t xml:space="preserve"> </w:t>
      </w:r>
      <w:r w:rsidR="005A1153" w:rsidRPr="005A1153">
        <w:rPr>
          <w:rFonts w:ascii="Daimler CS" w:eastAsia="CorpoS" w:hAnsi="Daimler CS" w:cstheme="minorHAnsi"/>
          <w:sz w:val="22"/>
          <w:szCs w:val="22"/>
        </w:rPr>
        <w:t>“</w:t>
      </w:r>
      <w:r w:rsid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I</w:t>
      </w:r>
      <w:r w:rsidR="00396CF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l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nostro gruppo lavora da sempre in modo responsabile</w:t>
      </w:r>
      <w:r w:rsidR="000C57F1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e sostenibile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e</w:t>
      </w:r>
      <w:r w:rsidR="00396CF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</w:t>
      </w:r>
      <w:r w:rsidR="00BE65DF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negli anni 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ha </w:t>
      </w:r>
      <w:r w:rsidR="000C57F1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investito </w:t>
      </w:r>
      <w:r w:rsidR="00296D9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costantemente </w:t>
      </w:r>
      <w:r w:rsidR="000C57F1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in 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progetti</w:t>
      </w:r>
      <w:r w:rsidR="000C57F1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</w:t>
      </w:r>
      <w:r w:rsidR="00296D9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ambiziosi e futuribili, </w:t>
      </w:r>
      <w:r w:rsidR="000C57F1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mirati alla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decarbonizzazione</w:t>
      </w:r>
      <w:r w:rsidR="000C57F1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del trasporto, soprattutto in quelli che promettevano </w:t>
      </w:r>
      <w:r w:rsidR="00296D9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e prefiguravano </w:t>
      </w:r>
      <w:r w:rsidR="000C57F1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cambiamenti epocali per i</w:t>
      </w:r>
      <w:r w:rsidR="00BE65DF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</w:t>
      </w:r>
      <w:r w:rsidR="000C57F1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settori nel quale operiamo</w:t>
      </w:r>
      <w:r w:rsidR="001F4BBB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.</w:t>
      </w:r>
      <w:r w:rsidR="005A1153">
        <w:rPr>
          <w:rFonts w:ascii="Daimler CS" w:eastAsia="CorpoS" w:hAnsi="Daimler CS" w:cstheme="minorHAnsi"/>
          <w:sz w:val="22"/>
          <w:szCs w:val="22"/>
        </w:rPr>
        <w:t xml:space="preserve"> </w:t>
      </w:r>
      <w:r w:rsidR="000C57F1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Sin dalla nascita delle prime trazioni alternative per i veicoli pesanti</w:t>
      </w:r>
      <w:r w:rsidR="00296D9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,</w:t>
      </w:r>
      <w:r w:rsidR="000C57F1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il nostro gruppo </w:t>
      </w:r>
      <w:r w:rsidR="00296D9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ha assunto da subito il ruolo di</w:t>
      </w:r>
      <w:r w:rsidR="000C57F1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pioniere dell’innovazione.</w:t>
      </w:r>
    </w:p>
    <w:p w14:paraId="717E95E7" w14:textId="0F433723" w:rsidR="00B46CE6" w:rsidRPr="005A1153" w:rsidRDefault="000C57F1" w:rsidP="005A1153">
      <w:pPr>
        <w:shd w:val="clear" w:color="auto" w:fill="FDFDFD"/>
        <w:jc w:val="both"/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</w:pP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Non </w:t>
      </w:r>
      <w:r w:rsidR="00296D9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è un caso</w:t>
      </w:r>
      <w:r w:rsidR="00682D5C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</w:t>
      </w:r>
      <w:r w:rsidR="00296D9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che 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la Casilli Enterprise </w:t>
      </w:r>
      <w:r w:rsidR="00296D9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sia 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la prima azienda del sud Italia ad aver ordinato e utilizzato BIO-GNL per alimentare veicoli destinati al trasporto pesante e la prima ad aver investito in tecnologie sostenibili per il trasporto a temperatura controllata.</w:t>
      </w:r>
    </w:p>
    <w:p w14:paraId="40D7C476" w14:textId="3B0AC7D9" w:rsidR="00B46CE6" w:rsidRPr="005A1153" w:rsidRDefault="00B46CE6" w:rsidP="005A1153">
      <w:pPr>
        <w:shd w:val="clear" w:color="auto" w:fill="FDFDFD"/>
        <w:jc w:val="both"/>
        <w:rPr>
          <w:rFonts w:ascii="Daimler CS" w:eastAsia="Times New Roman" w:hAnsi="Daimler CS" w:cstheme="minorHAnsi"/>
          <w:color w:val="000000"/>
          <w:kern w:val="0"/>
          <w:sz w:val="22"/>
          <w:szCs w:val="22"/>
          <w:lang w:eastAsia="it-IT"/>
        </w:rPr>
      </w:pP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lastRenderedPageBreak/>
        <w:t>Con l’intento di garantire un trasporto sostenibile in ogni ambito di applicazione</w:t>
      </w:r>
      <w:r w:rsidR="00296D9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,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già dallo scorso anno abbiamo stretto accordi con primarie compagnie petrolifere per l’utilizzo di HVO, favorendo così la decarbonizzazione anche durante le mission più impegnative. </w:t>
      </w:r>
    </w:p>
    <w:p w14:paraId="09A0D098" w14:textId="0B017B36" w:rsidR="000C57F1" w:rsidRPr="005A1153" w:rsidRDefault="000C57F1" w:rsidP="005A1153">
      <w:pPr>
        <w:shd w:val="clear" w:color="auto" w:fill="FDFDFD"/>
        <w:jc w:val="both"/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</w:pP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Abbiamo investito nell’acquisto di veicoli Full Electric per l’ultimo miglio e, come annunciato, abbiamo già avviato gli investimenti per</w:t>
      </w:r>
      <w:r w:rsidR="00B46CE6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l’elettrificazione del trasporto nel medio/lungo raggio</w:t>
      </w:r>
      <w:r w:rsidR="00B46CE6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attraverso il nuovo </w:t>
      </w:r>
      <w:proofErr w:type="spellStart"/>
      <w:r w:rsidR="00B46CE6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eActros</w:t>
      </w:r>
      <w:proofErr w:type="spellEnd"/>
      <w:r w:rsidR="00B46CE6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600.</w:t>
      </w:r>
    </w:p>
    <w:p w14:paraId="6078FA60" w14:textId="42FA9F6C" w:rsidR="000C57F1" w:rsidRPr="005A1153" w:rsidRDefault="000C57F1" w:rsidP="005A1153">
      <w:pPr>
        <w:shd w:val="clear" w:color="auto" w:fill="FDFDFD"/>
        <w:jc w:val="both"/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</w:pP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L’accordo con Daimler Truck Italia denota</w:t>
      </w:r>
      <w:r w:rsidR="00296D9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, 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ancora una volta</w:t>
      </w:r>
      <w:r w:rsidR="00296D9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,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la</w:t>
      </w:r>
      <w:r w:rsidR="00B46CE6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nostra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volontà di </w:t>
      </w:r>
      <w:r w:rsidR="00296D99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essere partecipi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 sin da subito </w:t>
      </w:r>
      <w:r w:rsidR="00682D5C"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 xml:space="preserve">di </w:t>
      </w:r>
      <w:r w:rsidRP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progetti avveniristici</w:t>
      </w:r>
      <w:r w:rsidR="005A1153">
        <w:rPr>
          <w:rFonts w:ascii="Daimler CS" w:eastAsia="Times New Roman" w:hAnsi="Daimler CS" w:cstheme="minorHAnsi"/>
          <w:color w:val="212121"/>
          <w:kern w:val="0"/>
          <w:sz w:val="22"/>
          <w:szCs w:val="22"/>
          <w:lang w:eastAsia="it-IT"/>
        </w:rPr>
        <w:t>”.</w:t>
      </w:r>
    </w:p>
    <w:p w14:paraId="4EE48AEC" w14:textId="140FF011" w:rsidR="00381EDA" w:rsidRPr="005A1153" w:rsidRDefault="00381EDA" w:rsidP="00396CF9">
      <w:pPr>
        <w:widowControl w:val="0"/>
        <w:suppressAutoHyphens/>
        <w:ind w:right="1418"/>
        <w:jc w:val="both"/>
        <w:rPr>
          <w:rFonts w:ascii="Daimler CS" w:eastAsia="CorpoS" w:hAnsi="Daimler CS" w:cstheme="minorHAnsi"/>
          <w:sz w:val="22"/>
          <w:szCs w:val="22"/>
        </w:rPr>
      </w:pPr>
    </w:p>
    <w:p w14:paraId="6706E39C" w14:textId="77777777" w:rsidR="009155C7" w:rsidRPr="005A1153" w:rsidRDefault="009155C7" w:rsidP="00396CF9">
      <w:pPr>
        <w:widowControl w:val="0"/>
        <w:suppressAutoHyphens/>
        <w:ind w:right="991"/>
        <w:jc w:val="both"/>
        <w:rPr>
          <w:rFonts w:ascii="Daimler CS" w:eastAsia="CorpoS" w:hAnsi="Daimler CS" w:cstheme="minorHAnsi"/>
          <w:b/>
          <w:bCs/>
          <w:sz w:val="22"/>
          <w:szCs w:val="22"/>
        </w:rPr>
      </w:pPr>
    </w:p>
    <w:p w14:paraId="237B8F42" w14:textId="4E4A1A3A" w:rsidR="008F787E" w:rsidRPr="005A1153" w:rsidRDefault="00381EDA" w:rsidP="005A1153">
      <w:pPr>
        <w:widowControl w:val="0"/>
        <w:suppressAutoHyphens/>
        <w:jc w:val="both"/>
        <w:rPr>
          <w:rFonts w:ascii="Daimler CS" w:eastAsia="Arial" w:hAnsi="Daimler CS" w:cstheme="minorHAnsi"/>
          <w:kern w:val="0"/>
          <w:sz w:val="22"/>
          <w:szCs w:val="22"/>
          <w:lang w:eastAsia="ar-SA"/>
        </w:rPr>
      </w:pPr>
      <w:r w:rsidRPr="005A1153">
        <w:rPr>
          <w:rFonts w:ascii="Daimler CS" w:eastAsia="CorpoS" w:hAnsi="Daimler CS" w:cstheme="minorHAnsi"/>
          <w:b/>
          <w:bCs/>
          <w:sz w:val="22"/>
          <w:szCs w:val="22"/>
        </w:rPr>
        <w:t xml:space="preserve">Maurizio Pompei, CEO di Daimler Truck Italia </w:t>
      </w:r>
      <w:r w:rsidR="005A1153">
        <w:rPr>
          <w:rFonts w:ascii="Daimler CS" w:eastAsia="CorpoS" w:hAnsi="Daimler CS" w:cstheme="minorHAnsi"/>
          <w:sz w:val="22"/>
          <w:szCs w:val="22"/>
        </w:rPr>
        <w:t>commenta</w:t>
      </w:r>
      <w:r w:rsidRPr="005A1153">
        <w:rPr>
          <w:rFonts w:ascii="Daimler CS" w:eastAsia="CorpoS" w:hAnsi="Daimler CS" w:cstheme="minorHAnsi"/>
          <w:sz w:val="22"/>
          <w:szCs w:val="22"/>
        </w:rPr>
        <w:t>:</w:t>
      </w:r>
      <w:r w:rsidR="005A1153">
        <w:rPr>
          <w:rFonts w:ascii="Daimler CS" w:eastAsia="CorpoS" w:hAnsi="Daimler CS" w:cstheme="minorHAnsi"/>
          <w:sz w:val="22"/>
          <w:szCs w:val="22"/>
        </w:rPr>
        <w:t xml:space="preserve"> </w:t>
      </w:r>
      <w:r w:rsidR="008E6DFC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>“</w:t>
      </w:r>
      <w:r w:rsidR="008F787E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 xml:space="preserve">Siamo orgogliosi di poter avviare una nuova partnership con </w:t>
      </w:r>
      <w:r w:rsidR="00120D51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 xml:space="preserve">il Gruppo </w:t>
      </w:r>
      <w:r w:rsidR="008F787E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>Casilli che ha scelto i nostri truck al fine di raggiungere l’obiettivo di abbassare l’impatto ambientale e di accompagnarci nel processo di rivoluzione energetica</w:t>
      </w:r>
      <w:r w:rsidR="00BA183E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 xml:space="preserve">. </w:t>
      </w:r>
      <w:r w:rsidR="00120D51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>La Casilli Enterprise, da sempre ritiene la sostenibilità</w:t>
      </w:r>
      <w:r w:rsidR="00123116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 xml:space="preserve"> </w:t>
      </w:r>
      <w:r w:rsidR="00120D51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 xml:space="preserve">uno dei suoi principali </w:t>
      </w:r>
      <w:proofErr w:type="spellStart"/>
      <w:r w:rsidR="00120D51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>pillars</w:t>
      </w:r>
      <w:proofErr w:type="spellEnd"/>
      <w:r w:rsidR="00120D51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 xml:space="preserve"> della propria visione strategica e conferma questa mission scegliendo i nostri innovativi </w:t>
      </w:r>
      <w:proofErr w:type="spellStart"/>
      <w:r w:rsidR="00120D51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>eActros</w:t>
      </w:r>
      <w:proofErr w:type="spellEnd"/>
      <w:r w:rsidR="00120D51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 xml:space="preserve"> 600, i primi trattori a trazione elettrica della Stella costruiti in serie per il trasporto di linea con cui inaugurare una nuova era nella movimentazione sostenibile delle merci.</w:t>
      </w:r>
    </w:p>
    <w:p w14:paraId="3174BB73" w14:textId="3BA795AB" w:rsidR="0075587B" w:rsidRPr="005A1153" w:rsidRDefault="00697364" w:rsidP="005A1153">
      <w:pPr>
        <w:widowControl w:val="0"/>
        <w:suppressAutoHyphens/>
        <w:jc w:val="both"/>
        <w:rPr>
          <w:rFonts w:ascii="Daimler CS" w:eastAsia="Arial" w:hAnsi="Daimler CS" w:cstheme="minorHAnsi"/>
          <w:b/>
          <w:kern w:val="0"/>
          <w:sz w:val="22"/>
          <w:szCs w:val="22"/>
          <w:lang w:eastAsia="ar-SA"/>
        </w:rPr>
      </w:pPr>
      <w:r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>All’interno del nostro gruppo Daimler Truck</w:t>
      </w:r>
      <w:r w:rsidR="008E6DFC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>, siamo fortemente incentrati su tecnologie prive di emissioni. E da qui a cinque anni avremo un portafoglio completo</w:t>
      </w:r>
      <w:r w:rsidR="008E6DFC" w:rsidRPr="005A1153">
        <w:rPr>
          <w:rFonts w:ascii="Daimler CS" w:hAnsi="Daimler CS" w:cstheme="minorHAnsi"/>
          <w:kern w:val="0"/>
          <w:sz w:val="22"/>
          <w:szCs w:val="22"/>
        </w:rPr>
        <w:t xml:space="preserve"> </w:t>
      </w:r>
      <w:r w:rsidR="008E6DFC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>di prodotti neutrali in termini di C</w:t>
      </w:r>
      <w:r w:rsidR="0095522B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>O</w:t>
      </w:r>
      <w:r w:rsidR="008E6DFC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>2, con veicoli che spaziano dalla distribuzione pesante, regionale</w:t>
      </w:r>
      <w:r w:rsidR="0062628B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 xml:space="preserve"> fino al</w:t>
      </w:r>
      <w:r w:rsidR="008E6DFC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 xml:space="preserve"> lungo raggio. </w:t>
      </w:r>
      <w:r w:rsidR="0062628B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 xml:space="preserve">Il fulcro della nostra filosofia per il trasporto a batteria sulle lunghe percorrenze consiste nell’offerta ai Clienti di un ecosistema, che comprende la tecnologia dei veicoli, la consulenza, l’infrastruttura di ricarica e l’assistenza. Entro il 2030 prevediamo che i nostri veicoli </w:t>
      </w:r>
      <w:proofErr w:type="spellStart"/>
      <w:r w:rsidR="0062628B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>emission</w:t>
      </w:r>
      <w:proofErr w:type="spellEnd"/>
      <w:r w:rsidR="0062628B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 xml:space="preserve"> free rappresenteranno fino al 60% delle nostre vendite totali in Europa</w:t>
      </w:r>
      <w:r w:rsidR="00120D51" w:rsidRPr="005A1153">
        <w:rPr>
          <w:rFonts w:ascii="Daimler CS" w:eastAsia="Arial" w:hAnsi="Daimler CS" w:cstheme="minorHAnsi"/>
          <w:kern w:val="0"/>
          <w:sz w:val="22"/>
          <w:szCs w:val="22"/>
          <w:lang w:eastAsia="ar-SA"/>
        </w:rPr>
        <w:t>”.</w:t>
      </w:r>
    </w:p>
    <w:p w14:paraId="6647FD6C" w14:textId="77777777" w:rsidR="004F3A4B" w:rsidRPr="005A1153" w:rsidRDefault="004F3A4B" w:rsidP="00396CF9">
      <w:pPr>
        <w:ind w:right="849"/>
        <w:jc w:val="both"/>
        <w:rPr>
          <w:rFonts w:ascii="Daimler CS" w:eastAsia="Arial" w:hAnsi="Daimler CS" w:cstheme="minorHAnsi"/>
          <w:b/>
          <w:kern w:val="0"/>
          <w:sz w:val="22"/>
          <w:szCs w:val="22"/>
          <w:lang w:eastAsia="ar-SA"/>
        </w:rPr>
      </w:pPr>
    </w:p>
    <w:p w14:paraId="72D1FF7C" w14:textId="77777777" w:rsidR="004F3A4B" w:rsidRPr="005A1153" w:rsidRDefault="004F3A4B" w:rsidP="00396CF9">
      <w:pPr>
        <w:ind w:right="849"/>
        <w:jc w:val="both"/>
        <w:rPr>
          <w:rFonts w:ascii="Daimler CS" w:eastAsia="Arial" w:hAnsi="Daimler CS" w:cstheme="minorHAnsi"/>
          <w:b/>
          <w:kern w:val="0"/>
          <w:sz w:val="22"/>
          <w:szCs w:val="22"/>
          <w:lang w:eastAsia="ar-SA"/>
        </w:rPr>
      </w:pPr>
    </w:p>
    <w:p w14:paraId="12CCAF4C" w14:textId="5EB0A56D" w:rsidR="00490846" w:rsidRPr="005A1153" w:rsidRDefault="008E6DFC" w:rsidP="00396CF9">
      <w:pPr>
        <w:ind w:right="849"/>
        <w:jc w:val="both"/>
        <w:rPr>
          <w:rFonts w:ascii="Daimler CS" w:eastAsia="Arial" w:hAnsi="Daimler CS" w:cstheme="minorHAnsi"/>
          <w:b/>
          <w:bCs/>
          <w:kern w:val="0"/>
          <w:sz w:val="22"/>
          <w:szCs w:val="22"/>
          <w:lang w:eastAsia="ar-SA"/>
        </w:rPr>
      </w:pPr>
      <w:r w:rsidRPr="005A1153">
        <w:rPr>
          <w:rFonts w:ascii="Daimler CS" w:eastAsia="Arial" w:hAnsi="Daimler CS" w:cstheme="minorHAnsi"/>
          <w:b/>
          <w:bCs/>
          <w:kern w:val="0"/>
          <w:sz w:val="22"/>
          <w:szCs w:val="22"/>
          <w:lang w:eastAsia="ar-SA"/>
        </w:rPr>
        <w:t>Maggiori</w:t>
      </w:r>
      <w:r w:rsidR="00351C42" w:rsidRPr="005A1153">
        <w:rPr>
          <w:rFonts w:ascii="Daimler CS" w:eastAsia="Arial" w:hAnsi="Daimler CS" w:cstheme="minorHAnsi"/>
          <w:b/>
          <w:bCs/>
          <w:kern w:val="0"/>
          <w:sz w:val="22"/>
          <w:szCs w:val="22"/>
          <w:lang w:eastAsia="ar-SA"/>
        </w:rPr>
        <w:t xml:space="preserve"> </w:t>
      </w:r>
      <w:r w:rsidRPr="005A1153">
        <w:rPr>
          <w:rFonts w:ascii="Daimler CS" w:eastAsia="Arial" w:hAnsi="Daimler CS" w:cstheme="minorHAnsi"/>
          <w:b/>
          <w:bCs/>
          <w:kern w:val="0"/>
          <w:sz w:val="22"/>
          <w:szCs w:val="22"/>
          <w:lang w:eastAsia="ar-SA"/>
        </w:rPr>
        <w:t xml:space="preserve">informazioni su: media.it.daimlertruck.com e su </w:t>
      </w:r>
      <w:r w:rsidR="00351C42" w:rsidRPr="005A1153">
        <w:rPr>
          <w:rFonts w:ascii="Daimler CS" w:eastAsia="Arial" w:hAnsi="Daimler CS" w:cstheme="minorHAnsi"/>
          <w:b/>
          <w:bCs/>
          <w:kern w:val="0"/>
          <w:sz w:val="22"/>
          <w:szCs w:val="22"/>
          <w:lang w:eastAsia="ar-SA"/>
        </w:rPr>
        <w:t>gruppocasilli.com</w:t>
      </w:r>
    </w:p>
    <w:sectPr w:rsidR="00490846" w:rsidRPr="005A1153" w:rsidSect="005A1153">
      <w:headerReference w:type="default" r:id="rId7"/>
      <w:footerReference w:type="default" r:id="rId8"/>
      <w:type w:val="continuous"/>
      <w:pgSz w:w="11906" w:h="16838"/>
      <w:pgMar w:top="1417" w:right="1841" w:bottom="1134" w:left="1134" w:header="289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58C7" w14:textId="77777777" w:rsidR="00B76FB5" w:rsidRDefault="00B76FB5" w:rsidP="00F1640E">
      <w:r>
        <w:separator/>
      </w:r>
    </w:p>
  </w:endnote>
  <w:endnote w:type="continuationSeparator" w:id="0">
    <w:p w14:paraId="61C1D519" w14:textId="77777777" w:rsidR="00B76FB5" w:rsidRDefault="00B76FB5" w:rsidP="00F1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imler CS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imler CS Light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topFromText="284" w:vertAnchor="page" w:horzAnchor="page" w:tblpX="1362" w:tblpY="15225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778"/>
    </w:tblGrid>
    <w:tr w:rsidR="00F1640E" w:rsidRPr="002F40F4" w14:paraId="474C617A" w14:textId="77777777">
      <w:trPr>
        <w:trHeight w:hRule="exact" w:val="1191"/>
      </w:trPr>
      <w:tc>
        <w:tcPr>
          <w:tcW w:w="7200" w:type="dxa"/>
          <w:shd w:val="clear" w:color="auto" w:fill="auto"/>
          <w:vAlign w:val="bottom"/>
        </w:tcPr>
        <w:p w14:paraId="34C6A809" w14:textId="77777777" w:rsidR="00F1640E" w:rsidRPr="004944F9" w:rsidRDefault="00F1640E" w:rsidP="00F1640E">
          <w:pPr>
            <w:pStyle w:val="Infotextklein"/>
            <w:rPr>
              <w:lang w:val="it-IT"/>
            </w:rPr>
          </w:pPr>
          <w:r w:rsidRPr="004944F9">
            <w:rPr>
              <w:lang w:val="it-IT"/>
            </w:rPr>
            <w:t>Daimler Truck Italia S.r.l.</w:t>
          </w:r>
        </w:p>
        <w:p w14:paraId="44294347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>Società Unipersonale soggetta a Direzione e Coordinamento di Daimler Truck AG</w:t>
          </w:r>
        </w:p>
        <w:p w14:paraId="7E06C4BE" w14:textId="77777777" w:rsidR="00F1640E" w:rsidRPr="00A667C0" w:rsidRDefault="00A667C0" w:rsidP="00F1640E">
          <w:pPr>
            <w:pStyle w:val="Infotextklein"/>
            <w:rPr>
              <w:lang w:val="en-US"/>
            </w:rPr>
          </w:pPr>
          <w:r w:rsidRPr="00A667C0">
            <w:rPr>
              <w:lang w:val="en-US"/>
            </w:rPr>
            <w:t>BNL S.p.A.</w:t>
          </w:r>
          <w:r w:rsidR="00F1640E" w:rsidRPr="00A667C0">
            <w:rPr>
              <w:lang w:val="en-US"/>
            </w:rPr>
            <w:t xml:space="preserve"> | IBAN </w:t>
          </w:r>
          <w:r w:rsidR="006F1409" w:rsidRPr="00A667C0">
            <w:rPr>
              <w:lang w:val="en-US"/>
            </w:rPr>
            <w:t>IT72I0100503213000000005052</w:t>
          </w:r>
          <w:r w:rsidR="00F1640E" w:rsidRPr="00A667C0">
            <w:rPr>
              <w:lang w:val="en-US"/>
            </w:rPr>
            <w:t xml:space="preserve"> | BIC </w:t>
          </w:r>
          <w:r w:rsidR="00B7716F" w:rsidRPr="00A667C0">
            <w:rPr>
              <w:lang w:val="en-US"/>
            </w:rPr>
            <w:t>BNLIITRRXXX</w:t>
          </w:r>
        </w:p>
        <w:p w14:paraId="64B6B7F0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 xml:space="preserve">Capitale Sociale € 10.000,00 </w:t>
          </w:r>
          <w:proofErr w:type="spellStart"/>
          <w:r w:rsidRPr="002D4ED6">
            <w:rPr>
              <w:lang w:val="it-IT"/>
            </w:rPr>
            <w:t>i.v</w:t>
          </w:r>
          <w:proofErr w:type="spellEnd"/>
          <w:r w:rsidRPr="002D4ED6">
            <w:rPr>
              <w:lang w:val="it-IT"/>
            </w:rPr>
            <w:t xml:space="preserve">. | P.IVA 14789701001| R.E.A. n° 1545972 </w:t>
          </w:r>
        </w:p>
        <w:p w14:paraId="50BB6966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 xml:space="preserve">Consiglio di Amministrazione: Maurizio Pompei (CEO) | Daniela Benedetti (CFO) | Maurizio Calugi  </w:t>
          </w:r>
        </w:p>
      </w:tc>
      <w:tc>
        <w:tcPr>
          <w:tcW w:w="2778" w:type="dxa"/>
          <w:shd w:val="clear" w:color="auto" w:fill="auto"/>
          <w:vAlign w:val="bottom"/>
        </w:tcPr>
        <w:p w14:paraId="40C74785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>Via Giulio Vincenzo Bona, 110</w:t>
          </w:r>
        </w:p>
        <w:p w14:paraId="380F8E83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>00156 Roma, Italia</w:t>
          </w:r>
        </w:p>
        <w:p w14:paraId="47DAFF39" w14:textId="77777777" w:rsidR="00F1640E" w:rsidRPr="00387882" w:rsidRDefault="00F1640E" w:rsidP="00F1640E">
          <w:pPr>
            <w:pStyle w:val="Infotextklein"/>
            <w:rPr>
              <w:lang w:val="it-IT"/>
            </w:rPr>
          </w:pPr>
          <w:r w:rsidRPr="00387882">
            <w:rPr>
              <w:lang w:val="it-IT"/>
            </w:rPr>
            <w:t>daimlertruckitalia@legalmail.it</w:t>
          </w:r>
        </w:p>
        <w:p w14:paraId="377DFA0F" w14:textId="77777777" w:rsidR="00F1640E" w:rsidRPr="00387882" w:rsidRDefault="00F1640E" w:rsidP="00F1640E">
          <w:pPr>
            <w:pStyle w:val="Infotextklein"/>
            <w:rPr>
              <w:lang w:val="it-IT"/>
            </w:rPr>
          </w:pPr>
          <w:r w:rsidRPr="00387882">
            <w:rPr>
              <w:lang w:val="it-IT"/>
            </w:rPr>
            <w:t>https://it.daimlertruck.com</w:t>
          </w:r>
        </w:p>
        <w:p w14:paraId="76EEEECF" w14:textId="77777777" w:rsidR="0038775F" w:rsidRPr="00387882" w:rsidRDefault="0038775F" w:rsidP="00F1640E">
          <w:pPr>
            <w:pStyle w:val="Infotextklein"/>
            <w:rPr>
              <w:lang w:val="it-IT"/>
            </w:rPr>
          </w:pPr>
        </w:p>
      </w:tc>
    </w:tr>
  </w:tbl>
  <w:p w14:paraId="58445CE9" w14:textId="77777777" w:rsidR="00F1640E" w:rsidRDefault="00F164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C639" w14:textId="77777777" w:rsidR="00B76FB5" w:rsidRDefault="00B76FB5" w:rsidP="00F1640E">
      <w:r>
        <w:separator/>
      </w:r>
    </w:p>
  </w:footnote>
  <w:footnote w:type="continuationSeparator" w:id="0">
    <w:p w14:paraId="74782AB4" w14:textId="77777777" w:rsidR="00B76FB5" w:rsidRDefault="00B76FB5" w:rsidP="00F1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844F" w14:textId="069B24AA" w:rsidR="00F1640E" w:rsidRDefault="00B576BD">
    <w:pPr>
      <w:pStyle w:val="Intestazion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8DA4BA7" wp14:editId="7DAD1B88">
          <wp:simplePos x="0" y="0"/>
          <wp:positionH relativeFrom="margin">
            <wp:posOffset>179070</wp:posOffset>
          </wp:positionH>
          <wp:positionV relativeFrom="paragraph">
            <wp:posOffset>-804545</wp:posOffset>
          </wp:positionV>
          <wp:extent cx="975360" cy="975360"/>
          <wp:effectExtent l="0" t="0" r="0" b="0"/>
          <wp:wrapNone/>
          <wp:docPr id="13" name="Immagine 13" descr="Immagine che contiene logo, Carattere, Elementi grafici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logo, Carattere, Elementi grafici,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EC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B4B951" wp14:editId="4D897FCA">
              <wp:simplePos x="0" y="0"/>
              <wp:positionH relativeFrom="column">
                <wp:posOffset>4643120</wp:posOffset>
              </wp:positionH>
              <wp:positionV relativeFrom="paragraph">
                <wp:posOffset>-568325</wp:posOffset>
              </wp:positionV>
              <wp:extent cx="1764030" cy="40449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764030" cy="404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3FD244" w14:textId="77777777" w:rsidR="00F1640E" w:rsidRPr="004944F9" w:rsidRDefault="00F1640E" w:rsidP="00F1640E">
                          <w:pPr>
                            <w:pStyle w:val="Infotextgro"/>
                            <w:rPr>
                              <w:lang w:val="it-IT"/>
                            </w:rPr>
                          </w:pPr>
                          <w:r w:rsidRPr="004944F9">
                            <w:rPr>
                              <w:lang w:val="it-IT"/>
                            </w:rPr>
                            <w:t>Daimler Truck Italia S.r.l.</w:t>
                          </w:r>
                        </w:p>
                        <w:p w14:paraId="7F72695E" w14:textId="77777777" w:rsidR="00F1640E" w:rsidRDefault="00F1640E" w:rsidP="00F1640E">
                          <w:r w:rsidRPr="00626078">
                            <w:rPr>
                              <w:sz w:val="14"/>
                              <w:szCs w:val="14"/>
                            </w:rPr>
                            <w:t>Una società Daimler Truck 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4B95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365.6pt;margin-top:-44.75pt;width:138.9pt;height:3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" filled="f" stroked="f">
              <v:textbox style="mso-fit-shape-to-text:t" inset="2mm,2mm,2mm,2mm">
                <w:txbxContent>
                  <w:p w14:paraId="643FD244" w14:textId="77777777" w:rsidR="00F1640E" w:rsidRPr="004944F9" w:rsidRDefault="00F1640E" w:rsidP="00F1640E">
                    <w:pPr>
                      <w:pStyle w:val="Infotextgro"/>
                      <w:rPr>
                        <w:lang w:val="it-IT"/>
                      </w:rPr>
                    </w:pPr>
                    <w:r w:rsidRPr="004944F9">
                      <w:rPr>
                        <w:lang w:val="it-IT"/>
                      </w:rPr>
                      <w:t>Daimler Truck Italia S.r.l.</w:t>
                    </w:r>
                  </w:p>
                  <w:p w14:paraId="7F72695E" w14:textId="77777777" w:rsidR="00F1640E" w:rsidRDefault="00F1640E" w:rsidP="00F1640E">
                    <w:r w:rsidRPr="00626078">
                      <w:rPr>
                        <w:sz w:val="14"/>
                        <w:szCs w:val="14"/>
                      </w:rPr>
                      <w:t>Una società Daimler Truck AG</w:t>
                    </w:r>
                  </w:p>
                </w:txbxContent>
              </v:textbox>
            </v:shape>
          </w:pict>
        </mc:Fallback>
      </mc:AlternateContent>
    </w:r>
    <w:r w:rsidR="009A1ECC">
      <w:rPr>
        <w:noProof/>
      </w:rPr>
      <w:drawing>
        <wp:anchor distT="0" distB="0" distL="114300" distR="114300" simplePos="0" relativeHeight="251656704" behindDoc="0" locked="1" layoutInCell="1" allowOverlap="1" wp14:anchorId="3D364140" wp14:editId="2AFD70F5">
          <wp:simplePos x="0" y="0"/>
          <wp:positionH relativeFrom="page">
            <wp:posOffset>2718435</wp:posOffset>
          </wp:positionH>
          <wp:positionV relativeFrom="page">
            <wp:posOffset>461010</wp:posOffset>
          </wp:positionV>
          <wp:extent cx="2124075" cy="165735"/>
          <wp:effectExtent l="0" t="0" r="0" b="0"/>
          <wp:wrapNone/>
          <wp:docPr id="14" name="Immagin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0481204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65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EC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21295" wp14:editId="553B9CFB">
              <wp:simplePos x="0" y="0"/>
              <wp:positionH relativeFrom="column">
                <wp:posOffset>7287895</wp:posOffset>
              </wp:positionH>
              <wp:positionV relativeFrom="paragraph">
                <wp:posOffset>-1340485</wp:posOffset>
              </wp:positionV>
              <wp:extent cx="1764030" cy="40449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764030" cy="404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2F8A9D" w14:textId="77777777" w:rsidR="00F1640E" w:rsidRPr="004944F9" w:rsidRDefault="00F1640E" w:rsidP="00F1640E">
                          <w:pPr>
                            <w:pStyle w:val="Infotextgro"/>
                            <w:rPr>
                              <w:lang w:val="it-IT"/>
                            </w:rPr>
                          </w:pPr>
                          <w:r w:rsidRPr="004944F9">
                            <w:rPr>
                              <w:lang w:val="it-IT"/>
                            </w:rPr>
                            <w:t>Daimler Truck Italia S.r.l.</w:t>
                          </w:r>
                        </w:p>
                        <w:p w14:paraId="6CE592AE" w14:textId="77777777" w:rsidR="00F1640E" w:rsidRDefault="00F1640E" w:rsidP="00F1640E">
                          <w:r w:rsidRPr="00626078">
                            <w:rPr>
                              <w:sz w:val="14"/>
                              <w:szCs w:val="14"/>
                            </w:rPr>
                            <w:t>Una società Daimler Truck 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21295" id="Casella di testo 1" o:spid="_x0000_s1027" type="#_x0000_t202" style="position:absolute;margin-left:573.85pt;margin-top:-105.55pt;width:138.9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" filled="f" stroked="f">
              <v:textbox style="mso-fit-shape-to-text:t" inset="2mm,2mm,2mm,2mm">
                <w:txbxContent>
                  <w:p w14:paraId="5A2F8A9D" w14:textId="77777777" w:rsidR="00F1640E" w:rsidRPr="004944F9" w:rsidRDefault="00F1640E" w:rsidP="00F1640E">
                    <w:pPr>
                      <w:pStyle w:val="Infotextgro"/>
                      <w:rPr>
                        <w:lang w:val="it-IT"/>
                      </w:rPr>
                    </w:pPr>
                    <w:r w:rsidRPr="004944F9">
                      <w:rPr>
                        <w:lang w:val="it-IT"/>
                      </w:rPr>
                      <w:t>Daimler Truck Italia S.r.l.</w:t>
                    </w:r>
                  </w:p>
                  <w:p w14:paraId="6CE592AE" w14:textId="77777777" w:rsidR="00F1640E" w:rsidRDefault="00F1640E" w:rsidP="00F1640E">
                    <w:r w:rsidRPr="00626078">
                      <w:rPr>
                        <w:sz w:val="14"/>
                        <w:szCs w:val="14"/>
                      </w:rPr>
                      <w:t>Una società Daimler Truck AG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0E"/>
    <w:rsid w:val="00021284"/>
    <w:rsid w:val="000542B9"/>
    <w:rsid w:val="00083FFA"/>
    <w:rsid w:val="00086A14"/>
    <w:rsid w:val="000B1D9D"/>
    <w:rsid w:val="000B5146"/>
    <w:rsid w:val="000C57F1"/>
    <w:rsid w:val="00107AFF"/>
    <w:rsid w:val="00120D51"/>
    <w:rsid w:val="00123116"/>
    <w:rsid w:val="00125796"/>
    <w:rsid w:val="001D2AE4"/>
    <w:rsid w:val="001F4BBB"/>
    <w:rsid w:val="00213302"/>
    <w:rsid w:val="002527A9"/>
    <w:rsid w:val="00296D99"/>
    <w:rsid w:val="002A7FFE"/>
    <w:rsid w:val="002F40F4"/>
    <w:rsid w:val="00335975"/>
    <w:rsid w:val="00351C42"/>
    <w:rsid w:val="00373A2B"/>
    <w:rsid w:val="00381EDA"/>
    <w:rsid w:val="003846B5"/>
    <w:rsid w:val="0038775F"/>
    <w:rsid w:val="00387882"/>
    <w:rsid w:val="00396CF9"/>
    <w:rsid w:val="003D16AB"/>
    <w:rsid w:val="003F3636"/>
    <w:rsid w:val="00490846"/>
    <w:rsid w:val="004944F9"/>
    <w:rsid w:val="004E51D5"/>
    <w:rsid w:val="004F3A4B"/>
    <w:rsid w:val="0052177C"/>
    <w:rsid w:val="00530615"/>
    <w:rsid w:val="005450F9"/>
    <w:rsid w:val="005A0437"/>
    <w:rsid w:val="005A1153"/>
    <w:rsid w:val="005D6B32"/>
    <w:rsid w:val="005F6FC3"/>
    <w:rsid w:val="0062628B"/>
    <w:rsid w:val="006437A0"/>
    <w:rsid w:val="00682D5C"/>
    <w:rsid w:val="00686F2A"/>
    <w:rsid w:val="00691AF8"/>
    <w:rsid w:val="00697364"/>
    <w:rsid w:val="006A7A11"/>
    <w:rsid w:val="006B5251"/>
    <w:rsid w:val="006F1409"/>
    <w:rsid w:val="0075587B"/>
    <w:rsid w:val="007675A5"/>
    <w:rsid w:val="00777A4E"/>
    <w:rsid w:val="007F427A"/>
    <w:rsid w:val="00807764"/>
    <w:rsid w:val="0085019B"/>
    <w:rsid w:val="008E3CC3"/>
    <w:rsid w:val="008E6DFC"/>
    <w:rsid w:val="008F3534"/>
    <w:rsid w:val="008F787E"/>
    <w:rsid w:val="00900FD3"/>
    <w:rsid w:val="009155C7"/>
    <w:rsid w:val="0095522B"/>
    <w:rsid w:val="009A1ECC"/>
    <w:rsid w:val="009C12D9"/>
    <w:rsid w:val="009D17D8"/>
    <w:rsid w:val="009E2ECA"/>
    <w:rsid w:val="00A156E9"/>
    <w:rsid w:val="00A667C0"/>
    <w:rsid w:val="00A826AE"/>
    <w:rsid w:val="00A83B23"/>
    <w:rsid w:val="00A92ED5"/>
    <w:rsid w:val="00AA5193"/>
    <w:rsid w:val="00AA52E0"/>
    <w:rsid w:val="00AA6643"/>
    <w:rsid w:val="00AB00DD"/>
    <w:rsid w:val="00B46CE6"/>
    <w:rsid w:val="00B576BD"/>
    <w:rsid w:val="00B76FB5"/>
    <w:rsid w:val="00B7716F"/>
    <w:rsid w:val="00BA1199"/>
    <w:rsid w:val="00BA183E"/>
    <w:rsid w:val="00BA5FAD"/>
    <w:rsid w:val="00BB4B79"/>
    <w:rsid w:val="00BD725A"/>
    <w:rsid w:val="00BE65DF"/>
    <w:rsid w:val="00BF19A7"/>
    <w:rsid w:val="00C0518E"/>
    <w:rsid w:val="00C61C21"/>
    <w:rsid w:val="00CD43FE"/>
    <w:rsid w:val="00D953AF"/>
    <w:rsid w:val="00E16D2F"/>
    <w:rsid w:val="00E25B1D"/>
    <w:rsid w:val="00E66F27"/>
    <w:rsid w:val="00EF5FE2"/>
    <w:rsid w:val="00F1640E"/>
    <w:rsid w:val="00F27D39"/>
    <w:rsid w:val="00F733F9"/>
    <w:rsid w:val="00FB4A4E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43453"/>
  <w15:chartTrackingRefBased/>
  <w15:docId w15:val="{33EC8149-2C38-4ABB-9111-91C01987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2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6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40E"/>
  </w:style>
  <w:style w:type="paragraph" w:styleId="Pidipagina">
    <w:name w:val="footer"/>
    <w:basedOn w:val="Normale"/>
    <w:link w:val="PidipaginaCarattere"/>
    <w:uiPriority w:val="99"/>
    <w:unhideWhenUsed/>
    <w:rsid w:val="00F164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40E"/>
  </w:style>
  <w:style w:type="paragraph" w:customStyle="1" w:styleId="Infotextgro">
    <w:name w:val="Infotext groß"/>
    <w:basedOn w:val="Normale"/>
    <w:uiPriority w:val="8"/>
    <w:qFormat/>
    <w:rsid w:val="00F1640E"/>
    <w:pPr>
      <w:spacing w:line="240" w:lineRule="exact"/>
    </w:pPr>
    <w:rPr>
      <w:rFonts w:ascii="Daimler CS" w:eastAsia="Daimler CS" w:hAnsi="Daimler CS"/>
      <w:kern w:val="0"/>
      <w:sz w:val="22"/>
      <w:szCs w:val="22"/>
      <w:lang w:val="de-DE"/>
    </w:rPr>
  </w:style>
  <w:style w:type="paragraph" w:customStyle="1" w:styleId="Infotextklein">
    <w:name w:val="Infotext klein"/>
    <w:basedOn w:val="Normale"/>
    <w:uiPriority w:val="6"/>
    <w:qFormat/>
    <w:rsid w:val="00F1640E"/>
    <w:pPr>
      <w:spacing w:line="170" w:lineRule="exact"/>
    </w:pPr>
    <w:rPr>
      <w:rFonts w:ascii="Daimler CS" w:eastAsia="Daimler CS" w:hAnsi="Daimler CS"/>
      <w:kern w:val="0"/>
      <w:sz w:val="15"/>
      <w:szCs w:val="15"/>
      <w:lang w:val="de-DE"/>
    </w:rPr>
  </w:style>
  <w:style w:type="character" w:styleId="Enfasigrassetto">
    <w:name w:val="Strong"/>
    <w:uiPriority w:val="22"/>
    <w:qFormat/>
    <w:rsid w:val="00AA52E0"/>
    <w:rPr>
      <w:b/>
      <w:bCs/>
    </w:rPr>
  </w:style>
  <w:style w:type="character" w:styleId="Collegamentoipertestuale">
    <w:name w:val="Hyperlink"/>
    <w:uiPriority w:val="99"/>
    <w:unhideWhenUsed/>
    <w:rsid w:val="0038775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8775F"/>
    <w:rPr>
      <w:color w:val="605E5C"/>
      <w:shd w:val="clear" w:color="auto" w:fill="E1DFDD"/>
    </w:rPr>
  </w:style>
  <w:style w:type="paragraph" w:customStyle="1" w:styleId="DCNormal">
    <w:name w:val="DCNormal"/>
    <w:rsid w:val="008E6DFC"/>
    <w:pPr>
      <w:widowControl w:val="0"/>
      <w:suppressAutoHyphens/>
      <w:spacing w:after="340" w:line="340" w:lineRule="atLeast"/>
    </w:pPr>
    <w:rPr>
      <w:rFonts w:ascii="CorpoA" w:eastAsia="Arial" w:hAnsi="CorpoA"/>
      <w:sz w:val="22"/>
      <w:lang w:val="de-DE" w:eastAsia="ar-SA"/>
    </w:rPr>
  </w:style>
  <w:style w:type="paragraph" w:customStyle="1" w:styleId="04Name">
    <w:name w:val="04_Name"/>
    <w:basedOn w:val="Normale"/>
    <w:qFormat/>
    <w:rsid w:val="0075587B"/>
    <w:pPr>
      <w:framePr w:hSpace="142" w:wrap="around" w:vAnchor="page" w:hAnchor="margin" w:y="2665"/>
      <w:spacing w:line="260" w:lineRule="exact"/>
      <w:ind w:left="709" w:hanging="709"/>
    </w:pPr>
    <w:rPr>
      <w:rFonts w:ascii="Daimler CS Light" w:hAnsi="Daimler CS Light"/>
      <w:kern w:val="0"/>
      <w:sz w:val="23"/>
      <w:szCs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BB464C-E42E-45DC-AC98-3A93A607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Armini</dc:creator>
  <cp:keywords/>
  <cp:lastModifiedBy>BOLOGNESE, RACHELE (677)</cp:lastModifiedBy>
  <cp:revision>2</cp:revision>
  <dcterms:created xsi:type="dcterms:W3CDTF">2024-03-08T11:36:00Z</dcterms:created>
  <dcterms:modified xsi:type="dcterms:W3CDTF">2024-03-08T11:36:00Z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2023-09-12T15:30:14Z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7bc63050-b54c-401b-971b-7f03eb34b712</vt:lpwstr>
  </property>
  <property fmtid="{D5CDD505-2E9C-101B-9397-08002B2CF9AE}" pid="8" name="MSIP_Label_924dbb1d-991d-4bbd-aad5-33bac1d8ffaf_ContentBits">
    <vt:lpwstr>0</vt:lpwstr>
  </property>
</Properties>
</file>