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E77C" w14:textId="77777777" w:rsidR="002C47FB" w:rsidRDefault="002C47FB" w:rsidP="002C47FB">
      <w:pPr>
        <w:pStyle w:val="04Name"/>
        <w:framePr w:wrap="around" w:y="2326"/>
        <w:rPr>
          <w:rFonts w:ascii="Daimler CS" w:hAnsi="Daimler CS"/>
          <w:b/>
          <w:bCs/>
          <w:lang w:val="en-US"/>
        </w:rPr>
      </w:pPr>
    </w:p>
    <w:p w14:paraId="5D794CC6" w14:textId="77777777" w:rsidR="002C47FB" w:rsidRPr="00252AED" w:rsidRDefault="002C47FB" w:rsidP="00232C7E">
      <w:pPr>
        <w:pStyle w:val="04Name"/>
        <w:framePr w:wrap="around" w:y="2326"/>
        <w:ind w:left="7081" w:firstLine="0"/>
        <w:rPr>
          <w:rFonts w:ascii="Daimler CS" w:hAnsi="Daimler CS"/>
          <w:b/>
          <w:bCs/>
          <w:lang w:val="it-IT"/>
        </w:rPr>
      </w:pPr>
      <w:r w:rsidRPr="00252AED">
        <w:rPr>
          <w:rFonts w:ascii="Daimler CS" w:hAnsi="Daimler CS"/>
          <w:b/>
          <w:bCs/>
          <w:lang w:val="it-IT"/>
        </w:rPr>
        <w:t>Informazione Stampa</w:t>
      </w:r>
    </w:p>
    <w:p w14:paraId="118321C6" w14:textId="77777777" w:rsidR="002C47FB" w:rsidRPr="00252AED" w:rsidRDefault="002C47FB" w:rsidP="002C47FB">
      <w:pPr>
        <w:pStyle w:val="04Name"/>
        <w:framePr w:wrap="around" w:y="2326"/>
        <w:rPr>
          <w:rFonts w:ascii="Daimler CS" w:hAnsi="Daimler CS"/>
          <w:b/>
          <w:bCs/>
          <w:lang w:val="it-IT"/>
        </w:rPr>
      </w:pPr>
    </w:p>
    <w:p w14:paraId="6EB3543C" w14:textId="42F8EC2C" w:rsidR="002C47FB" w:rsidRPr="00252AED" w:rsidRDefault="00140207" w:rsidP="00232C7E">
      <w:pPr>
        <w:pStyle w:val="04Name"/>
        <w:framePr w:wrap="around" w:y="2326"/>
        <w:ind w:left="6374" w:firstLine="707"/>
        <w:rPr>
          <w:rFonts w:ascii="Daimler CS" w:hAnsi="Daimler CS"/>
          <w:b/>
          <w:bCs/>
          <w:lang w:val="it-IT"/>
        </w:rPr>
      </w:pPr>
      <w:r>
        <w:rPr>
          <w:rFonts w:ascii="Daimler CS" w:hAnsi="Daimler CS"/>
          <w:b/>
          <w:bCs/>
          <w:lang w:val="it-IT"/>
        </w:rPr>
        <w:t>5 marzo</w:t>
      </w:r>
      <w:r w:rsidR="002C47FB" w:rsidRPr="00252AED">
        <w:rPr>
          <w:rFonts w:ascii="Daimler CS" w:hAnsi="Daimler CS"/>
          <w:b/>
          <w:bCs/>
          <w:lang w:val="it-IT"/>
        </w:rPr>
        <w:t xml:space="preserve"> 202</w:t>
      </w:r>
      <w:r w:rsidR="00252AED" w:rsidRPr="00252AED">
        <w:rPr>
          <w:rFonts w:ascii="Daimler CS" w:hAnsi="Daimler CS"/>
          <w:b/>
          <w:bCs/>
          <w:lang w:val="it-IT"/>
        </w:rPr>
        <w:t>4</w:t>
      </w:r>
    </w:p>
    <w:p w14:paraId="70B3818C" w14:textId="77777777" w:rsidR="002C47FB" w:rsidRDefault="002C47FB" w:rsidP="002C47FB">
      <w:pPr>
        <w:suppressAutoHyphens/>
        <w:ind w:right="1418"/>
        <w:rPr>
          <w:rFonts w:ascii="Daimler CS" w:eastAsia="Times New Roman" w:hAnsi="Daimler CS"/>
          <w:b/>
          <w:noProof/>
          <w:sz w:val="32"/>
          <w:szCs w:val="20"/>
          <w:lang w:eastAsia="de-DE"/>
        </w:rPr>
      </w:pPr>
      <w:r w:rsidRPr="00252AED">
        <w:rPr>
          <w:rFonts w:ascii="Daimler CS" w:hAnsi="Daimler CS"/>
          <w:b/>
          <w:bCs/>
        </w:rPr>
        <w:br/>
      </w:r>
    </w:p>
    <w:p w14:paraId="317DCC86" w14:textId="6F010728" w:rsidR="002C47FB" w:rsidRPr="00F21EC3" w:rsidRDefault="002C47FB" w:rsidP="002C47FB">
      <w:pPr>
        <w:suppressAutoHyphens/>
        <w:ind w:right="1418"/>
        <w:rPr>
          <w:rFonts w:ascii="Daimler CS" w:eastAsia="Times New Roman" w:hAnsi="Daimler CS"/>
          <w:b/>
          <w:noProof/>
          <w:sz w:val="32"/>
          <w:szCs w:val="20"/>
          <w:lang w:eastAsia="de-DE"/>
        </w:rPr>
      </w:pPr>
      <w:r w:rsidRPr="00F21EC3">
        <w:rPr>
          <w:rFonts w:ascii="Daimler CS" w:eastAsia="Times New Roman" w:hAnsi="Daimler CS"/>
          <w:b/>
          <w:noProof/>
          <w:sz w:val="32"/>
          <w:szCs w:val="20"/>
          <w:lang w:eastAsia="de-DE"/>
        </w:rPr>
        <w:t xml:space="preserve">Daimler Truck Italia </w:t>
      </w:r>
      <w:r w:rsidR="00252AED">
        <w:rPr>
          <w:rFonts w:ascii="Daimler CS" w:eastAsia="Times New Roman" w:hAnsi="Daimler CS"/>
          <w:b/>
          <w:noProof/>
          <w:sz w:val="32"/>
          <w:szCs w:val="20"/>
          <w:lang w:eastAsia="de-DE"/>
        </w:rPr>
        <w:t>al L</w:t>
      </w:r>
      <w:r w:rsidR="00C96236">
        <w:rPr>
          <w:rFonts w:ascii="Daimler CS" w:eastAsia="Times New Roman" w:hAnsi="Daimler CS"/>
          <w:b/>
          <w:noProof/>
          <w:sz w:val="32"/>
          <w:szCs w:val="20"/>
          <w:lang w:eastAsia="de-DE"/>
        </w:rPr>
        <w:t>ET</w:t>
      </w:r>
      <w:r w:rsidR="00252AED">
        <w:rPr>
          <w:rFonts w:ascii="Daimler CS" w:eastAsia="Times New Roman" w:hAnsi="Daimler CS"/>
          <w:b/>
          <w:noProof/>
          <w:sz w:val="32"/>
          <w:szCs w:val="20"/>
          <w:lang w:eastAsia="de-DE"/>
        </w:rPr>
        <w:t>Expo 2024</w:t>
      </w:r>
    </w:p>
    <w:p w14:paraId="421C037A" w14:textId="77777777" w:rsidR="002C47FB" w:rsidRPr="008E4988" w:rsidRDefault="002C47FB" w:rsidP="002C47FB">
      <w:pPr>
        <w:suppressAutoHyphens/>
        <w:spacing w:line="360" w:lineRule="auto"/>
        <w:rPr>
          <w:rFonts w:ascii="CorpoA" w:eastAsia="Arial" w:hAnsi="CorpoA"/>
          <w:bCs/>
          <w:kern w:val="1"/>
          <w:sz w:val="36"/>
          <w:szCs w:val="36"/>
          <w:lang w:eastAsia="ar-SA"/>
        </w:rPr>
      </w:pPr>
    </w:p>
    <w:p w14:paraId="2572867D" w14:textId="0A5C0556" w:rsidR="00252AED" w:rsidRDefault="00DA6AB7" w:rsidP="00252AED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b/>
          <w:sz w:val="22"/>
          <w:szCs w:val="20"/>
          <w:lang w:eastAsia="ar-SA"/>
        </w:rPr>
      </w:pPr>
      <w:r>
        <w:rPr>
          <w:rFonts w:ascii="Daimler CS" w:eastAsia="Arial" w:hAnsi="Daimler CS"/>
          <w:b/>
          <w:sz w:val="22"/>
          <w:szCs w:val="20"/>
          <w:lang w:eastAsia="ar-SA"/>
        </w:rPr>
        <w:t>D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>al 12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al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15 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>marzo presso la Fiera di Verona</w:t>
      </w:r>
      <w:r w:rsidR="009D6558">
        <w:rPr>
          <w:rFonts w:ascii="Daimler CS" w:eastAsia="Arial" w:hAnsi="Daimler CS"/>
          <w:b/>
          <w:sz w:val="22"/>
          <w:szCs w:val="20"/>
          <w:lang w:eastAsia="ar-SA"/>
        </w:rPr>
        <w:t xml:space="preserve">, 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>Daimler Truck Italia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parteciperà al LETExpo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2024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– Logistics Eco Transport, – evento incentrato 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sulla logistica e il trasporto </w:t>
      </w:r>
      <w:r w:rsidR="003661E0">
        <w:rPr>
          <w:rFonts w:ascii="Daimler CS" w:eastAsia="Arial" w:hAnsi="Daimler CS"/>
          <w:b/>
          <w:sz w:val="22"/>
          <w:szCs w:val="20"/>
          <w:lang w:eastAsia="ar-SA"/>
        </w:rPr>
        <w:t>green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- 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per sottolineare il proprio </w:t>
      </w:r>
      <w:r w:rsidR="003661E0">
        <w:rPr>
          <w:rFonts w:ascii="Daimler CS" w:eastAsia="Arial" w:hAnsi="Daimler CS"/>
          <w:b/>
          <w:sz w:val="22"/>
          <w:szCs w:val="20"/>
          <w:lang w:eastAsia="ar-SA"/>
        </w:rPr>
        <w:t xml:space="preserve">impegno 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verso il mondo della sostenibilità. In questa occasione, 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>Daimler Truck Italia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sarà protagonista con </w:t>
      </w:r>
      <w:r w:rsidR="00140207">
        <w:rPr>
          <w:rFonts w:ascii="Daimler CS" w:eastAsia="Arial" w:hAnsi="Daimler CS"/>
          <w:b/>
          <w:sz w:val="22"/>
          <w:szCs w:val="20"/>
          <w:lang w:eastAsia="ar-SA"/>
        </w:rPr>
        <w:t>i</w:t>
      </w:r>
      <w:r w:rsidR="00DF696B">
        <w:rPr>
          <w:rFonts w:ascii="Daimler CS" w:eastAsia="Arial" w:hAnsi="Daimler CS"/>
          <w:b/>
          <w:sz w:val="22"/>
          <w:szCs w:val="20"/>
          <w:lang w:eastAsia="ar-SA"/>
        </w:rPr>
        <w:t xml:space="preserve"> brand Mercedes-Benz Trucks e FUSO</w:t>
      </w:r>
      <w:r w:rsidR="00DE1B31">
        <w:rPr>
          <w:rFonts w:ascii="Daimler CS" w:eastAsia="Arial" w:hAnsi="Daimler CS"/>
          <w:b/>
          <w:sz w:val="22"/>
          <w:szCs w:val="20"/>
          <w:lang w:eastAsia="ar-SA"/>
        </w:rPr>
        <w:t xml:space="preserve"> </w:t>
      </w:r>
      <w:r w:rsidR="003661E0">
        <w:rPr>
          <w:rFonts w:ascii="Daimler CS" w:eastAsia="Arial" w:hAnsi="Daimler CS"/>
          <w:b/>
          <w:sz w:val="22"/>
          <w:szCs w:val="20"/>
          <w:lang w:eastAsia="ar-SA"/>
        </w:rPr>
        <w:t>esponendo</w:t>
      </w:r>
      <w:r w:rsidR="00DF696B">
        <w:rPr>
          <w:rFonts w:ascii="Daimler CS" w:eastAsia="Arial" w:hAnsi="Daimler CS"/>
          <w:b/>
          <w:sz w:val="22"/>
          <w:szCs w:val="20"/>
          <w:lang w:eastAsia="ar-SA"/>
        </w:rPr>
        <w:t xml:space="preserve"> 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due veicoli 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>100% elettrici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>: il</w:t>
      </w:r>
      <w:r w:rsid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>Mercedes-Benz eActros 300 Tractor</w:t>
      </w:r>
      <w:r w:rsidR="00DE1B31">
        <w:rPr>
          <w:rFonts w:ascii="Daimler CS" w:eastAsia="Arial" w:hAnsi="Daimler CS"/>
          <w:b/>
          <w:sz w:val="22"/>
          <w:szCs w:val="20"/>
          <w:lang w:eastAsia="ar-SA"/>
        </w:rPr>
        <w:t xml:space="preserve">, 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>prodotto in serie nella versione trattore per un</w:t>
      </w:r>
      <w:r w:rsidR="00DF696B">
        <w:rPr>
          <w:rFonts w:ascii="Daimler CS" w:eastAsia="Arial" w:hAnsi="Daimler CS"/>
          <w:b/>
          <w:sz w:val="22"/>
          <w:szCs w:val="20"/>
          <w:lang w:eastAsia="ar-SA"/>
        </w:rPr>
        <w:t>a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</w:t>
      </w:r>
      <w:r w:rsidR="00DF696B">
        <w:rPr>
          <w:rFonts w:ascii="Daimler CS" w:eastAsia="Arial" w:hAnsi="Daimler CS"/>
          <w:b/>
          <w:sz w:val="22"/>
          <w:szCs w:val="20"/>
          <w:lang w:eastAsia="ar-SA"/>
        </w:rPr>
        <w:t>distribuzione</w:t>
      </w:r>
      <w:r w:rsidR="00252AED" w:rsidRPr="00252AED">
        <w:rPr>
          <w:rFonts w:ascii="Daimler CS" w:eastAsia="Arial" w:hAnsi="Daimler CS"/>
          <w:b/>
          <w:sz w:val="22"/>
          <w:szCs w:val="20"/>
          <w:lang w:eastAsia="ar-SA"/>
        </w:rPr>
        <w:t xml:space="preserve"> a corto e a medio raggio </w:t>
      </w:r>
      <w:r w:rsidR="00DF696B">
        <w:rPr>
          <w:rFonts w:ascii="Daimler CS" w:eastAsia="Arial" w:hAnsi="Daimler CS"/>
          <w:b/>
          <w:sz w:val="22"/>
          <w:szCs w:val="20"/>
          <w:lang w:eastAsia="ar-SA"/>
        </w:rPr>
        <w:t xml:space="preserve">e </w:t>
      </w:r>
      <w:r w:rsidR="000F5E66">
        <w:rPr>
          <w:rFonts w:ascii="Daimler CS" w:eastAsia="Arial" w:hAnsi="Daimler CS"/>
          <w:b/>
          <w:sz w:val="22"/>
          <w:szCs w:val="20"/>
          <w:lang w:eastAsia="ar-SA"/>
        </w:rPr>
        <w:t>l’</w:t>
      </w:r>
      <w:r w:rsidR="00DF696B" w:rsidRPr="00DF696B">
        <w:rPr>
          <w:rFonts w:ascii="Daimler CS" w:eastAsia="Arial" w:hAnsi="Daimler CS"/>
          <w:b/>
          <w:sz w:val="22"/>
          <w:szCs w:val="20"/>
          <w:lang w:eastAsia="ar-SA"/>
        </w:rPr>
        <w:t>eCanter Next Generation</w:t>
      </w:r>
      <w:r w:rsidR="00DF696B">
        <w:rPr>
          <w:rFonts w:ascii="Daimler CS" w:eastAsia="Arial" w:hAnsi="Daimler CS"/>
          <w:b/>
          <w:sz w:val="22"/>
          <w:szCs w:val="20"/>
          <w:lang w:eastAsia="ar-SA"/>
        </w:rPr>
        <w:t xml:space="preserve">, </w:t>
      </w:r>
      <w:r w:rsidR="00DF696B" w:rsidRPr="00DF696B">
        <w:rPr>
          <w:rFonts w:ascii="Daimler CS" w:eastAsia="Arial" w:hAnsi="Daimler CS"/>
          <w:b/>
          <w:sz w:val="22"/>
          <w:szCs w:val="20"/>
          <w:lang w:eastAsia="ar-SA"/>
        </w:rPr>
        <w:t xml:space="preserve">il light duty </w:t>
      </w:r>
      <w:r w:rsidR="000F5E66">
        <w:rPr>
          <w:rFonts w:ascii="Daimler CS" w:eastAsia="Arial" w:hAnsi="Daimler CS"/>
          <w:b/>
          <w:sz w:val="22"/>
          <w:szCs w:val="20"/>
          <w:lang w:eastAsia="ar-SA"/>
        </w:rPr>
        <w:t>t</w:t>
      </w:r>
      <w:r w:rsidR="00DF696B" w:rsidRPr="00DF696B">
        <w:rPr>
          <w:rFonts w:ascii="Daimler CS" w:eastAsia="Arial" w:hAnsi="Daimler CS"/>
          <w:b/>
          <w:sz w:val="22"/>
          <w:szCs w:val="20"/>
          <w:lang w:eastAsia="ar-SA"/>
        </w:rPr>
        <w:t xml:space="preserve">ruck </w:t>
      </w:r>
      <w:r w:rsidR="000F5E66">
        <w:rPr>
          <w:rFonts w:ascii="Daimler CS" w:eastAsia="Arial" w:hAnsi="Daimler CS"/>
          <w:b/>
          <w:sz w:val="22"/>
          <w:szCs w:val="20"/>
          <w:lang w:eastAsia="ar-SA"/>
        </w:rPr>
        <w:t xml:space="preserve">a batteria </w:t>
      </w:r>
      <w:r w:rsidR="00DF696B" w:rsidRPr="00DF696B">
        <w:rPr>
          <w:rFonts w:ascii="Daimler CS" w:eastAsia="Arial" w:hAnsi="Daimler CS"/>
          <w:b/>
          <w:sz w:val="22"/>
          <w:szCs w:val="20"/>
          <w:lang w:eastAsia="ar-SA"/>
        </w:rPr>
        <w:t xml:space="preserve">ancora più versatile grazie alle sue molteplici configurazioni che permettono </w:t>
      </w:r>
      <w:r w:rsidR="00824CC0">
        <w:rPr>
          <w:rFonts w:ascii="Daimler CS" w:eastAsia="Arial" w:hAnsi="Daimler CS"/>
          <w:b/>
          <w:sz w:val="22"/>
          <w:szCs w:val="20"/>
          <w:lang w:eastAsia="ar-SA"/>
        </w:rPr>
        <w:t>diversi utilizzi</w:t>
      </w:r>
      <w:r w:rsidR="00DF696B" w:rsidRPr="00DF696B">
        <w:rPr>
          <w:rFonts w:ascii="Daimler CS" w:eastAsia="Arial" w:hAnsi="Daimler CS"/>
          <w:b/>
          <w:sz w:val="22"/>
          <w:szCs w:val="20"/>
          <w:lang w:eastAsia="ar-SA"/>
        </w:rPr>
        <w:t xml:space="preserve"> nell’ambito urbano.</w:t>
      </w:r>
    </w:p>
    <w:p w14:paraId="65FD1E93" w14:textId="04F3DB03" w:rsidR="002C47FB" w:rsidRDefault="002C47FB" w:rsidP="002C47FB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/>
          <w:b/>
          <w:sz w:val="22"/>
          <w:szCs w:val="20"/>
          <w:lang w:eastAsia="ar-SA"/>
        </w:rPr>
      </w:pPr>
    </w:p>
    <w:p w14:paraId="35CC0F55" w14:textId="79EFF206" w:rsidR="00386997" w:rsidRDefault="0042352C" w:rsidP="00B37BE0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  <w:r w:rsidRPr="0042352C">
        <w:rPr>
          <w:rFonts w:ascii="Daimler CS" w:eastAsia="Arial" w:hAnsi="Daimler CS"/>
          <w:sz w:val="22"/>
          <w:szCs w:val="22"/>
          <w:lang w:eastAsia="ar-SA"/>
        </w:rPr>
        <w:t xml:space="preserve">Il Gruppo Daimler Truck ha sempre avuto a cuore il tema delle emissioni inquinanti ed è sempre stato in prima fila </w:t>
      </w:r>
      <w:r w:rsidRPr="00386997">
        <w:rPr>
          <w:rFonts w:ascii="Daimler CS" w:eastAsia="Arial" w:hAnsi="Daimler CS"/>
          <w:sz w:val="22"/>
          <w:szCs w:val="22"/>
          <w:lang w:eastAsia="ar-SA"/>
        </w:rPr>
        <w:t>nell’adozione di soluzioni all’avanguardia</w:t>
      </w:r>
      <w:bookmarkStart w:id="0" w:name="_Hlk158627882"/>
      <w:r w:rsidR="00B37BE0">
        <w:rPr>
          <w:rFonts w:ascii="Daimler CS" w:eastAsia="Arial" w:hAnsi="Daimler CS"/>
          <w:sz w:val="22"/>
          <w:szCs w:val="22"/>
          <w:lang w:eastAsia="ar-SA"/>
        </w:rPr>
        <w:t>. Si è partiti dalla consapevolezza</w:t>
      </w:r>
      <w:r w:rsidRPr="0042352C">
        <w:rPr>
          <w:rFonts w:ascii="Daimler CS" w:eastAsia="Arial" w:hAnsi="Daimler CS"/>
          <w:sz w:val="22"/>
          <w:szCs w:val="22"/>
          <w:lang w:eastAsia="ar-SA"/>
        </w:rPr>
        <w:t xml:space="preserve"> che</w:t>
      </w:r>
      <w:r w:rsidR="00B37BE0">
        <w:rPr>
          <w:rFonts w:ascii="Daimler CS" w:eastAsia="Arial" w:hAnsi="Daimler CS"/>
          <w:sz w:val="22"/>
          <w:szCs w:val="22"/>
          <w:lang w:eastAsia="ar-SA"/>
        </w:rPr>
        <w:t xml:space="preserve"> </w:t>
      </w:r>
      <w:r w:rsidRPr="0042352C">
        <w:rPr>
          <w:rFonts w:ascii="Daimler CS" w:eastAsia="Arial" w:hAnsi="Daimler CS"/>
          <w:sz w:val="22"/>
          <w:szCs w:val="22"/>
          <w:lang w:eastAsia="ar-SA"/>
        </w:rPr>
        <w:t>l’obiettivo di avere un parco mezzi con minori impatti ambientali</w:t>
      </w:r>
      <w:r w:rsidR="00B37BE0">
        <w:rPr>
          <w:rFonts w:ascii="Daimler CS" w:eastAsia="Arial" w:hAnsi="Daimler CS"/>
          <w:sz w:val="22"/>
          <w:szCs w:val="22"/>
          <w:lang w:eastAsia="ar-SA"/>
        </w:rPr>
        <w:t xml:space="preserve"> </w:t>
      </w:r>
      <w:r w:rsidRPr="0042352C">
        <w:rPr>
          <w:rFonts w:ascii="Daimler CS" w:eastAsia="Arial" w:hAnsi="Daimler CS"/>
          <w:sz w:val="22"/>
          <w:szCs w:val="22"/>
          <w:lang w:eastAsia="ar-SA"/>
        </w:rPr>
        <w:t xml:space="preserve">è raggiungibile solo </w:t>
      </w:r>
      <w:r w:rsidR="00386997" w:rsidRPr="00386997">
        <w:rPr>
          <w:rFonts w:ascii="Daimler CS" w:eastAsia="Arial" w:hAnsi="Daimler CS"/>
          <w:sz w:val="22"/>
          <w:szCs w:val="22"/>
          <w:lang w:eastAsia="ar-SA"/>
        </w:rPr>
        <w:t>puntando su un’offerta combinata di prodotti che rispecchi lo stato dell’arte di diverse tecnologie</w:t>
      </w:r>
      <w:r w:rsidR="003661E0">
        <w:rPr>
          <w:rFonts w:ascii="Daimler CS" w:eastAsia="Arial" w:hAnsi="Daimler CS"/>
          <w:sz w:val="22"/>
          <w:szCs w:val="22"/>
          <w:lang w:eastAsia="ar-SA"/>
        </w:rPr>
        <w:t>. D</w:t>
      </w:r>
      <w:r w:rsidR="00386997" w:rsidRPr="00386997">
        <w:rPr>
          <w:rFonts w:ascii="Daimler CS" w:eastAsia="Arial" w:hAnsi="Daimler CS"/>
          <w:sz w:val="22"/>
          <w:szCs w:val="22"/>
          <w:lang w:eastAsia="ar-SA"/>
        </w:rPr>
        <w:t xml:space="preserve">ai motori diesel di ultima generazione </w:t>
      </w:r>
      <w:r w:rsidR="00B37BE0">
        <w:rPr>
          <w:rFonts w:ascii="Daimler CS" w:eastAsia="Arial" w:hAnsi="Daimler CS"/>
          <w:sz w:val="22"/>
          <w:szCs w:val="22"/>
          <w:lang w:eastAsia="ar-SA"/>
        </w:rPr>
        <w:t xml:space="preserve">altamente efficienti e </w:t>
      </w:r>
      <w:r w:rsidR="00386997" w:rsidRPr="00386997">
        <w:rPr>
          <w:rFonts w:ascii="Daimler CS" w:eastAsia="Arial" w:hAnsi="Daimler CS"/>
          <w:sz w:val="22"/>
          <w:szCs w:val="22"/>
          <w:lang w:eastAsia="ar-SA"/>
        </w:rPr>
        <w:t xml:space="preserve">compatibili dal 2016 </w:t>
      </w:r>
      <w:r w:rsidR="00B37BE0">
        <w:rPr>
          <w:rFonts w:ascii="Daimler CS" w:eastAsia="Arial" w:hAnsi="Daimler CS"/>
          <w:sz w:val="22"/>
          <w:szCs w:val="22"/>
          <w:lang w:eastAsia="ar-SA"/>
        </w:rPr>
        <w:t>con</w:t>
      </w:r>
      <w:r w:rsidR="00386997" w:rsidRPr="00386997">
        <w:rPr>
          <w:rFonts w:ascii="Daimler CS" w:eastAsia="Arial" w:hAnsi="Daimler CS"/>
          <w:sz w:val="22"/>
          <w:szCs w:val="22"/>
          <w:lang w:eastAsia="ar-SA"/>
        </w:rPr>
        <w:t xml:space="preserve"> il biocarburante di origine rinnovabile (HVO)</w:t>
      </w:r>
      <w:r w:rsidR="00B37BE0">
        <w:rPr>
          <w:rFonts w:ascii="Daimler CS" w:eastAsia="Arial" w:hAnsi="Daimler CS"/>
          <w:sz w:val="22"/>
          <w:szCs w:val="22"/>
          <w:lang w:eastAsia="ar-SA"/>
        </w:rPr>
        <w:t xml:space="preserve"> </w:t>
      </w:r>
      <w:r w:rsidR="00386997" w:rsidRPr="00386997">
        <w:rPr>
          <w:rFonts w:ascii="Daimler CS" w:eastAsia="Arial" w:hAnsi="Daimler CS"/>
          <w:sz w:val="22"/>
          <w:szCs w:val="22"/>
          <w:lang w:eastAsia="ar-SA"/>
        </w:rPr>
        <w:t>a</w:t>
      </w:r>
      <w:r w:rsidR="003661E0">
        <w:rPr>
          <w:rFonts w:ascii="Daimler CS" w:eastAsia="Arial" w:hAnsi="Daimler CS"/>
          <w:sz w:val="22"/>
          <w:szCs w:val="22"/>
          <w:lang w:eastAsia="ar-SA"/>
        </w:rPr>
        <w:t>lle</w:t>
      </w:r>
      <w:r w:rsidR="00386997" w:rsidRPr="00386997">
        <w:rPr>
          <w:rFonts w:ascii="Daimler CS" w:eastAsia="Arial" w:hAnsi="Daimler CS"/>
          <w:sz w:val="22"/>
          <w:szCs w:val="22"/>
          <w:lang w:eastAsia="ar-SA"/>
        </w:rPr>
        <w:t xml:space="preserve"> motorizzazioni 100% elettriche destinate a svolgere un ruolo fondamentale per il futuro della mobilità.</w:t>
      </w:r>
    </w:p>
    <w:bookmarkEnd w:id="0"/>
    <w:p w14:paraId="7D74A84F" w14:textId="3E8771D9" w:rsidR="00754ACA" w:rsidRDefault="008C20B9" w:rsidP="00C96236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  <w:r>
        <w:rPr>
          <w:rFonts w:ascii="Daimler CS" w:eastAsia="Arial" w:hAnsi="Daimler CS"/>
          <w:sz w:val="22"/>
          <w:szCs w:val="22"/>
          <w:lang w:eastAsia="ar-SA"/>
        </w:rPr>
        <w:t xml:space="preserve">In questo contesto, </w:t>
      </w:r>
      <w:r w:rsidR="00C96236" w:rsidRPr="00C96236">
        <w:rPr>
          <w:rFonts w:ascii="Daimler CS" w:eastAsia="Arial" w:hAnsi="Daimler CS"/>
          <w:sz w:val="22"/>
          <w:szCs w:val="22"/>
          <w:lang w:eastAsia="ar-SA"/>
        </w:rPr>
        <w:t xml:space="preserve">Daimler Truck Italia </w:t>
      </w:r>
      <w:r>
        <w:rPr>
          <w:rFonts w:ascii="Daimler CS" w:eastAsia="Arial" w:hAnsi="Daimler CS"/>
          <w:sz w:val="22"/>
          <w:szCs w:val="22"/>
          <w:lang w:eastAsia="ar-SA"/>
        </w:rPr>
        <w:t>ha deciso di partecipare</w:t>
      </w:r>
      <w:r w:rsidR="00B37BE0">
        <w:rPr>
          <w:rFonts w:ascii="Daimler CS" w:eastAsia="Arial" w:hAnsi="Daimler CS"/>
          <w:sz w:val="22"/>
          <w:szCs w:val="22"/>
          <w:lang w:eastAsia="ar-SA"/>
        </w:rPr>
        <w:t xml:space="preserve"> </w:t>
      </w:r>
      <w:r>
        <w:rPr>
          <w:rFonts w:ascii="Daimler CS" w:eastAsia="Arial" w:hAnsi="Daimler CS"/>
          <w:sz w:val="22"/>
          <w:szCs w:val="22"/>
          <w:lang w:eastAsia="ar-SA"/>
        </w:rPr>
        <w:t>per il secondo anno consecutivo</w:t>
      </w:r>
      <w:r w:rsidR="00C96236" w:rsidRPr="00C96236">
        <w:rPr>
          <w:rFonts w:ascii="Daimler CS" w:eastAsia="Arial" w:hAnsi="Daimler CS"/>
          <w:sz w:val="22"/>
          <w:szCs w:val="22"/>
          <w:lang w:eastAsia="ar-SA"/>
        </w:rPr>
        <w:t xml:space="preserve"> </w:t>
      </w:r>
      <w:r w:rsidR="00C96236">
        <w:rPr>
          <w:rFonts w:ascii="Daimler CS" w:eastAsia="Arial" w:hAnsi="Daimler CS"/>
          <w:sz w:val="22"/>
          <w:szCs w:val="22"/>
          <w:lang w:eastAsia="ar-SA"/>
        </w:rPr>
        <w:t>al</w:t>
      </w:r>
      <w:r w:rsidR="00754ACA">
        <w:rPr>
          <w:rFonts w:ascii="Daimler CS" w:eastAsia="Arial" w:hAnsi="Daimler CS"/>
          <w:sz w:val="22"/>
          <w:szCs w:val="22"/>
          <w:lang w:eastAsia="ar-SA"/>
        </w:rPr>
        <w:t xml:space="preserve">la </w:t>
      </w:r>
      <w:r w:rsidR="00754ACA" w:rsidRPr="00754ACA">
        <w:rPr>
          <w:rFonts w:ascii="Daimler CS" w:eastAsia="Arial" w:hAnsi="Daimler CS"/>
          <w:sz w:val="22"/>
          <w:szCs w:val="22"/>
          <w:lang w:eastAsia="ar-SA"/>
        </w:rPr>
        <w:t xml:space="preserve">terza edizione di LETExpo – Logistics Eco Transport, la fiera </w:t>
      </w:r>
      <w:r w:rsidR="00B37BE0">
        <w:rPr>
          <w:rFonts w:ascii="Daimler CS" w:eastAsia="Arial" w:hAnsi="Daimler CS"/>
          <w:sz w:val="22"/>
          <w:szCs w:val="22"/>
          <w:lang w:eastAsia="ar-SA"/>
        </w:rPr>
        <w:t xml:space="preserve">della logistica e del trasporto sostenibile </w:t>
      </w:r>
      <w:r w:rsidR="00754ACA" w:rsidRPr="00754ACA">
        <w:rPr>
          <w:rFonts w:ascii="Daimler CS" w:eastAsia="Arial" w:hAnsi="Daimler CS"/>
          <w:sz w:val="22"/>
          <w:szCs w:val="22"/>
          <w:lang w:eastAsia="ar-SA"/>
        </w:rPr>
        <w:t>che si sviluppa in quattro giornate</w:t>
      </w:r>
      <w:r w:rsidR="00754ACA">
        <w:rPr>
          <w:rFonts w:ascii="Daimler CS" w:eastAsia="Arial" w:hAnsi="Daimler CS"/>
          <w:sz w:val="22"/>
          <w:szCs w:val="22"/>
          <w:lang w:eastAsia="ar-SA"/>
        </w:rPr>
        <w:t>, dal 12 al 15 marzo 2024,</w:t>
      </w:r>
      <w:r w:rsidR="00754ACA" w:rsidRPr="00754ACA">
        <w:rPr>
          <w:rFonts w:ascii="Daimler CS" w:eastAsia="Arial" w:hAnsi="Daimler CS"/>
          <w:sz w:val="22"/>
          <w:szCs w:val="22"/>
          <w:lang w:eastAsia="ar-SA"/>
        </w:rPr>
        <w:t xml:space="preserve"> con il fine di promuovere un momento di confronto sulle principali tematiche del settore a livello nazionale ed europeo</w:t>
      </w:r>
      <w:r w:rsidR="00386997">
        <w:rPr>
          <w:rFonts w:ascii="Daimler CS" w:eastAsia="Arial" w:hAnsi="Daimler CS"/>
          <w:sz w:val="22"/>
          <w:szCs w:val="22"/>
          <w:lang w:eastAsia="ar-SA"/>
        </w:rPr>
        <w:t>.</w:t>
      </w:r>
    </w:p>
    <w:p w14:paraId="1044EE13" w14:textId="145964B6" w:rsidR="00F11AA9" w:rsidRDefault="002E753B" w:rsidP="00C96236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  <w:r w:rsidRPr="002E753B">
        <w:rPr>
          <w:rFonts w:ascii="Daimler CS" w:eastAsia="Arial" w:hAnsi="Daimler CS"/>
          <w:sz w:val="22"/>
          <w:szCs w:val="22"/>
          <w:lang w:eastAsia="ar-SA"/>
        </w:rPr>
        <w:t xml:space="preserve">Lo stand di Daimler Truck Italia sarà situato presso il padiglione 4 ed occuperà un’area di 250 metri quadrati </w:t>
      </w:r>
      <w:r w:rsidR="00AE69F4">
        <w:rPr>
          <w:rFonts w:ascii="Daimler CS" w:eastAsia="Arial" w:hAnsi="Daimler CS"/>
          <w:sz w:val="22"/>
          <w:szCs w:val="22"/>
          <w:lang w:eastAsia="ar-SA"/>
        </w:rPr>
        <w:t>in cui verranno esposti</w:t>
      </w:r>
      <w:r w:rsidRPr="002E753B">
        <w:rPr>
          <w:rFonts w:ascii="Daimler CS" w:eastAsia="Arial" w:hAnsi="Daimler CS"/>
          <w:sz w:val="22"/>
          <w:szCs w:val="22"/>
          <w:lang w:eastAsia="ar-SA"/>
        </w:rPr>
        <w:t xml:space="preserve"> due dei principali prodotti </w:t>
      </w:r>
      <w:r>
        <w:rPr>
          <w:rFonts w:ascii="Daimler CS" w:eastAsia="Arial" w:hAnsi="Daimler CS"/>
          <w:sz w:val="22"/>
          <w:szCs w:val="22"/>
          <w:lang w:eastAsia="ar-SA"/>
        </w:rPr>
        <w:t xml:space="preserve">100% elettrici </w:t>
      </w:r>
      <w:r w:rsidRPr="002E753B">
        <w:rPr>
          <w:rFonts w:ascii="Daimler CS" w:eastAsia="Arial" w:hAnsi="Daimler CS"/>
          <w:sz w:val="22"/>
          <w:szCs w:val="22"/>
          <w:lang w:eastAsia="ar-SA"/>
        </w:rPr>
        <w:t>dei brand Mercedes-Benz Trucks e FUSO</w:t>
      </w:r>
      <w:r>
        <w:rPr>
          <w:rFonts w:ascii="Daimler CS" w:eastAsia="Arial" w:hAnsi="Daimler CS"/>
          <w:sz w:val="22"/>
          <w:szCs w:val="22"/>
          <w:lang w:eastAsia="ar-SA"/>
        </w:rPr>
        <w:t>: l’</w:t>
      </w:r>
      <w:r w:rsidRPr="002E753B">
        <w:rPr>
          <w:rFonts w:ascii="Daimler CS" w:eastAsia="Arial" w:hAnsi="Daimler CS"/>
          <w:sz w:val="22"/>
          <w:szCs w:val="22"/>
          <w:lang w:eastAsia="ar-SA"/>
        </w:rPr>
        <w:t xml:space="preserve">eActros 300 Tractor e </w:t>
      </w:r>
      <w:r>
        <w:rPr>
          <w:rFonts w:ascii="Daimler CS" w:eastAsia="Arial" w:hAnsi="Daimler CS"/>
          <w:sz w:val="22"/>
          <w:szCs w:val="22"/>
          <w:lang w:eastAsia="ar-SA"/>
        </w:rPr>
        <w:t>l’</w:t>
      </w:r>
      <w:r w:rsidRPr="002E753B">
        <w:rPr>
          <w:rFonts w:ascii="Daimler CS" w:eastAsia="Arial" w:hAnsi="Daimler CS"/>
          <w:sz w:val="22"/>
          <w:szCs w:val="22"/>
          <w:lang w:eastAsia="ar-SA"/>
        </w:rPr>
        <w:t>eCanter Next Generation</w:t>
      </w:r>
      <w:r>
        <w:rPr>
          <w:rFonts w:ascii="Daimler CS" w:eastAsia="Arial" w:hAnsi="Daimler CS"/>
          <w:sz w:val="22"/>
          <w:szCs w:val="22"/>
          <w:lang w:eastAsia="ar-SA"/>
        </w:rPr>
        <w:t xml:space="preserve"> per una </w:t>
      </w:r>
      <w:r>
        <w:rPr>
          <w:rFonts w:ascii="Daimler CS" w:eastAsia="Arial" w:hAnsi="Daimler CS"/>
          <w:sz w:val="22"/>
          <w:szCs w:val="22"/>
          <w:lang w:eastAsia="ar-SA"/>
        </w:rPr>
        <w:lastRenderedPageBreak/>
        <w:t xml:space="preserve">distribuzione a </w:t>
      </w:r>
      <w:r w:rsidR="00AE69F4">
        <w:rPr>
          <w:rFonts w:ascii="Daimler CS" w:eastAsia="Arial" w:hAnsi="Daimler CS"/>
          <w:sz w:val="22"/>
          <w:szCs w:val="22"/>
          <w:lang w:eastAsia="ar-SA"/>
        </w:rPr>
        <w:t xml:space="preserve">corto e medio raggio a </w:t>
      </w:r>
      <w:r>
        <w:rPr>
          <w:rFonts w:ascii="Daimler CS" w:eastAsia="Arial" w:hAnsi="Daimler CS"/>
          <w:sz w:val="22"/>
          <w:szCs w:val="22"/>
          <w:lang w:eastAsia="ar-SA"/>
        </w:rPr>
        <w:t>zero emissioni.</w:t>
      </w:r>
      <w:r w:rsidR="00754ACA">
        <w:rPr>
          <w:rFonts w:ascii="Daimler CS" w:eastAsia="Arial" w:hAnsi="Daimler CS"/>
          <w:sz w:val="22"/>
          <w:szCs w:val="22"/>
          <w:lang w:eastAsia="ar-SA"/>
        </w:rPr>
        <w:t xml:space="preserve"> </w:t>
      </w:r>
    </w:p>
    <w:p w14:paraId="44794F64" w14:textId="017B6125" w:rsidR="00463413" w:rsidRDefault="00463413" w:rsidP="00C96236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  <w:r>
        <w:rPr>
          <w:rFonts w:ascii="Daimler CS" w:eastAsia="Arial" w:hAnsi="Daimler CS"/>
          <w:sz w:val="22"/>
          <w:szCs w:val="22"/>
          <w:lang w:eastAsia="ar-SA"/>
        </w:rPr>
        <w:t xml:space="preserve">Entrambi i veicoli adottano l’esclusiva tecnologia dell’eAxle che incorporando nell’assale il motore/motori elettrici, la trasmissione e l’inverter offrono il massimo dell’efficienza e della semplicità di allestimento. </w:t>
      </w:r>
    </w:p>
    <w:p w14:paraId="5BC2EF92" w14:textId="77777777" w:rsidR="00F11AA9" w:rsidRPr="00C96236" w:rsidRDefault="00F11AA9" w:rsidP="00C96236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</w:p>
    <w:p w14:paraId="21692E23" w14:textId="5B1BA844" w:rsidR="00AE69F4" w:rsidRPr="00AC5E35" w:rsidRDefault="00AC5E35" w:rsidP="002C47FB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b/>
          <w:bCs/>
          <w:sz w:val="22"/>
          <w:szCs w:val="22"/>
          <w:lang w:eastAsia="ar-SA"/>
        </w:rPr>
      </w:pPr>
      <w:r w:rsidRPr="00AC5E35">
        <w:rPr>
          <w:rFonts w:ascii="Daimler CS" w:eastAsia="Arial" w:hAnsi="Daimler CS"/>
          <w:b/>
          <w:bCs/>
          <w:sz w:val="22"/>
          <w:szCs w:val="22"/>
          <w:lang w:eastAsia="ar-SA"/>
        </w:rPr>
        <w:t>Mercedes-Benz eActros 300 Tractor</w:t>
      </w:r>
    </w:p>
    <w:p w14:paraId="70DF663F" w14:textId="77777777" w:rsidR="00463413" w:rsidRDefault="00AC5E35" w:rsidP="00AC5E35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  <w:r w:rsidRPr="00AC5E35">
        <w:rPr>
          <w:rFonts w:ascii="Daimler CS" w:eastAsia="Arial" w:hAnsi="Daimler CS"/>
          <w:sz w:val="22"/>
          <w:szCs w:val="22"/>
          <w:lang w:eastAsia="ar-SA"/>
        </w:rPr>
        <w:t xml:space="preserve">Il Nuovo Mercedes-Benz eActros 300 Tractor, prodotto in serie nella versione trattore con massa totale a terra fino a 40 tonnellate si propone come soluzione ideale </w:t>
      </w:r>
      <w:r w:rsidR="00B37BE0">
        <w:rPr>
          <w:rFonts w:ascii="Daimler CS" w:eastAsia="Arial" w:hAnsi="Daimler CS"/>
          <w:sz w:val="22"/>
          <w:szCs w:val="22"/>
          <w:lang w:eastAsia="ar-SA"/>
        </w:rPr>
        <w:t>per il</w:t>
      </w:r>
      <w:r w:rsidRPr="00AC5E35">
        <w:rPr>
          <w:rFonts w:ascii="Daimler CS" w:eastAsia="Arial" w:hAnsi="Daimler CS"/>
          <w:sz w:val="22"/>
          <w:szCs w:val="22"/>
          <w:lang w:eastAsia="ar-SA"/>
        </w:rPr>
        <w:t xml:space="preserve"> trasporto agganciato a corto e a medio raggio (come ad es. la movimentazione di container tra interporti). L’eActros si basa sulla stessa tecnologia dell’eActros 300 carr</w:t>
      </w:r>
      <w:r w:rsidR="00463413">
        <w:rPr>
          <w:rFonts w:ascii="Daimler CS" w:eastAsia="Arial" w:hAnsi="Daimler CS"/>
          <w:sz w:val="22"/>
          <w:szCs w:val="22"/>
          <w:lang w:eastAsia="ar-SA"/>
        </w:rPr>
        <w:t>o.</w:t>
      </w:r>
    </w:p>
    <w:p w14:paraId="13CA11E0" w14:textId="05C1A787" w:rsidR="002E753B" w:rsidRDefault="00463413" w:rsidP="00AC5E35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  <w:r>
        <w:rPr>
          <w:rFonts w:ascii="Daimler CS" w:eastAsia="Arial" w:hAnsi="Daimler CS"/>
          <w:sz w:val="22"/>
          <w:szCs w:val="22"/>
          <w:lang w:eastAsia="ar-SA"/>
        </w:rPr>
        <w:t>La catena cinematica offre una potenza pari a 330/400 kW in continuo e di picco</w:t>
      </w:r>
      <w:r w:rsidRPr="00463413">
        <w:rPr>
          <w:rFonts w:ascii="Daimler CS" w:eastAsia="Arial" w:hAnsi="Daimler CS"/>
          <w:sz w:val="22"/>
          <w:szCs w:val="22"/>
          <w:lang w:eastAsia="ar-SA"/>
        </w:rPr>
        <w:t>.</w:t>
      </w:r>
      <w:r>
        <w:rPr>
          <w:rFonts w:ascii="Daimler CS" w:eastAsia="Arial" w:hAnsi="Daimler CS"/>
          <w:sz w:val="22"/>
          <w:szCs w:val="22"/>
          <w:lang w:eastAsia="ar-SA"/>
        </w:rPr>
        <w:t xml:space="preserve"> Il veicolo</w:t>
      </w:r>
      <w:r w:rsidR="00542BB3">
        <w:rPr>
          <w:rFonts w:ascii="Daimler CS" w:eastAsia="Arial" w:hAnsi="Daimler CS"/>
          <w:sz w:val="22"/>
          <w:szCs w:val="22"/>
          <w:lang w:eastAsia="ar-SA"/>
        </w:rPr>
        <w:t xml:space="preserve"> </w:t>
      </w:r>
      <w:r w:rsidR="00AC5E35" w:rsidRPr="00AC5E35">
        <w:rPr>
          <w:rFonts w:ascii="Daimler CS" w:eastAsia="Arial" w:hAnsi="Daimler CS"/>
          <w:sz w:val="22"/>
          <w:szCs w:val="22"/>
          <w:lang w:eastAsia="ar-SA"/>
        </w:rPr>
        <w:t>dispone di tre pacchi batteria ciascuno con una capacità installata/utilizzabile di circa 112/97 kWh, che consentono di raggiungere una capacità complessiva di circa 336/291 kWh, garantendo un'autonomia fino a 220 km.</w:t>
      </w:r>
      <w:r w:rsidR="00542BB3">
        <w:rPr>
          <w:rFonts w:ascii="Daimler CS" w:eastAsia="Arial" w:hAnsi="Daimler CS"/>
          <w:sz w:val="22"/>
          <w:szCs w:val="22"/>
          <w:lang w:eastAsia="ar-SA"/>
        </w:rPr>
        <w:t xml:space="preserve"> </w:t>
      </w:r>
    </w:p>
    <w:p w14:paraId="7E8411FE" w14:textId="25BB2F77" w:rsidR="00542BB3" w:rsidRDefault="00542BB3" w:rsidP="00AC5E35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  <w:r>
        <w:rPr>
          <w:rFonts w:ascii="Daimler CS" w:eastAsia="Arial" w:hAnsi="Daimler CS"/>
          <w:sz w:val="22"/>
          <w:szCs w:val="22"/>
          <w:lang w:eastAsia="ar-SA"/>
        </w:rPr>
        <w:t>Le batterie sono ricaricabili in corrente continua con una potenza massima fino a 160 kW che permette di raggiungere dal 20% l’80% in un’ora e quindici minuti.</w:t>
      </w:r>
    </w:p>
    <w:p w14:paraId="470672D1" w14:textId="77777777" w:rsidR="00542BB3" w:rsidRPr="00AC5E35" w:rsidRDefault="00542BB3" w:rsidP="00AC5E35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sz w:val="22"/>
          <w:szCs w:val="22"/>
          <w:lang w:eastAsia="ar-SA"/>
        </w:rPr>
      </w:pPr>
    </w:p>
    <w:p w14:paraId="28CD1CC3" w14:textId="1E74C7DF" w:rsidR="00AE69F4" w:rsidRPr="00AE69F4" w:rsidRDefault="00696B40" w:rsidP="002C47FB">
      <w:pPr>
        <w:widowControl w:val="0"/>
        <w:suppressAutoHyphens/>
        <w:spacing w:line="360" w:lineRule="auto"/>
        <w:ind w:right="1416"/>
        <w:jc w:val="both"/>
        <w:rPr>
          <w:rFonts w:ascii="Daimler CS" w:eastAsia="Arial" w:hAnsi="Daimler CS"/>
          <w:b/>
          <w:bCs/>
          <w:sz w:val="22"/>
          <w:szCs w:val="22"/>
          <w:lang w:eastAsia="ar-SA"/>
        </w:rPr>
      </w:pPr>
      <w:r>
        <w:rPr>
          <w:rFonts w:ascii="Daimler CS" w:eastAsia="Arial" w:hAnsi="Daimler CS"/>
          <w:b/>
          <w:bCs/>
          <w:sz w:val="22"/>
          <w:szCs w:val="22"/>
          <w:lang w:eastAsia="ar-SA"/>
        </w:rPr>
        <w:t xml:space="preserve">FUSO </w:t>
      </w:r>
      <w:r w:rsidR="00AE69F4" w:rsidRPr="00AE69F4">
        <w:rPr>
          <w:rFonts w:ascii="Daimler CS" w:eastAsia="Arial" w:hAnsi="Daimler CS"/>
          <w:b/>
          <w:bCs/>
          <w:sz w:val="22"/>
          <w:szCs w:val="22"/>
          <w:lang w:eastAsia="ar-SA"/>
        </w:rPr>
        <w:t>eCanter Next Generation</w:t>
      </w:r>
    </w:p>
    <w:p w14:paraId="3F589721" w14:textId="5B026CCB" w:rsidR="002C47FB" w:rsidRPr="00AE69F4" w:rsidRDefault="002C47FB" w:rsidP="002C47FB">
      <w:pPr>
        <w:widowControl w:val="0"/>
        <w:suppressAutoHyphens/>
        <w:spacing w:line="360" w:lineRule="auto"/>
        <w:ind w:right="1418"/>
        <w:jc w:val="both"/>
        <w:rPr>
          <w:rFonts w:ascii="Daimler CS" w:eastAsia="Arial" w:hAnsi="Daimler CS"/>
          <w:bCs/>
          <w:sz w:val="22"/>
          <w:szCs w:val="22"/>
          <w:lang w:eastAsia="ar-SA"/>
        </w:rPr>
      </w:pPr>
      <w:r w:rsidRPr="00F21EC3">
        <w:rPr>
          <w:rFonts w:ascii="Daimler CS" w:eastAsia="Arial" w:hAnsi="Daimler CS"/>
          <w:sz w:val="22"/>
          <w:szCs w:val="22"/>
          <w:lang w:eastAsia="ar-SA"/>
        </w:rPr>
        <w:t>Per quanto riguarda il brand</w:t>
      </w:r>
      <w:r w:rsidRPr="00AE69F4">
        <w:rPr>
          <w:rFonts w:ascii="Daimler CS" w:eastAsia="Arial" w:hAnsi="Daimler CS"/>
          <w:sz w:val="22"/>
          <w:szCs w:val="22"/>
          <w:lang w:eastAsia="ar-SA"/>
        </w:rPr>
        <w:t xml:space="preserve"> FUSO</w:t>
      </w:r>
      <w:r w:rsidRPr="00F21EC3">
        <w:rPr>
          <w:rFonts w:ascii="Daimler CS" w:eastAsia="Arial" w:hAnsi="Daimler CS"/>
          <w:sz w:val="22"/>
          <w:szCs w:val="22"/>
          <w:lang w:eastAsia="ar-SA"/>
        </w:rPr>
        <w:t xml:space="preserve"> sarà presente </w:t>
      </w:r>
      <w:r w:rsidR="00581D01">
        <w:rPr>
          <w:rFonts w:ascii="Daimler CS" w:eastAsia="Arial" w:hAnsi="Daimler CS"/>
          <w:sz w:val="22"/>
          <w:szCs w:val="22"/>
          <w:lang w:eastAsia="ar-SA"/>
        </w:rPr>
        <w:t xml:space="preserve">presso lo stand </w:t>
      </w:r>
      <w:r w:rsidRPr="00F21EC3">
        <w:rPr>
          <w:rFonts w:ascii="Daimler CS" w:eastAsia="Arial" w:hAnsi="Daimler CS"/>
          <w:sz w:val="22"/>
          <w:szCs w:val="22"/>
          <w:lang w:eastAsia="ar-SA"/>
        </w:rPr>
        <w:t xml:space="preserve">la </w:t>
      </w:r>
      <w:r w:rsidRPr="00AE69F4">
        <w:rPr>
          <w:rFonts w:ascii="Daimler CS" w:eastAsia="Arial" w:hAnsi="Daimler CS"/>
          <w:bCs/>
          <w:sz w:val="22"/>
          <w:szCs w:val="22"/>
          <w:lang w:eastAsia="ar-SA"/>
        </w:rPr>
        <w:t>nuova generazione dell’eCanter</w:t>
      </w:r>
      <w:r w:rsidR="004537B6">
        <w:rPr>
          <w:rFonts w:ascii="Daimler CS" w:eastAsia="Arial" w:hAnsi="Daimler CS"/>
          <w:bCs/>
          <w:sz w:val="22"/>
          <w:szCs w:val="22"/>
          <w:lang w:eastAsia="ar-SA"/>
        </w:rPr>
        <w:t xml:space="preserve"> nella sua versione </w:t>
      </w:r>
      <w:r w:rsidR="004537B6" w:rsidRPr="004537B6">
        <w:rPr>
          <w:rFonts w:ascii="Daimler CS" w:eastAsia="Arial" w:hAnsi="Daimler CS"/>
          <w:bCs/>
          <w:sz w:val="22"/>
          <w:szCs w:val="22"/>
          <w:lang w:eastAsia="ar-SA"/>
        </w:rPr>
        <w:t>7C18e</w:t>
      </w:r>
      <w:r w:rsidRPr="00AE69F4">
        <w:rPr>
          <w:rFonts w:ascii="Daimler CS" w:eastAsia="Arial" w:hAnsi="Daimler CS"/>
          <w:bCs/>
          <w:sz w:val="22"/>
          <w:szCs w:val="22"/>
          <w:lang w:eastAsia="ar-SA"/>
        </w:rPr>
        <w:t>, il primo light truck completamente elettrico</w:t>
      </w:r>
      <w:r w:rsidR="00581D01" w:rsidRPr="00AE69F4">
        <w:rPr>
          <w:rFonts w:ascii="Daimler CS" w:eastAsia="Arial" w:hAnsi="Daimler CS"/>
          <w:bCs/>
          <w:sz w:val="22"/>
          <w:szCs w:val="22"/>
          <w:lang w:eastAsia="ar-SA"/>
        </w:rPr>
        <w:t xml:space="preserve">. </w:t>
      </w:r>
    </w:p>
    <w:p w14:paraId="44AA9E10" w14:textId="545202D3" w:rsidR="002C47FB" w:rsidRDefault="00B37BE0" w:rsidP="002C47FB">
      <w:pPr>
        <w:pStyle w:val="20ContinuousText"/>
        <w:rPr>
          <w:rFonts w:ascii="Daimler CS" w:eastAsia="Arial" w:hAnsi="Daimler CS"/>
          <w:sz w:val="22"/>
          <w:szCs w:val="22"/>
          <w:lang w:eastAsia="ar-SA"/>
        </w:rPr>
      </w:pPr>
      <w:r>
        <w:rPr>
          <w:rFonts w:ascii="Daimler CS" w:eastAsia="Arial" w:hAnsi="Daimler CS"/>
          <w:sz w:val="22"/>
          <w:szCs w:val="22"/>
          <w:lang w:eastAsia="ar-SA"/>
        </w:rPr>
        <w:t>L’eCanter Next Generation, con un’ampia scelta di varianti</w:t>
      </w:r>
      <w:r w:rsidR="002C47FB" w:rsidRPr="00F21EC3">
        <w:rPr>
          <w:rFonts w:ascii="Daimler CS" w:eastAsia="Arial" w:hAnsi="Daimler CS"/>
          <w:sz w:val="22"/>
          <w:szCs w:val="22"/>
          <w:lang w:eastAsia="ar-SA"/>
        </w:rPr>
        <w:t xml:space="preserve"> consente una </w:t>
      </w:r>
      <w:r w:rsidR="003235EB">
        <w:rPr>
          <w:rFonts w:ascii="Daimler CS" w:eastAsia="Arial" w:hAnsi="Daimler CS"/>
          <w:sz w:val="22"/>
          <w:szCs w:val="22"/>
          <w:lang w:eastAsia="ar-SA"/>
        </w:rPr>
        <w:t xml:space="preserve">grande </w:t>
      </w:r>
      <w:r w:rsidR="002C47FB" w:rsidRPr="00F21EC3">
        <w:rPr>
          <w:rFonts w:ascii="Daimler CS" w:eastAsia="Arial" w:hAnsi="Daimler CS"/>
          <w:sz w:val="22"/>
          <w:szCs w:val="22"/>
          <w:lang w:eastAsia="ar-SA"/>
        </w:rPr>
        <w:t>versatilità per differenti finalità d’impiego</w:t>
      </w:r>
      <w:r w:rsidR="003235EB">
        <w:rPr>
          <w:rFonts w:ascii="Daimler CS" w:eastAsia="Arial" w:hAnsi="Daimler CS"/>
          <w:sz w:val="22"/>
          <w:szCs w:val="22"/>
          <w:lang w:eastAsia="ar-SA"/>
        </w:rPr>
        <w:t xml:space="preserve"> e </w:t>
      </w:r>
      <w:r w:rsidR="002C47FB" w:rsidRPr="00F21EC3">
        <w:rPr>
          <w:rFonts w:ascii="Daimler CS" w:eastAsia="Arial" w:hAnsi="Daimler CS"/>
          <w:sz w:val="22"/>
          <w:szCs w:val="22"/>
          <w:lang w:eastAsia="ar-SA"/>
        </w:rPr>
        <w:t>tipologie d’allestimento</w:t>
      </w:r>
      <w:r w:rsidR="003235EB" w:rsidRPr="003235EB">
        <w:rPr>
          <w:rFonts w:ascii="Daimler CS" w:eastAsia="Arial" w:hAnsi="Daimler CS"/>
          <w:sz w:val="22"/>
          <w:szCs w:val="22"/>
          <w:lang w:eastAsia="ar-SA"/>
        </w:rPr>
        <w:t xml:space="preserve"> </w:t>
      </w:r>
      <w:r w:rsidR="003235EB" w:rsidRPr="00F21EC3">
        <w:rPr>
          <w:rFonts w:ascii="Daimler CS" w:eastAsia="Arial" w:hAnsi="Daimler CS"/>
          <w:sz w:val="22"/>
          <w:szCs w:val="22"/>
          <w:lang w:eastAsia="ar-SA"/>
        </w:rPr>
        <w:t>tra le 4,15 e le 8,55 tonnellate</w:t>
      </w:r>
      <w:r w:rsidR="003235EB">
        <w:rPr>
          <w:rFonts w:ascii="Daimler CS" w:eastAsia="Arial" w:hAnsi="Daimler CS"/>
          <w:sz w:val="22"/>
          <w:szCs w:val="22"/>
          <w:lang w:eastAsia="ar-SA"/>
        </w:rPr>
        <w:t xml:space="preserve">: </w:t>
      </w:r>
      <w:r w:rsidR="002C47FB" w:rsidRPr="00F21EC3">
        <w:rPr>
          <w:rFonts w:ascii="Daimler CS" w:eastAsia="Arial" w:hAnsi="Daimler CS"/>
          <w:sz w:val="22"/>
          <w:szCs w:val="22"/>
          <w:lang w:eastAsia="ar-SA"/>
        </w:rPr>
        <w:t>dal servizio consegne in ambito urbano, agli impieghi municipali</w:t>
      </w:r>
      <w:r w:rsidR="003235EB">
        <w:rPr>
          <w:rFonts w:ascii="Daimler CS" w:eastAsia="Arial" w:hAnsi="Daimler CS"/>
          <w:sz w:val="22"/>
          <w:szCs w:val="22"/>
          <w:lang w:eastAsia="ar-SA"/>
        </w:rPr>
        <w:t xml:space="preserve"> </w:t>
      </w:r>
      <w:r w:rsidR="002C47FB" w:rsidRPr="00F21EC3">
        <w:rPr>
          <w:rFonts w:ascii="Daimler CS" w:eastAsia="Arial" w:hAnsi="Daimler CS"/>
          <w:sz w:val="22"/>
          <w:szCs w:val="22"/>
          <w:lang w:eastAsia="ar-SA"/>
        </w:rPr>
        <w:t>al settore delle costruzioni nel segmento degli autocarri leggeri</w:t>
      </w:r>
      <w:r w:rsidR="003235EB">
        <w:rPr>
          <w:rFonts w:ascii="Daimler CS" w:eastAsia="Arial" w:hAnsi="Daimler CS"/>
          <w:sz w:val="22"/>
          <w:szCs w:val="22"/>
          <w:lang w:eastAsia="ar-SA"/>
        </w:rPr>
        <w:t>.</w:t>
      </w:r>
      <w:r w:rsidR="002C47FB" w:rsidRPr="00F21EC3">
        <w:rPr>
          <w:rFonts w:ascii="Daimler CS" w:eastAsia="Arial" w:hAnsi="Daimler CS"/>
          <w:sz w:val="22"/>
          <w:szCs w:val="22"/>
          <w:lang w:eastAsia="ar-SA"/>
        </w:rPr>
        <w:t xml:space="preserve"> </w:t>
      </w:r>
    </w:p>
    <w:p w14:paraId="66C907F1" w14:textId="77777777" w:rsidR="00690781" w:rsidRDefault="003235EB" w:rsidP="002C47FB">
      <w:pPr>
        <w:pStyle w:val="20ContinuousText"/>
        <w:rPr>
          <w:rFonts w:ascii="Daimler CS" w:eastAsia="Arial" w:hAnsi="Daimler CS"/>
          <w:sz w:val="22"/>
          <w:szCs w:val="22"/>
          <w:lang w:eastAsia="ar-SA"/>
        </w:rPr>
      </w:pPr>
      <w:r w:rsidRPr="003235EB">
        <w:rPr>
          <w:rFonts w:ascii="Daimler CS" w:eastAsia="Arial" w:hAnsi="Daimler CS"/>
          <w:sz w:val="22"/>
          <w:szCs w:val="22"/>
          <w:lang w:eastAsia="ar-SA"/>
        </w:rPr>
        <w:t>A seconda del passo</w:t>
      </w:r>
      <w:r>
        <w:rPr>
          <w:rFonts w:ascii="Daimler CS" w:eastAsia="Arial" w:hAnsi="Daimler CS"/>
          <w:sz w:val="22"/>
          <w:szCs w:val="22"/>
          <w:lang w:eastAsia="ar-SA"/>
        </w:rPr>
        <w:t xml:space="preserve"> compreso tra </w:t>
      </w:r>
      <w:r w:rsidRPr="003235EB">
        <w:rPr>
          <w:rFonts w:ascii="Daimler CS" w:eastAsia="Arial" w:hAnsi="Daimler CS"/>
          <w:sz w:val="22"/>
          <w:szCs w:val="22"/>
          <w:lang w:eastAsia="ar-SA"/>
        </w:rPr>
        <w:t>2.500 e 4.750 millimetri, sono disponibili tre diversi pacchi batteria: S, M e L</w:t>
      </w:r>
      <w:r w:rsidR="0032280B">
        <w:rPr>
          <w:rFonts w:ascii="Daimler CS" w:eastAsia="Arial" w:hAnsi="Daimler CS"/>
          <w:sz w:val="22"/>
          <w:szCs w:val="22"/>
          <w:lang w:eastAsia="ar-SA"/>
        </w:rPr>
        <w:t xml:space="preserve"> che </w:t>
      </w:r>
      <w:r w:rsidRPr="003235EB">
        <w:rPr>
          <w:rFonts w:ascii="Daimler CS" w:eastAsia="Arial" w:hAnsi="Daimler CS"/>
          <w:sz w:val="22"/>
          <w:szCs w:val="22"/>
          <w:lang w:eastAsia="ar-SA"/>
        </w:rPr>
        <w:t xml:space="preserve">utilizzano la tecnologia delle celle al litio ferro fosfato (LFP). I principali vantaggi di questa particolare chimica sono rappresentati da una lunga durata e da </w:t>
      </w:r>
    </w:p>
    <w:p w14:paraId="1BB5B848" w14:textId="77777777" w:rsidR="00690781" w:rsidRDefault="00690781" w:rsidP="002C47FB">
      <w:pPr>
        <w:pStyle w:val="20ContinuousText"/>
        <w:rPr>
          <w:rFonts w:ascii="Daimler CS" w:eastAsia="Arial" w:hAnsi="Daimler CS"/>
          <w:sz w:val="22"/>
          <w:szCs w:val="22"/>
          <w:lang w:eastAsia="ar-SA"/>
        </w:rPr>
      </w:pPr>
    </w:p>
    <w:p w14:paraId="2D50AFA6" w14:textId="49429E0A" w:rsidR="0032280B" w:rsidRDefault="003235EB" w:rsidP="002C47FB">
      <w:pPr>
        <w:pStyle w:val="20ContinuousText"/>
        <w:rPr>
          <w:rFonts w:ascii="Daimler CS" w:eastAsia="Arial" w:hAnsi="Daimler CS"/>
          <w:sz w:val="22"/>
          <w:szCs w:val="22"/>
          <w:lang w:eastAsia="ar-SA"/>
        </w:rPr>
      </w:pPr>
      <w:r w:rsidRPr="003235EB">
        <w:rPr>
          <w:rFonts w:ascii="Daimler CS" w:eastAsia="Arial" w:hAnsi="Daimler CS"/>
          <w:sz w:val="22"/>
          <w:szCs w:val="22"/>
          <w:lang w:eastAsia="ar-SA"/>
        </w:rPr>
        <w:t xml:space="preserve">una maggiore energia utilizzabile. </w:t>
      </w:r>
      <w:r>
        <w:rPr>
          <w:rFonts w:ascii="Daimler CS" w:eastAsia="Arial" w:hAnsi="Daimler CS"/>
          <w:sz w:val="22"/>
          <w:szCs w:val="22"/>
          <w:lang w:eastAsia="ar-SA"/>
        </w:rPr>
        <w:t xml:space="preserve">In funzione delle dimensioni del pacco batterie l’eCanter Next Generation offre un’autonomia da 70 a 200 chilometri. </w:t>
      </w:r>
      <w:r w:rsidRPr="003235EB">
        <w:rPr>
          <w:rFonts w:ascii="Daimler CS" w:eastAsia="Arial" w:hAnsi="Daimler CS"/>
          <w:sz w:val="22"/>
          <w:szCs w:val="22"/>
          <w:lang w:eastAsia="ar-SA"/>
        </w:rPr>
        <w:t xml:space="preserve">Attraverso il recupero di </w:t>
      </w:r>
      <w:r w:rsidRPr="003235EB">
        <w:rPr>
          <w:rFonts w:ascii="Daimler CS" w:eastAsia="Arial" w:hAnsi="Daimler CS"/>
          <w:sz w:val="22"/>
          <w:szCs w:val="22"/>
          <w:lang w:eastAsia="ar-SA"/>
        </w:rPr>
        <w:lastRenderedPageBreak/>
        <w:t>energia, è possibile aumentare ulteriormente l’autonomia e, allo stesso tempo, ridurre al minimo le interruzioni per le ricariche.</w:t>
      </w:r>
      <w:r w:rsidR="0032280B">
        <w:rPr>
          <w:rFonts w:ascii="Daimler CS" w:eastAsia="Arial" w:hAnsi="Daimler CS"/>
          <w:sz w:val="22"/>
          <w:szCs w:val="22"/>
          <w:lang w:eastAsia="ar-SA"/>
        </w:rPr>
        <w:t xml:space="preserve"> </w:t>
      </w:r>
    </w:p>
    <w:p w14:paraId="221C9BC1" w14:textId="34BB4403" w:rsidR="0032280B" w:rsidRDefault="0032280B" w:rsidP="002C47FB">
      <w:pPr>
        <w:pStyle w:val="20ContinuousText"/>
        <w:rPr>
          <w:rFonts w:ascii="Daimler CS" w:eastAsia="Arial" w:hAnsi="Daimler CS"/>
          <w:sz w:val="22"/>
          <w:szCs w:val="22"/>
          <w:lang w:eastAsia="ar-SA"/>
        </w:rPr>
      </w:pPr>
      <w:r>
        <w:rPr>
          <w:rFonts w:ascii="Daimler CS" w:eastAsia="Arial" w:hAnsi="Daimler CS"/>
          <w:sz w:val="22"/>
          <w:szCs w:val="22"/>
          <w:lang w:eastAsia="ar-SA"/>
        </w:rPr>
        <w:t>L’eCanter Next Generation può essere caricato</w:t>
      </w:r>
      <w:r w:rsidRPr="0032280B">
        <w:rPr>
          <w:rFonts w:ascii="Daimler CS" w:eastAsia="Arial" w:hAnsi="Daimler CS"/>
          <w:sz w:val="22"/>
          <w:szCs w:val="22"/>
          <w:lang w:eastAsia="ar-SA"/>
        </w:rPr>
        <w:t xml:space="preserve"> sia a corrente alternata (AC) che a corrente continua (DC)</w:t>
      </w:r>
      <w:r>
        <w:rPr>
          <w:rFonts w:ascii="Daimler CS" w:eastAsia="Arial" w:hAnsi="Daimler CS"/>
          <w:sz w:val="22"/>
          <w:szCs w:val="22"/>
          <w:lang w:eastAsia="ar-SA"/>
        </w:rPr>
        <w:t xml:space="preserve"> con potenze massime fino a 22 e 104 kW.</w:t>
      </w:r>
      <w:r w:rsidR="00463413">
        <w:rPr>
          <w:rFonts w:ascii="Daimler CS" w:eastAsia="Arial" w:hAnsi="Daimler CS"/>
          <w:sz w:val="22"/>
          <w:szCs w:val="22"/>
          <w:lang w:eastAsia="ar-SA"/>
        </w:rPr>
        <w:t xml:space="preserve"> I tempi di ricarica oscillano da 36 a 75 minuti in corrente continua e da 4 a 6 ore in corrente alternata a seconda del pacco batterie.</w:t>
      </w:r>
    </w:p>
    <w:p w14:paraId="0F2CF6E4" w14:textId="2136102D" w:rsidR="00463413" w:rsidRDefault="00463413" w:rsidP="002C47FB">
      <w:pPr>
        <w:pStyle w:val="20ContinuousText"/>
        <w:rPr>
          <w:rFonts w:ascii="Daimler CS" w:eastAsia="Arial" w:hAnsi="Daimler CS"/>
          <w:sz w:val="22"/>
          <w:szCs w:val="22"/>
          <w:lang w:eastAsia="ar-SA"/>
        </w:rPr>
      </w:pPr>
      <w:r w:rsidRPr="00463413">
        <w:rPr>
          <w:rFonts w:ascii="Daimler CS" w:eastAsia="Arial" w:hAnsi="Daimler CS"/>
          <w:sz w:val="22"/>
          <w:szCs w:val="22"/>
          <w:lang w:eastAsia="ar-SA"/>
        </w:rPr>
        <w:t>L’eCanter Next Generation viene azionato da un motore elettrico da 110 kW</w:t>
      </w:r>
      <w:r w:rsidR="00EE5B2F">
        <w:rPr>
          <w:rFonts w:ascii="Daimler CS" w:eastAsia="Arial" w:hAnsi="Daimler CS"/>
          <w:sz w:val="22"/>
          <w:szCs w:val="22"/>
          <w:lang w:eastAsia="ar-SA"/>
        </w:rPr>
        <w:t xml:space="preserve"> di potenza massima e </w:t>
      </w:r>
      <w:r w:rsidR="00EE5B2F" w:rsidRPr="00EE5B2F">
        <w:rPr>
          <w:rFonts w:ascii="Daimler CS" w:eastAsia="Arial" w:hAnsi="Daimler CS"/>
          <w:sz w:val="22"/>
          <w:szCs w:val="22"/>
          <w:lang w:eastAsia="ar-SA"/>
        </w:rPr>
        <w:t>85 kW cont</w:t>
      </w:r>
      <w:r w:rsidR="00EE5B2F">
        <w:rPr>
          <w:rFonts w:ascii="Daimler CS" w:eastAsia="Arial" w:hAnsi="Daimler CS"/>
          <w:sz w:val="22"/>
          <w:szCs w:val="22"/>
          <w:lang w:eastAsia="ar-SA"/>
        </w:rPr>
        <w:t xml:space="preserve">inua </w:t>
      </w:r>
      <w:r w:rsidRPr="00463413">
        <w:rPr>
          <w:rFonts w:ascii="Daimler CS" w:eastAsia="Arial" w:hAnsi="Daimler CS"/>
          <w:sz w:val="22"/>
          <w:szCs w:val="22"/>
          <w:lang w:eastAsia="ar-SA"/>
        </w:rPr>
        <w:t>(varianti con peso complessivo 4,15 e 6 tonnellate) o 129 kW</w:t>
      </w:r>
      <w:r w:rsidR="00EE5B2F">
        <w:rPr>
          <w:rFonts w:ascii="Daimler CS" w:eastAsia="Arial" w:hAnsi="Daimler CS"/>
          <w:sz w:val="22"/>
          <w:szCs w:val="22"/>
          <w:lang w:eastAsia="ar-SA"/>
        </w:rPr>
        <w:t xml:space="preserve"> di potenza massima e110 kW continua</w:t>
      </w:r>
      <w:r w:rsidRPr="00463413">
        <w:rPr>
          <w:rFonts w:ascii="Daimler CS" w:eastAsia="Arial" w:hAnsi="Daimler CS"/>
          <w:sz w:val="22"/>
          <w:szCs w:val="22"/>
          <w:lang w:eastAsia="ar-SA"/>
        </w:rPr>
        <w:t xml:space="preserve"> (varianti con peso complessivo 7,49 e 8,55 tonnellate) con catena cinematica ottimizzata</w:t>
      </w:r>
      <w:r>
        <w:rPr>
          <w:rFonts w:ascii="Daimler CS" w:eastAsia="Arial" w:hAnsi="Daimler CS"/>
          <w:sz w:val="22"/>
          <w:szCs w:val="22"/>
          <w:lang w:eastAsia="ar-SA"/>
        </w:rPr>
        <w:t>.</w:t>
      </w:r>
    </w:p>
    <w:p w14:paraId="691BE1F7" w14:textId="77777777" w:rsidR="0032280B" w:rsidRDefault="0032280B" w:rsidP="00AA0E97">
      <w:pPr>
        <w:pStyle w:val="20ContinuousText"/>
        <w:rPr>
          <w:rFonts w:ascii="Daimler CS" w:eastAsia="Arial" w:hAnsi="Daimler CS"/>
          <w:sz w:val="22"/>
          <w:szCs w:val="22"/>
          <w:lang w:eastAsia="ar-SA"/>
        </w:rPr>
      </w:pPr>
    </w:p>
    <w:p w14:paraId="51FB0AB6" w14:textId="77777777" w:rsidR="002C47FB" w:rsidRDefault="002C47FB" w:rsidP="002C47FB">
      <w:pPr>
        <w:rPr>
          <w:rFonts w:ascii="Daimler CS" w:eastAsia="Arial" w:hAnsi="Daimler CS"/>
          <w:kern w:val="0"/>
          <w:sz w:val="22"/>
          <w:szCs w:val="22"/>
          <w:lang w:eastAsia="ar-SA"/>
        </w:rPr>
      </w:pPr>
    </w:p>
    <w:p w14:paraId="4DDC7B28" w14:textId="4D98693A" w:rsidR="002C47FB" w:rsidRPr="00690781" w:rsidRDefault="002C47FB" w:rsidP="002C47FB">
      <w:pPr>
        <w:spacing w:after="320" w:line="360" w:lineRule="auto"/>
        <w:ind w:right="1416"/>
        <w:contextualSpacing/>
        <w:jc w:val="both"/>
        <w:rPr>
          <w:rFonts w:ascii="Daimler CS" w:eastAsia="Arial" w:hAnsi="Daimler CS"/>
          <w:kern w:val="0"/>
          <w:sz w:val="22"/>
          <w:szCs w:val="22"/>
          <w:lang w:eastAsia="ar-SA"/>
        </w:rPr>
      </w:pPr>
      <w:r w:rsidRPr="003A4DA8">
        <w:rPr>
          <w:rFonts w:ascii="Daimler CS" w:eastAsia="Arial" w:hAnsi="Daimler CS"/>
          <w:kern w:val="0"/>
          <w:sz w:val="22"/>
          <w:szCs w:val="22"/>
          <w:lang w:eastAsia="ar-SA"/>
        </w:rPr>
        <w:t>Maggiori informazioni su</w:t>
      </w:r>
      <w:r w:rsidR="00690781">
        <w:rPr>
          <w:rFonts w:ascii="Daimler CS" w:eastAsia="Arial" w:hAnsi="Daimler CS"/>
          <w:kern w:val="0"/>
          <w:sz w:val="22"/>
          <w:szCs w:val="22"/>
          <w:lang w:eastAsia="ar-SA"/>
        </w:rPr>
        <w:t xml:space="preserve"> </w:t>
      </w:r>
      <w:r w:rsidRPr="003A4DA8">
        <w:rPr>
          <w:rFonts w:ascii="Daimler CS" w:eastAsia="Arial" w:hAnsi="Daimler CS"/>
          <w:b/>
          <w:bCs/>
          <w:kern w:val="0"/>
          <w:sz w:val="22"/>
          <w:szCs w:val="22"/>
          <w:lang w:eastAsia="ar-SA"/>
        </w:rPr>
        <w:t>media.it.daimlertruck.com</w:t>
      </w:r>
    </w:p>
    <w:p w14:paraId="696AA5BB" w14:textId="77777777" w:rsidR="00690781" w:rsidRPr="00690781" w:rsidRDefault="00690781" w:rsidP="002C47FB">
      <w:pPr>
        <w:spacing w:after="320" w:line="360" w:lineRule="auto"/>
        <w:ind w:right="1416"/>
        <w:contextualSpacing/>
        <w:jc w:val="both"/>
        <w:rPr>
          <w:rFonts w:ascii="Daimler CS" w:eastAsia="Arial" w:hAnsi="Daimler CS"/>
          <w:kern w:val="0"/>
          <w:sz w:val="22"/>
          <w:szCs w:val="22"/>
          <w:lang w:eastAsia="ar-SA"/>
        </w:rPr>
      </w:pPr>
    </w:p>
    <w:p w14:paraId="1E6D968C" w14:textId="77777777" w:rsidR="002C47FB" w:rsidRPr="00690781" w:rsidRDefault="002C47FB" w:rsidP="002C47FB">
      <w:pPr>
        <w:rPr>
          <w:rFonts w:ascii="Daimler CS" w:eastAsia="Arial" w:hAnsi="Daimler CS"/>
          <w:kern w:val="0"/>
          <w:sz w:val="22"/>
          <w:szCs w:val="22"/>
          <w:lang w:eastAsia="ar-SA"/>
        </w:rPr>
      </w:pPr>
    </w:p>
    <w:p w14:paraId="6D352EF5" w14:textId="77777777" w:rsidR="008E6DFC" w:rsidRPr="00690781" w:rsidRDefault="008E6DFC" w:rsidP="008E6DFC">
      <w:pPr>
        <w:pStyle w:val="DCNormal"/>
        <w:spacing w:after="0" w:line="240" w:lineRule="auto"/>
        <w:ind w:right="1701"/>
        <w:jc w:val="both"/>
        <w:rPr>
          <w:rFonts w:ascii="Daimler CS" w:eastAsia="Times New Roman" w:hAnsi="Daimler CS"/>
          <w:b/>
          <w:noProof/>
          <w:sz w:val="32"/>
          <w:lang w:val="it-IT" w:eastAsia="de-DE"/>
        </w:rPr>
      </w:pPr>
    </w:p>
    <w:p w14:paraId="2C574C64" w14:textId="77777777" w:rsidR="00490846" w:rsidRPr="00690781" w:rsidRDefault="00490846" w:rsidP="008E6DFC"/>
    <w:sectPr w:rsidR="00490846" w:rsidRPr="00690781" w:rsidSect="00490846">
      <w:headerReference w:type="default" r:id="rId7"/>
      <w:footerReference w:type="default" r:id="rId8"/>
      <w:type w:val="continuous"/>
      <w:pgSz w:w="11906" w:h="16838"/>
      <w:pgMar w:top="1417" w:right="1134" w:bottom="1134" w:left="1134" w:header="289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596B" w14:textId="77777777" w:rsidR="009A5904" w:rsidRDefault="009A5904" w:rsidP="00F1640E">
      <w:r>
        <w:separator/>
      </w:r>
    </w:p>
  </w:endnote>
  <w:endnote w:type="continuationSeparator" w:id="0">
    <w:p w14:paraId="1D926197" w14:textId="77777777" w:rsidR="009A5904" w:rsidRDefault="009A5904" w:rsidP="00F1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284" w:vertAnchor="page" w:horzAnchor="page" w:tblpX="1362" w:tblpY="15225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778"/>
    </w:tblGrid>
    <w:tr w:rsidR="00F1640E" w:rsidRPr="002F40F4" w14:paraId="1B4B8AF5" w14:textId="77777777">
      <w:trPr>
        <w:trHeight w:hRule="exact" w:val="1191"/>
      </w:trPr>
      <w:tc>
        <w:tcPr>
          <w:tcW w:w="7200" w:type="dxa"/>
          <w:shd w:val="clear" w:color="auto" w:fill="auto"/>
          <w:vAlign w:val="bottom"/>
        </w:tcPr>
        <w:p w14:paraId="3F5BF30E" w14:textId="77777777" w:rsidR="00F1640E" w:rsidRPr="00252AED" w:rsidRDefault="00F1640E" w:rsidP="00F1640E">
          <w:pPr>
            <w:pStyle w:val="Infotextklein"/>
            <w:rPr>
              <w:lang w:val="it-IT"/>
            </w:rPr>
          </w:pPr>
          <w:r w:rsidRPr="00252AED">
            <w:rPr>
              <w:lang w:val="it-IT"/>
            </w:rPr>
            <w:t>Daimler Truck Italia S.r.l.</w:t>
          </w:r>
        </w:p>
        <w:p w14:paraId="45882D90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Società Unipersonale soggetta a Direzione e Coordinamento di Daimler Truck AG</w:t>
          </w:r>
        </w:p>
        <w:p w14:paraId="1448C01C" w14:textId="77777777" w:rsidR="00F1640E" w:rsidRPr="00A667C0" w:rsidRDefault="00A667C0" w:rsidP="00F1640E">
          <w:pPr>
            <w:pStyle w:val="Infotextklein"/>
            <w:rPr>
              <w:lang w:val="en-US"/>
            </w:rPr>
          </w:pPr>
          <w:r w:rsidRPr="00A667C0">
            <w:rPr>
              <w:lang w:val="en-US"/>
            </w:rPr>
            <w:t>BNL S.p.A.</w:t>
          </w:r>
          <w:r w:rsidR="00F1640E" w:rsidRPr="00A667C0">
            <w:rPr>
              <w:lang w:val="en-US"/>
            </w:rPr>
            <w:t xml:space="preserve"> | IBAN </w:t>
          </w:r>
          <w:r w:rsidR="006F1409" w:rsidRPr="00A667C0">
            <w:rPr>
              <w:lang w:val="en-US"/>
            </w:rPr>
            <w:t>IT72I0100503213000000005052</w:t>
          </w:r>
          <w:r w:rsidR="00F1640E" w:rsidRPr="00A667C0">
            <w:rPr>
              <w:lang w:val="en-US"/>
            </w:rPr>
            <w:t xml:space="preserve"> | BIC </w:t>
          </w:r>
          <w:r w:rsidR="00B7716F" w:rsidRPr="00A667C0">
            <w:rPr>
              <w:lang w:val="en-US"/>
            </w:rPr>
            <w:t>BNLIITRRXXX</w:t>
          </w:r>
        </w:p>
        <w:p w14:paraId="45FEC0FF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 xml:space="preserve">Capitale Sociale € 10.000,00 i.v. | P.IVA 14789701001| R.E.A. n° 1545972 </w:t>
          </w:r>
        </w:p>
        <w:p w14:paraId="593ED3C5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 xml:space="preserve">Consiglio di Amministrazione: Maurizio Pompei (CEO) | Daniela Benedetti (CFO) | Maurizio Calugi  </w:t>
          </w:r>
        </w:p>
      </w:tc>
      <w:tc>
        <w:tcPr>
          <w:tcW w:w="2778" w:type="dxa"/>
          <w:shd w:val="clear" w:color="auto" w:fill="auto"/>
          <w:vAlign w:val="bottom"/>
        </w:tcPr>
        <w:p w14:paraId="5A4F244D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Via Giulio Vincenzo Bona, 110</w:t>
          </w:r>
        </w:p>
        <w:p w14:paraId="293081DB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00156 Roma, Italia</w:t>
          </w:r>
        </w:p>
        <w:p w14:paraId="44F266E8" w14:textId="77777777" w:rsidR="00F1640E" w:rsidRPr="002D4ED6" w:rsidRDefault="00F1640E" w:rsidP="00F1640E">
          <w:pPr>
            <w:pStyle w:val="Infotextklein"/>
            <w:rPr>
              <w:lang w:val="fr-FR"/>
            </w:rPr>
          </w:pPr>
          <w:r w:rsidRPr="002D4ED6">
            <w:rPr>
              <w:lang w:val="fr-FR"/>
            </w:rPr>
            <w:t>daimlertruckitalia@legalmail.it</w:t>
          </w:r>
        </w:p>
        <w:p w14:paraId="22629C8A" w14:textId="77777777" w:rsidR="00F1640E" w:rsidRDefault="00F1640E" w:rsidP="00F1640E">
          <w:pPr>
            <w:pStyle w:val="Infotextklein"/>
            <w:rPr>
              <w:lang w:val="fr-FR"/>
            </w:rPr>
          </w:pPr>
          <w:r w:rsidRPr="002D4ED6">
            <w:rPr>
              <w:lang w:val="fr-FR"/>
            </w:rPr>
            <w:t>https://it.daimlertruck.com</w:t>
          </w:r>
        </w:p>
        <w:p w14:paraId="3C1C0DD5" w14:textId="77777777" w:rsidR="0038775F" w:rsidRPr="002D4ED6" w:rsidRDefault="0038775F" w:rsidP="00F1640E">
          <w:pPr>
            <w:pStyle w:val="Infotextklein"/>
            <w:rPr>
              <w:lang w:val="fr-FR"/>
            </w:rPr>
          </w:pPr>
        </w:p>
      </w:tc>
    </w:tr>
  </w:tbl>
  <w:p w14:paraId="3C1EA608" w14:textId="77777777" w:rsidR="00F1640E" w:rsidRDefault="00F164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54A6" w14:textId="77777777" w:rsidR="009A5904" w:rsidRDefault="009A5904" w:rsidP="00F1640E">
      <w:r>
        <w:separator/>
      </w:r>
    </w:p>
  </w:footnote>
  <w:footnote w:type="continuationSeparator" w:id="0">
    <w:p w14:paraId="4997F6B7" w14:textId="77777777" w:rsidR="009A5904" w:rsidRDefault="009A5904" w:rsidP="00F1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2D1F" w14:textId="77777777" w:rsidR="00F1640E" w:rsidRDefault="004537B6">
    <w:pPr>
      <w:pStyle w:val="Intestazione"/>
    </w:pPr>
    <w:r>
      <w:rPr>
        <w:noProof/>
      </w:rPr>
      <w:pict w14:anchorId="528DE74B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7" type="#_x0000_t202" style="position:absolute;margin-left:-7.75pt;margin-top:-21.45pt;width:138.9pt;height:31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" filled="f" stroked="f">
          <v:textbox style="mso-fit-shape-to-text:t" inset="2mm,2mm,2mm,2mm">
            <w:txbxContent>
              <w:p w14:paraId="56164555" w14:textId="77777777" w:rsidR="00F1640E" w:rsidRPr="00252AED" w:rsidRDefault="00F1640E" w:rsidP="00F1640E">
                <w:pPr>
                  <w:pStyle w:val="Infotextgro"/>
                  <w:rPr>
                    <w:lang w:val="it-IT"/>
                  </w:rPr>
                </w:pPr>
                <w:r w:rsidRPr="00252AED">
                  <w:rPr>
                    <w:lang w:val="it-IT"/>
                  </w:rPr>
                  <w:t>Daimler Truck Italia S.r.l.</w:t>
                </w:r>
              </w:p>
              <w:p w14:paraId="2F6EAE03" w14:textId="77777777" w:rsidR="00F1640E" w:rsidRDefault="00F1640E" w:rsidP="00F1640E">
                <w:r w:rsidRPr="00626078">
                  <w:rPr>
                    <w:sz w:val="14"/>
                    <w:szCs w:val="14"/>
                  </w:rPr>
                  <w:t>Una società Daimler Truck AG</w:t>
                </w:r>
              </w:p>
            </w:txbxContent>
          </v:textbox>
        </v:shape>
      </w:pict>
    </w:r>
    <w:r>
      <w:rPr>
        <w:noProof/>
      </w:rPr>
      <w:pict w14:anchorId="28EF1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904812047" o:spid="_x0000_s1026" type="#_x0000_t75" style="position:absolute;margin-left:214.05pt;margin-top:36.3pt;width:167.25pt;height:13.05pt;z-index:251656704;visibility:visible;mso-wrap-edited:f;mso-position-horizontal-relative:page;mso-position-vertical-relative:page;mso-width-relative:margin;mso-height-relative:margin">
          <v:imagedata r:id="rId1" o:title=""/>
          <o:lock v:ext="edit" aspectratio="f"/>
          <w10:wrap anchorx="page" anchory="page"/>
          <w10:anchorlock/>
        </v:shape>
      </w:pict>
    </w:r>
    <w:r>
      <w:rPr>
        <w:noProof/>
      </w:rPr>
      <w:pict w14:anchorId="782C49C0">
        <v:shape id="Casella di testo 1" o:spid="_x0000_s1025" type="#_x0000_t202" style="position:absolute;margin-left:573.85pt;margin-top:-105.55pt;width:138.9pt;height:43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" filled="f" stroked="f">
          <v:textbox style="mso-fit-shape-to-text:t" inset="2mm,2mm,2mm,2mm">
            <w:txbxContent>
              <w:p w14:paraId="2EEBD329" w14:textId="77777777" w:rsidR="00F1640E" w:rsidRPr="00252AED" w:rsidRDefault="00F1640E" w:rsidP="00F1640E">
                <w:pPr>
                  <w:pStyle w:val="Infotextgro"/>
                  <w:rPr>
                    <w:lang w:val="it-IT"/>
                  </w:rPr>
                </w:pPr>
                <w:r w:rsidRPr="00252AED">
                  <w:rPr>
                    <w:lang w:val="it-IT"/>
                  </w:rPr>
                  <w:t>Daimler Truck Italia S.r.l.</w:t>
                </w:r>
              </w:p>
              <w:p w14:paraId="2810933A" w14:textId="77777777" w:rsidR="00F1640E" w:rsidRDefault="00F1640E" w:rsidP="00F1640E">
                <w:r w:rsidRPr="00626078">
                  <w:rPr>
                    <w:sz w:val="14"/>
                    <w:szCs w:val="14"/>
                  </w:rPr>
                  <w:t>Una società Daimler Truck AG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40E"/>
    <w:rsid w:val="00083FFA"/>
    <w:rsid w:val="00086A14"/>
    <w:rsid w:val="000F5E66"/>
    <w:rsid w:val="00140207"/>
    <w:rsid w:val="00213302"/>
    <w:rsid w:val="00226F6C"/>
    <w:rsid w:val="00232C7E"/>
    <w:rsid w:val="00237438"/>
    <w:rsid w:val="00252AED"/>
    <w:rsid w:val="002A7FFE"/>
    <w:rsid w:val="002C47FB"/>
    <w:rsid w:val="002E753B"/>
    <w:rsid w:val="002F40F4"/>
    <w:rsid w:val="0032280B"/>
    <w:rsid w:val="003235EB"/>
    <w:rsid w:val="003661E0"/>
    <w:rsid w:val="00373A2B"/>
    <w:rsid w:val="003846B5"/>
    <w:rsid w:val="00386997"/>
    <w:rsid w:val="0038775F"/>
    <w:rsid w:val="003F3636"/>
    <w:rsid w:val="003F4465"/>
    <w:rsid w:val="0040432D"/>
    <w:rsid w:val="0042352C"/>
    <w:rsid w:val="004537B6"/>
    <w:rsid w:val="00462DF4"/>
    <w:rsid w:val="00463413"/>
    <w:rsid w:val="00490846"/>
    <w:rsid w:val="004D1083"/>
    <w:rsid w:val="004D630B"/>
    <w:rsid w:val="00542BB3"/>
    <w:rsid w:val="005450F9"/>
    <w:rsid w:val="00581D01"/>
    <w:rsid w:val="005A0437"/>
    <w:rsid w:val="005D6B32"/>
    <w:rsid w:val="00686F2A"/>
    <w:rsid w:val="00690781"/>
    <w:rsid w:val="00696B40"/>
    <w:rsid w:val="00697364"/>
    <w:rsid w:val="006A7A11"/>
    <w:rsid w:val="006F1409"/>
    <w:rsid w:val="00754ACA"/>
    <w:rsid w:val="007B3A5E"/>
    <w:rsid w:val="00807764"/>
    <w:rsid w:val="00823850"/>
    <w:rsid w:val="00824CC0"/>
    <w:rsid w:val="008C20B9"/>
    <w:rsid w:val="008E6DFC"/>
    <w:rsid w:val="00900FD3"/>
    <w:rsid w:val="00914917"/>
    <w:rsid w:val="00937D51"/>
    <w:rsid w:val="009A5904"/>
    <w:rsid w:val="009D17D8"/>
    <w:rsid w:val="009D6558"/>
    <w:rsid w:val="00A667C0"/>
    <w:rsid w:val="00A83B23"/>
    <w:rsid w:val="00AA0E97"/>
    <w:rsid w:val="00AA52E0"/>
    <w:rsid w:val="00AC5E35"/>
    <w:rsid w:val="00AE69F4"/>
    <w:rsid w:val="00B37BE0"/>
    <w:rsid w:val="00B7716F"/>
    <w:rsid w:val="00BA5FAD"/>
    <w:rsid w:val="00BB4B79"/>
    <w:rsid w:val="00BF19A7"/>
    <w:rsid w:val="00C511D3"/>
    <w:rsid w:val="00C93922"/>
    <w:rsid w:val="00C96236"/>
    <w:rsid w:val="00CD43FE"/>
    <w:rsid w:val="00CE2ADC"/>
    <w:rsid w:val="00D86E82"/>
    <w:rsid w:val="00D91E85"/>
    <w:rsid w:val="00DA6AB7"/>
    <w:rsid w:val="00DE1B31"/>
    <w:rsid w:val="00DF696B"/>
    <w:rsid w:val="00E16D2F"/>
    <w:rsid w:val="00E16FBB"/>
    <w:rsid w:val="00E30FE1"/>
    <w:rsid w:val="00EB357F"/>
    <w:rsid w:val="00EE5B2F"/>
    <w:rsid w:val="00EE5DA0"/>
    <w:rsid w:val="00EF5FE2"/>
    <w:rsid w:val="00F11AA9"/>
    <w:rsid w:val="00F1640E"/>
    <w:rsid w:val="00F3257B"/>
    <w:rsid w:val="00F733F9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A750B"/>
  <w15:chartTrackingRefBased/>
  <w15:docId w15:val="{05F12DA5-404C-4FC1-A856-4627357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2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40E"/>
  </w:style>
  <w:style w:type="paragraph" w:styleId="Pidipagina">
    <w:name w:val="footer"/>
    <w:basedOn w:val="Normale"/>
    <w:link w:val="PidipaginaCarattere"/>
    <w:uiPriority w:val="99"/>
    <w:unhideWhenUsed/>
    <w:rsid w:val="00F16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40E"/>
  </w:style>
  <w:style w:type="paragraph" w:customStyle="1" w:styleId="Infotextgro">
    <w:name w:val="Infotext groß"/>
    <w:basedOn w:val="Normale"/>
    <w:uiPriority w:val="8"/>
    <w:qFormat/>
    <w:rsid w:val="00F1640E"/>
    <w:pPr>
      <w:spacing w:line="240" w:lineRule="exact"/>
    </w:pPr>
    <w:rPr>
      <w:rFonts w:ascii="Daimler CS" w:eastAsia="Daimler CS" w:hAnsi="Daimler CS"/>
      <w:kern w:val="0"/>
      <w:sz w:val="22"/>
      <w:szCs w:val="22"/>
      <w:lang w:val="de-DE"/>
    </w:rPr>
  </w:style>
  <w:style w:type="paragraph" w:customStyle="1" w:styleId="Infotextklein">
    <w:name w:val="Infotext klein"/>
    <w:basedOn w:val="Normale"/>
    <w:uiPriority w:val="6"/>
    <w:qFormat/>
    <w:rsid w:val="00F1640E"/>
    <w:pPr>
      <w:spacing w:line="170" w:lineRule="exact"/>
    </w:pPr>
    <w:rPr>
      <w:rFonts w:ascii="Daimler CS" w:eastAsia="Daimler CS" w:hAnsi="Daimler CS"/>
      <w:kern w:val="0"/>
      <w:sz w:val="15"/>
      <w:szCs w:val="15"/>
      <w:lang w:val="de-DE"/>
    </w:rPr>
  </w:style>
  <w:style w:type="character" w:styleId="Enfasigrassetto">
    <w:name w:val="Strong"/>
    <w:uiPriority w:val="22"/>
    <w:qFormat/>
    <w:rsid w:val="00AA52E0"/>
    <w:rPr>
      <w:b/>
      <w:bCs/>
    </w:rPr>
  </w:style>
  <w:style w:type="character" w:styleId="Collegamentoipertestuale">
    <w:name w:val="Hyperlink"/>
    <w:uiPriority w:val="99"/>
    <w:unhideWhenUsed/>
    <w:rsid w:val="0038775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8775F"/>
    <w:rPr>
      <w:color w:val="605E5C"/>
      <w:shd w:val="clear" w:color="auto" w:fill="E1DFDD"/>
    </w:rPr>
  </w:style>
  <w:style w:type="paragraph" w:customStyle="1" w:styleId="DCNormal">
    <w:name w:val="DCNormal"/>
    <w:rsid w:val="008E6DFC"/>
    <w:pPr>
      <w:widowControl w:val="0"/>
      <w:suppressAutoHyphens/>
      <w:spacing w:after="340" w:line="340" w:lineRule="atLeast"/>
    </w:pPr>
    <w:rPr>
      <w:rFonts w:ascii="CorpoA" w:eastAsia="Arial" w:hAnsi="CorpoA"/>
      <w:sz w:val="22"/>
      <w:lang w:val="de-DE" w:eastAsia="ar-SA"/>
    </w:rPr>
  </w:style>
  <w:style w:type="paragraph" w:customStyle="1" w:styleId="20ContinuousText">
    <w:name w:val="2.0 Continuous Text"/>
    <w:basedOn w:val="Normale"/>
    <w:autoRedefine/>
    <w:qFormat/>
    <w:rsid w:val="002C47FB"/>
    <w:pPr>
      <w:spacing w:after="320" w:line="360" w:lineRule="auto"/>
      <w:ind w:right="1416"/>
      <w:contextualSpacing/>
      <w:jc w:val="both"/>
    </w:pPr>
    <w:rPr>
      <w:rFonts w:eastAsia="Times New Roman"/>
      <w:kern w:val="0"/>
      <w:szCs w:val="20"/>
      <w:lang w:eastAsia="de-DE"/>
    </w:rPr>
  </w:style>
  <w:style w:type="paragraph" w:customStyle="1" w:styleId="04Name">
    <w:name w:val="04_Name"/>
    <w:basedOn w:val="Normale"/>
    <w:qFormat/>
    <w:rsid w:val="002C47FB"/>
    <w:pPr>
      <w:framePr w:hSpace="142" w:wrap="around" w:vAnchor="page" w:hAnchor="margin" w:y="2665"/>
      <w:spacing w:line="260" w:lineRule="exact"/>
      <w:ind w:left="709" w:hanging="709"/>
    </w:pPr>
    <w:rPr>
      <w:rFonts w:ascii="Daimler CS Light" w:hAnsi="Daimler CS Light"/>
      <w:kern w:val="0"/>
      <w:sz w:val="23"/>
      <w:szCs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BB464C-E42E-45DC-AC98-3A93A607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Armini</dc:creator>
  <cp:keywords/>
  <cp:lastModifiedBy>BOLOGNESE, RACHELE (677)</cp:lastModifiedBy>
  <cp:revision>22</cp:revision>
  <dcterms:created xsi:type="dcterms:W3CDTF">2023-10-27T12:24:00Z</dcterms:created>
  <dcterms:modified xsi:type="dcterms:W3CDTF">2024-03-04T13:57:00Z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2023-09-12T15:30:14Z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7bc63050-b54c-401b-971b-7f03eb34b712</vt:lpwstr>
  </property>
  <property fmtid="{D5CDD505-2E9C-101B-9397-08002B2CF9AE}" pid="8" name="MSIP_Label_924dbb1d-991d-4bbd-aad5-33bac1d8ffaf_ContentBits">
    <vt:lpwstr>0</vt:lpwstr>
  </property>
</Properties>
</file>