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2326"/>
        <w:tblW w:w="9901" w:type="dxa"/>
        <w:tblLayout w:type="fixed"/>
        <w:tblLook w:val="04A0" w:firstRow="1" w:lastRow="0" w:firstColumn="1" w:lastColumn="0" w:noHBand="0" w:noVBand="1"/>
      </w:tblPr>
      <w:tblGrid>
        <w:gridCol w:w="7192"/>
        <w:gridCol w:w="2709"/>
      </w:tblGrid>
      <w:tr w:rsidR="0021297E" w14:paraId="656539CB" w14:textId="77777777">
        <w:trPr>
          <w:trHeight w:val="913"/>
        </w:trPr>
        <w:tc>
          <w:tcPr>
            <w:tcW w:w="7192" w:type="dxa"/>
            <w:shd w:val="clear" w:color="auto" w:fill="auto"/>
            <w:tcMar>
              <w:left w:w="0" w:type="dxa"/>
              <w:right w:w="0" w:type="dxa"/>
            </w:tcMar>
          </w:tcPr>
          <w:p w14:paraId="09F1A21A" w14:textId="77777777" w:rsidR="0021297E" w:rsidRPr="00E51888" w:rsidRDefault="0021297E" w:rsidP="0021297E">
            <w:pPr>
              <w:pStyle w:val="Infotextgro"/>
              <w:rPr>
                <w:lang w:val="it-IT"/>
              </w:rPr>
            </w:pPr>
            <w:r w:rsidRPr="00E51888">
              <w:rPr>
                <w:lang w:val="it-IT"/>
              </w:rPr>
              <w:t xml:space="preserve">Daimler Truck Italia </w:t>
            </w:r>
          </w:p>
          <w:p w14:paraId="15E468E2" w14:textId="77777777" w:rsidR="0021297E" w:rsidRPr="00A415F9" w:rsidRDefault="0021297E" w:rsidP="0021297E">
            <w:pPr>
              <w:rPr>
                <w:rFonts w:ascii="Daimler CS" w:hAnsi="Daimler CS"/>
              </w:rPr>
            </w:pPr>
            <w:r w:rsidRPr="00A415F9">
              <w:rPr>
                <w:rFonts w:ascii="Daimler CS" w:hAnsi="Daimler CS"/>
                <w:sz w:val="14"/>
                <w:szCs w:val="14"/>
              </w:rPr>
              <w:t>Una società Daimler Truck AG</w:t>
            </w:r>
          </w:p>
          <w:p w14:paraId="76986ABC" w14:textId="77777777" w:rsidR="0021297E" w:rsidRPr="00E51888" w:rsidRDefault="0021297E">
            <w:pPr>
              <w:rPr>
                <w:rFonts w:ascii="Daimler CS" w:hAnsi="Daimler CS"/>
              </w:rPr>
            </w:pPr>
          </w:p>
        </w:tc>
        <w:tc>
          <w:tcPr>
            <w:tcW w:w="2709" w:type="dxa"/>
            <w:shd w:val="clear" w:color="auto" w:fill="auto"/>
            <w:tcMar>
              <w:left w:w="0" w:type="dxa"/>
              <w:right w:w="0" w:type="dxa"/>
            </w:tcMar>
          </w:tcPr>
          <w:p w14:paraId="504396D2" w14:textId="77777777" w:rsidR="0021297E" w:rsidRPr="00D721DC" w:rsidRDefault="0021297E">
            <w:pPr>
              <w:pStyle w:val="04Name"/>
              <w:framePr w:hSpace="0" w:wrap="auto" w:vAnchor="margin" w:hAnchor="text" w:yAlign="inline"/>
              <w:rPr>
                <w:rFonts w:ascii="Daimler CS" w:hAnsi="Daimler CS"/>
                <w:b/>
                <w:bCs/>
                <w:lang w:val="en-US"/>
              </w:rPr>
            </w:pPr>
            <w:proofErr w:type="spellStart"/>
            <w:r w:rsidRPr="00D721DC">
              <w:rPr>
                <w:rFonts w:ascii="Daimler CS" w:hAnsi="Daimler CS"/>
                <w:b/>
                <w:bCs/>
                <w:lang w:val="en-US"/>
              </w:rPr>
              <w:t>Informazione</w:t>
            </w:r>
            <w:proofErr w:type="spellEnd"/>
            <w:r w:rsidRPr="00D721DC">
              <w:rPr>
                <w:rFonts w:ascii="Daimler CS" w:hAnsi="Daimler CS"/>
                <w:b/>
                <w:bCs/>
                <w:lang w:val="en-US"/>
              </w:rPr>
              <w:t xml:space="preserve"> Stampa</w:t>
            </w:r>
          </w:p>
          <w:p w14:paraId="4BFDDF1D" w14:textId="77777777" w:rsidR="0021297E" w:rsidRPr="00D721DC" w:rsidRDefault="0021297E">
            <w:pPr>
              <w:pStyle w:val="05Funktion"/>
              <w:framePr w:hSpace="0" w:wrap="auto" w:vAnchor="margin" w:hAnchor="text" w:yAlign="inline"/>
              <w:spacing w:line="260" w:lineRule="exact"/>
              <w:rPr>
                <w:rFonts w:ascii="Daimler CS" w:hAnsi="Daimler CS"/>
                <w:b/>
                <w:bCs/>
                <w:lang w:val="en-US"/>
              </w:rPr>
            </w:pPr>
            <w:r w:rsidRPr="00D721DC">
              <w:rPr>
                <w:rFonts w:ascii="Daimler CS" w:hAnsi="Daimler CS"/>
                <w:b/>
                <w:bCs/>
                <w:lang w:val="en-US"/>
              </w:rPr>
              <w:br/>
            </w:r>
            <w:r w:rsidR="00D721DC" w:rsidRPr="00D721DC">
              <w:rPr>
                <w:rFonts w:ascii="Daimler CS" w:hAnsi="Daimler CS"/>
                <w:b/>
                <w:bCs/>
                <w:lang w:val="en-US"/>
              </w:rPr>
              <w:t>2</w:t>
            </w:r>
            <w:r w:rsidR="005E132A">
              <w:rPr>
                <w:rFonts w:ascii="Daimler CS" w:hAnsi="Daimler CS"/>
                <w:b/>
                <w:bCs/>
                <w:lang w:val="en-US"/>
              </w:rPr>
              <w:t>5</w:t>
            </w:r>
            <w:r w:rsidR="00A415F9" w:rsidRPr="00D721DC">
              <w:rPr>
                <w:rFonts w:ascii="Daimler CS" w:hAnsi="Daimler CS"/>
                <w:b/>
                <w:bCs/>
                <w:lang w:val="en-US"/>
              </w:rPr>
              <w:t xml:space="preserve"> </w:t>
            </w:r>
            <w:proofErr w:type="spellStart"/>
            <w:r w:rsidR="00A415F9" w:rsidRPr="00D721DC">
              <w:rPr>
                <w:rFonts w:ascii="Daimler CS" w:hAnsi="Daimler CS"/>
                <w:b/>
                <w:bCs/>
                <w:lang w:val="en-US"/>
              </w:rPr>
              <w:t>ottobre</w:t>
            </w:r>
            <w:proofErr w:type="spellEnd"/>
            <w:r w:rsidRPr="00D721DC">
              <w:rPr>
                <w:rFonts w:ascii="Daimler CS" w:hAnsi="Daimler CS"/>
                <w:b/>
                <w:bCs/>
                <w:lang w:val="en-US"/>
              </w:rPr>
              <w:t xml:space="preserve">, 2023 </w:t>
            </w:r>
          </w:p>
        </w:tc>
      </w:tr>
    </w:tbl>
    <w:p w14:paraId="77670DEA" w14:textId="77777777" w:rsidR="00D1509B" w:rsidRDefault="00D1509B" w:rsidP="0021297E"/>
    <w:p w14:paraId="478DBCCC" w14:textId="77777777" w:rsidR="00A415F9" w:rsidRDefault="00A415F9" w:rsidP="0021297E"/>
    <w:p w14:paraId="2390C271" w14:textId="77777777" w:rsidR="00A415F9" w:rsidRDefault="00A415F9" w:rsidP="00A415F9">
      <w:pPr>
        <w:rPr>
          <w:b/>
          <w:bCs/>
          <w:sz w:val="36"/>
          <w:szCs w:val="36"/>
        </w:rPr>
      </w:pPr>
    </w:p>
    <w:p w14:paraId="038024D9" w14:textId="77777777" w:rsidR="00A415F9" w:rsidRPr="00B70932" w:rsidRDefault="00A415F9" w:rsidP="00A415F9">
      <w:pPr>
        <w:ind w:right="566"/>
        <w:rPr>
          <w:rFonts w:ascii="Daimler CS Demi" w:eastAsia="Daimler CS Demi" w:hAnsi="Daimler CS Demi" w:cs="Daimler CS Demi"/>
          <w:color w:val="000000"/>
          <w:kern w:val="0"/>
          <w:sz w:val="36"/>
          <w:szCs w:val="36"/>
          <w:lang w:bidi="it-IT"/>
        </w:rPr>
      </w:pPr>
      <w:r w:rsidRPr="00B70932">
        <w:rPr>
          <w:rFonts w:ascii="Daimler CS Demi" w:eastAsia="Daimler CS Demi" w:hAnsi="Daimler CS Demi" w:cs="Daimler CS Demi"/>
          <w:color w:val="000000"/>
          <w:kern w:val="0"/>
          <w:sz w:val="36"/>
          <w:szCs w:val="36"/>
          <w:lang w:bidi="it-IT"/>
        </w:rPr>
        <w:t>Daimler Truck Italia apre il nuovo polo logistico dedicato ai ricambi originali Mercedes-Benz Trucks e FUSO</w:t>
      </w:r>
    </w:p>
    <w:p w14:paraId="66124A5C" w14:textId="77777777" w:rsidR="00A415F9" w:rsidRDefault="00A415F9" w:rsidP="0021297E"/>
    <w:p w14:paraId="66BB87BB" w14:textId="77777777" w:rsidR="00A415F9" w:rsidRDefault="00A415F9" w:rsidP="0021297E"/>
    <w:p w14:paraId="435308BE" w14:textId="3E829BDE" w:rsidR="00A415F9" w:rsidRPr="00B70932" w:rsidRDefault="00A415F9" w:rsidP="00A415F9">
      <w:pPr>
        <w:pStyle w:val="Paragrafoelenco"/>
        <w:ind w:left="360" w:right="821" w:hanging="360"/>
        <w:rPr>
          <w:rFonts w:ascii="Daimler CS Demi" w:eastAsia="Times New Roman" w:hAnsi="Daimler CS Demi"/>
          <w:sz w:val="24"/>
          <w:szCs w:val="24"/>
          <w:lang w:bidi="it-IT"/>
        </w:rPr>
      </w:pPr>
      <w:r w:rsidRPr="00B70932">
        <w:rPr>
          <w:rFonts w:ascii="Daimler CS Demi" w:eastAsia="Times New Roman" w:hAnsi="Daimler CS Demi"/>
          <w:sz w:val="24"/>
          <w:szCs w:val="24"/>
          <w:lang w:bidi="it-IT"/>
        </w:rPr>
        <w:t>Il 2 ottobre 202</w:t>
      </w:r>
      <w:r w:rsidR="009A0A64">
        <w:rPr>
          <w:rFonts w:ascii="Daimler CS Demi" w:eastAsia="Times New Roman" w:hAnsi="Daimler CS Demi"/>
          <w:sz w:val="24"/>
          <w:szCs w:val="24"/>
          <w:lang w:bidi="it-IT"/>
        </w:rPr>
        <w:t>3</w:t>
      </w:r>
      <w:r w:rsidRPr="00B70932">
        <w:rPr>
          <w:rFonts w:ascii="Daimler CS Demi" w:eastAsia="Times New Roman" w:hAnsi="Daimler CS Demi"/>
          <w:sz w:val="24"/>
          <w:szCs w:val="24"/>
          <w:lang w:bidi="it-IT"/>
        </w:rPr>
        <w:t>, Daimler Truck Italia ha aperto il nuovo polo logistico Daimler Truck</w:t>
      </w:r>
    </w:p>
    <w:p w14:paraId="63834BDF" w14:textId="77777777" w:rsidR="00A415F9" w:rsidRPr="00B70932" w:rsidRDefault="00A415F9" w:rsidP="00A415F9">
      <w:pPr>
        <w:pStyle w:val="Paragrafoelenco"/>
        <w:ind w:left="360" w:right="821" w:hanging="360"/>
        <w:rPr>
          <w:rFonts w:ascii="Daimler CS Demi" w:eastAsia="Times New Roman" w:hAnsi="Daimler CS Demi"/>
          <w:sz w:val="24"/>
          <w:szCs w:val="24"/>
          <w:lang w:bidi="it-IT"/>
        </w:rPr>
      </w:pPr>
      <w:r w:rsidRPr="00B70932">
        <w:rPr>
          <w:rFonts w:ascii="Daimler CS Demi" w:eastAsia="Times New Roman" w:hAnsi="Daimler CS Demi"/>
          <w:sz w:val="24"/>
          <w:szCs w:val="24"/>
          <w:lang w:bidi="it-IT"/>
        </w:rPr>
        <w:t>Parts Center</w:t>
      </w:r>
      <w:r w:rsidR="00095FFA">
        <w:rPr>
          <w:rFonts w:ascii="Daimler CS Demi" w:eastAsia="Times New Roman" w:hAnsi="Daimler CS Demi"/>
          <w:sz w:val="24"/>
          <w:szCs w:val="24"/>
          <w:lang w:bidi="it-IT"/>
        </w:rPr>
        <w:t>,</w:t>
      </w:r>
      <w:r w:rsidRPr="00B70932">
        <w:rPr>
          <w:rFonts w:ascii="Daimler CS Demi" w:eastAsia="Times New Roman" w:hAnsi="Daimler CS Demi"/>
          <w:sz w:val="24"/>
          <w:szCs w:val="24"/>
          <w:lang w:bidi="it-IT"/>
        </w:rPr>
        <w:t xml:space="preserve"> dedicato ai ricambi originali Mercedes-Benz Trucks e Fuso</w:t>
      </w:r>
      <w:r w:rsidR="00095FFA">
        <w:rPr>
          <w:rFonts w:ascii="Daimler CS Demi" w:eastAsia="Times New Roman" w:hAnsi="Daimler CS Demi"/>
          <w:sz w:val="24"/>
          <w:szCs w:val="24"/>
          <w:lang w:bidi="it-IT"/>
        </w:rPr>
        <w:t>,</w:t>
      </w:r>
      <w:r w:rsidRPr="00B70932">
        <w:rPr>
          <w:rFonts w:ascii="Daimler CS Demi" w:eastAsia="Times New Roman" w:hAnsi="Daimler CS Demi"/>
          <w:sz w:val="24"/>
          <w:szCs w:val="24"/>
          <w:lang w:bidi="it-IT"/>
        </w:rPr>
        <w:t xml:space="preserve"> presso la</w:t>
      </w:r>
    </w:p>
    <w:p w14:paraId="3F02849A" w14:textId="77777777" w:rsidR="00A415F9" w:rsidRPr="00B70932" w:rsidRDefault="00A415F9" w:rsidP="00A415F9">
      <w:pPr>
        <w:pStyle w:val="Paragrafoelenco"/>
        <w:ind w:left="360" w:right="821" w:hanging="360"/>
        <w:rPr>
          <w:rFonts w:ascii="Daimler CS Demi" w:eastAsia="Times New Roman" w:hAnsi="Daimler CS Demi"/>
          <w:sz w:val="24"/>
          <w:szCs w:val="24"/>
          <w:lang w:bidi="it-IT"/>
        </w:rPr>
      </w:pPr>
      <w:r w:rsidRPr="00B70932">
        <w:rPr>
          <w:rFonts w:ascii="Daimler CS Demi" w:eastAsia="Times New Roman" w:hAnsi="Daimler CS Demi"/>
          <w:sz w:val="24"/>
          <w:szCs w:val="24"/>
          <w:lang w:bidi="it-IT"/>
        </w:rPr>
        <w:t>località di Castel San Pietro Terme</w:t>
      </w:r>
      <w:r w:rsidR="00095FFA">
        <w:rPr>
          <w:rFonts w:ascii="Daimler CS Demi" w:eastAsia="Times New Roman" w:hAnsi="Daimler CS Demi"/>
          <w:sz w:val="24"/>
          <w:szCs w:val="24"/>
          <w:lang w:bidi="it-IT"/>
        </w:rPr>
        <w:t>, vicino alla c</w:t>
      </w:r>
      <w:r w:rsidRPr="00B70932">
        <w:rPr>
          <w:rFonts w:ascii="Daimler CS Demi" w:eastAsia="Times New Roman" w:hAnsi="Daimler CS Demi"/>
          <w:sz w:val="24"/>
          <w:szCs w:val="24"/>
          <w:lang w:bidi="it-IT"/>
        </w:rPr>
        <w:t>ittà di Bologna. La struttura, realizzata</w:t>
      </w:r>
    </w:p>
    <w:p w14:paraId="5EA5D293" w14:textId="77777777" w:rsidR="00AF28F2" w:rsidRDefault="00A415F9" w:rsidP="00AF28F2">
      <w:pPr>
        <w:pStyle w:val="Paragrafoelenco"/>
        <w:ind w:left="360" w:right="821" w:hanging="360"/>
        <w:rPr>
          <w:rFonts w:ascii="Daimler CS Demi" w:eastAsia="Times New Roman" w:hAnsi="Daimler CS Demi"/>
          <w:sz w:val="24"/>
          <w:szCs w:val="24"/>
          <w:lang w:bidi="it-IT"/>
        </w:rPr>
      </w:pPr>
      <w:r w:rsidRPr="00B70932">
        <w:rPr>
          <w:rFonts w:ascii="Daimler CS Demi" w:eastAsia="Times New Roman" w:hAnsi="Daimler CS Demi"/>
          <w:sz w:val="24"/>
          <w:szCs w:val="24"/>
          <w:lang w:bidi="it-IT"/>
        </w:rPr>
        <w:t>all’insegna dell’innovazione tecnologica, della sicurezza e del basso impatto</w:t>
      </w:r>
    </w:p>
    <w:p w14:paraId="1A8C27F2" w14:textId="1D8D08E8" w:rsidR="00AF28F2" w:rsidRDefault="00A415F9" w:rsidP="00AF28F2">
      <w:pPr>
        <w:pStyle w:val="Paragrafoelenco"/>
        <w:ind w:left="360" w:right="821" w:hanging="360"/>
        <w:rPr>
          <w:rFonts w:ascii="Daimler CS Demi" w:eastAsia="Times New Roman" w:hAnsi="Daimler CS Demi"/>
          <w:sz w:val="24"/>
          <w:szCs w:val="24"/>
          <w:lang w:bidi="it-IT"/>
        </w:rPr>
      </w:pPr>
      <w:r w:rsidRPr="00B70932">
        <w:rPr>
          <w:rFonts w:ascii="Daimler CS Demi" w:eastAsia="Times New Roman" w:hAnsi="Daimler CS Demi"/>
          <w:sz w:val="24"/>
          <w:szCs w:val="24"/>
          <w:lang w:bidi="it-IT"/>
        </w:rPr>
        <w:t xml:space="preserve">ambientale, è situata in una zona industriale strategica del nord Italia </w:t>
      </w:r>
      <w:r w:rsidR="00095FFA">
        <w:rPr>
          <w:rFonts w:ascii="Daimler CS Demi" w:eastAsia="Times New Roman" w:hAnsi="Daimler CS Demi"/>
          <w:sz w:val="24"/>
          <w:szCs w:val="24"/>
          <w:lang w:bidi="it-IT"/>
        </w:rPr>
        <w:t>e in prossimità</w:t>
      </w:r>
    </w:p>
    <w:p w14:paraId="0DE540E4" w14:textId="77777777" w:rsidR="00AF28F2" w:rsidRDefault="00095FFA" w:rsidP="00AF28F2">
      <w:pPr>
        <w:pStyle w:val="Paragrafoelenco"/>
        <w:ind w:left="360" w:right="821" w:hanging="360"/>
        <w:rPr>
          <w:rFonts w:ascii="Daimler CS Demi" w:eastAsia="Times New Roman" w:hAnsi="Daimler CS Demi"/>
          <w:sz w:val="24"/>
          <w:szCs w:val="24"/>
          <w:lang w:bidi="it-IT"/>
        </w:rPr>
      </w:pPr>
      <w:r>
        <w:rPr>
          <w:rFonts w:ascii="Daimler CS Demi" w:eastAsia="Times New Roman" w:hAnsi="Daimler CS Demi"/>
          <w:sz w:val="24"/>
          <w:szCs w:val="24"/>
          <w:lang w:bidi="it-IT"/>
        </w:rPr>
        <w:t xml:space="preserve">dei </w:t>
      </w:r>
      <w:r w:rsidR="00A415F9" w:rsidRPr="00B70932">
        <w:rPr>
          <w:rFonts w:ascii="Daimler CS Demi" w:eastAsia="Times New Roman" w:hAnsi="Daimler CS Demi"/>
          <w:sz w:val="24"/>
          <w:szCs w:val="24"/>
          <w:lang w:bidi="it-IT"/>
        </w:rPr>
        <w:t>principali assi stradali italiani, le autostrade A1 e A14. Nell’ottica della vision di</w:t>
      </w:r>
    </w:p>
    <w:p w14:paraId="2EF7135E" w14:textId="77777777" w:rsidR="00AF28F2" w:rsidRDefault="00A415F9" w:rsidP="00AF28F2">
      <w:pPr>
        <w:pStyle w:val="Paragrafoelenco"/>
        <w:ind w:left="360" w:right="821" w:hanging="360"/>
        <w:rPr>
          <w:rFonts w:ascii="Daimler CS Demi" w:eastAsia="Times New Roman" w:hAnsi="Daimler CS Demi"/>
          <w:sz w:val="24"/>
          <w:szCs w:val="24"/>
          <w:lang w:bidi="it-IT"/>
        </w:rPr>
      </w:pPr>
      <w:r w:rsidRPr="00B70932">
        <w:rPr>
          <w:rFonts w:ascii="Daimler CS Demi" w:eastAsia="Times New Roman" w:hAnsi="Daimler CS Demi"/>
          <w:sz w:val="24"/>
          <w:szCs w:val="24"/>
          <w:lang w:bidi="it-IT"/>
        </w:rPr>
        <w:t>Daimle</w:t>
      </w:r>
      <w:r w:rsidR="00AF28F2">
        <w:rPr>
          <w:rFonts w:ascii="Daimler CS Demi" w:eastAsia="Times New Roman" w:hAnsi="Daimler CS Demi"/>
          <w:sz w:val="24"/>
          <w:szCs w:val="24"/>
          <w:lang w:bidi="it-IT"/>
        </w:rPr>
        <w:t xml:space="preserve">r Truck </w:t>
      </w:r>
      <w:r w:rsidRPr="00B70932">
        <w:rPr>
          <w:rFonts w:ascii="Daimler CS Demi" w:eastAsia="Times New Roman" w:hAnsi="Daimler CS Demi"/>
          <w:sz w:val="24"/>
          <w:szCs w:val="24"/>
          <w:lang w:bidi="it-IT"/>
        </w:rPr>
        <w:t>“Customer First,” il nuovo polo logistico può contare su una s</w:t>
      </w:r>
      <w:r w:rsidR="00095FFA">
        <w:rPr>
          <w:rFonts w:ascii="Daimler CS Demi" w:eastAsia="Times New Roman" w:hAnsi="Daimler CS Demi"/>
          <w:sz w:val="24"/>
          <w:szCs w:val="24"/>
          <w:lang w:bidi="it-IT"/>
        </w:rPr>
        <w:t>uperficie</w:t>
      </w:r>
      <w:r w:rsidRPr="00B70932">
        <w:rPr>
          <w:rFonts w:ascii="Daimler CS Demi" w:eastAsia="Times New Roman" w:hAnsi="Daimler CS Demi"/>
          <w:sz w:val="24"/>
          <w:szCs w:val="24"/>
          <w:lang w:bidi="it-IT"/>
        </w:rPr>
        <w:t xml:space="preserve"> </w:t>
      </w:r>
      <w:r w:rsidR="00095FFA">
        <w:rPr>
          <w:rFonts w:ascii="Daimler CS Demi" w:eastAsia="Times New Roman" w:hAnsi="Daimler CS Demi"/>
          <w:sz w:val="24"/>
          <w:szCs w:val="24"/>
          <w:lang w:bidi="it-IT"/>
        </w:rPr>
        <w:t>a</w:t>
      </w:r>
    </w:p>
    <w:p w14:paraId="1CD39E82" w14:textId="77777777" w:rsidR="00610E93" w:rsidRDefault="00095FFA" w:rsidP="00AF28F2">
      <w:pPr>
        <w:pStyle w:val="Paragrafoelenco"/>
        <w:ind w:left="360" w:right="821" w:hanging="360"/>
        <w:rPr>
          <w:rFonts w:ascii="Daimler CS Demi" w:eastAsia="Times New Roman" w:hAnsi="Daimler CS Demi"/>
          <w:sz w:val="24"/>
          <w:szCs w:val="24"/>
          <w:lang w:bidi="it-IT"/>
        </w:rPr>
      </w:pPr>
      <w:r>
        <w:rPr>
          <w:rFonts w:ascii="Daimler CS Demi" w:eastAsia="Times New Roman" w:hAnsi="Daimler CS Demi"/>
          <w:sz w:val="24"/>
          <w:szCs w:val="24"/>
          <w:lang w:bidi="it-IT"/>
        </w:rPr>
        <w:t xml:space="preserve">terra di magazzino pari a </w:t>
      </w:r>
      <w:r w:rsidR="00A415F9" w:rsidRPr="00B70932">
        <w:rPr>
          <w:rFonts w:ascii="Daimler CS Demi" w:eastAsia="Times New Roman" w:hAnsi="Daimler CS Demi"/>
          <w:sz w:val="24"/>
          <w:szCs w:val="24"/>
          <w:lang w:bidi="it-IT"/>
        </w:rPr>
        <w:t>circa 10.000 m</w:t>
      </w:r>
      <w:r w:rsidR="00E51888" w:rsidRPr="00B70932">
        <w:rPr>
          <w:rFonts w:ascii="Daimler CS Demi" w:eastAsia="Times New Roman" w:hAnsi="Daimler CS Demi"/>
          <w:sz w:val="24"/>
          <w:szCs w:val="24"/>
          <w:lang w:bidi="it-IT"/>
        </w:rPr>
        <w:t>q</w:t>
      </w:r>
      <w:r>
        <w:rPr>
          <w:rFonts w:ascii="Daimler CS Demi" w:eastAsia="Times New Roman" w:hAnsi="Daimler CS Demi"/>
          <w:sz w:val="24"/>
          <w:szCs w:val="24"/>
          <w:lang w:bidi="it-IT"/>
        </w:rPr>
        <w:t xml:space="preserve"> </w:t>
      </w:r>
      <w:r w:rsidR="00014157">
        <w:rPr>
          <w:rFonts w:ascii="Daimler CS Demi" w:eastAsia="Times New Roman" w:hAnsi="Daimler CS Demi"/>
          <w:sz w:val="24"/>
          <w:szCs w:val="24"/>
          <w:lang w:bidi="it-IT"/>
        </w:rPr>
        <w:t xml:space="preserve">(che si sviluppano </w:t>
      </w:r>
      <w:r w:rsidR="00942DA3">
        <w:rPr>
          <w:rFonts w:ascii="Daimler CS Demi" w:eastAsia="Times New Roman" w:hAnsi="Daimler CS Demi"/>
          <w:sz w:val="24"/>
          <w:szCs w:val="24"/>
          <w:lang w:bidi="it-IT"/>
        </w:rPr>
        <w:t>per 13</w:t>
      </w:r>
      <w:r w:rsidR="00A415F9" w:rsidRPr="00B70932">
        <w:rPr>
          <w:rFonts w:ascii="Daimler CS Demi" w:eastAsia="Times New Roman" w:hAnsi="Daimler CS Demi"/>
          <w:sz w:val="24"/>
          <w:szCs w:val="24"/>
          <w:lang w:bidi="it-IT"/>
        </w:rPr>
        <w:t xml:space="preserve"> metri </w:t>
      </w:r>
      <w:r w:rsidR="00014157">
        <w:rPr>
          <w:rFonts w:ascii="Daimler CS Demi" w:eastAsia="Times New Roman" w:hAnsi="Daimler CS Demi"/>
          <w:sz w:val="24"/>
          <w:szCs w:val="24"/>
          <w:lang w:bidi="it-IT"/>
        </w:rPr>
        <w:t>in</w:t>
      </w:r>
      <w:r w:rsidR="00A415F9" w:rsidRPr="00B70932">
        <w:rPr>
          <w:rFonts w:ascii="Daimler CS Demi" w:eastAsia="Times New Roman" w:hAnsi="Daimler CS Demi"/>
          <w:sz w:val="24"/>
          <w:szCs w:val="24"/>
          <w:lang w:bidi="it-IT"/>
        </w:rPr>
        <w:t xml:space="preserve"> altezza</w:t>
      </w:r>
      <w:r w:rsidR="00014157">
        <w:rPr>
          <w:rFonts w:ascii="Daimler CS Demi" w:eastAsia="Times New Roman" w:hAnsi="Daimler CS Demi"/>
          <w:sz w:val="24"/>
          <w:szCs w:val="24"/>
          <w:lang w:bidi="it-IT"/>
        </w:rPr>
        <w:t>)</w:t>
      </w:r>
      <w:r>
        <w:rPr>
          <w:rFonts w:ascii="Daimler CS Demi" w:eastAsia="Times New Roman" w:hAnsi="Daimler CS Demi"/>
          <w:sz w:val="24"/>
          <w:szCs w:val="24"/>
          <w:lang w:bidi="it-IT"/>
        </w:rPr>
        <w:t xml:space="preserve"> e</w:t>
      </w:r>
    </w:p>
    <w:p w14:paraId="0970113E" w14:textId="77777777" w:rsidR="00610E93" w:rsidRDefault="00A415F9" w:rsidP="00610E93">
      <w:pPr>
        <w:pStyle w:val="Paragrafoelenco"/>
        <w:ind w:left="360" w:right="821" w:hanging="360"/>
        <w:rPr>
          <w:rFonts w:ascii="Daimler CS Demi" w:eastAsia="Times New Roman" w:hAnsi="Daimler CS Demi"/>
          <w:sz w:val="24"/>
          <w:szCs w:val="24"/>
          <w:lang w:bidi="it-IT"/>
        </w:rPr>
      </w:pPr>
      <w:r w:rsidRPr="00B70932">
        <w:rPr>
          <w:rFonts w:ascii="Daimler CS Demi" w:eastAsia="Times New Roman" w:hAnsi="Daimler CS Demi"/>
          <w:sz w:val="24"/>
          <w:szCs w:val="24"/>
          <w:lang w:bidi="it-IT"/>
        </w:rPr>
        <w:t xml:space="preserve">fornisce </w:t>
      </w:r>
      <w:r w:rsidR="00095FFA">
        <w:rPr>
          <w:rFonts w:ascii="Daimler CS Demi" w:eastAsia="Times New Roman" w:hAnsi="Daimler CS Demi"/>
          <w:sz w:val="24"/>
          <w:szCs w:val="24"/>
          <w:lang w:bidi="it-IT"/>
        </w:rPr>
        <w:t>i ricambi</w:t>
      </w:r>
      <w:r w:rsidR="00610E93">
        <w:rPr>
          <w:rFonts w:ascii="Daimler CS Demi" w:eastAsia="Times New Roman" w:hAnsi="Daimler CS Demi"/>
          <w:sz w:val="24"/>
          <w:szCs w:val="24"/>
          <w:lang w:bidi="it-IT"/>
        </w:rPr>
        <w:t xml:space="preserve"> </w:t>
      </w:r>
      <w:r w:rsidR="00095FFA" w:rsidRPr="00610E93">
        <w:rPr>
          <w:rFonts w:ascii="Daimler CS Demi" w:eastAsia="Times New Roman" w:hAnsi="Daimler CS Demi"/>
          <w:sz w:val="24"/>
          <w:szCs w:val="24"/>
          <w:lang w:bidi="it-IT"/>
        </w:rPr>
        <w:t>dei Brand Daimler Truck (Mercedes-Benz Trucks e Fuso) ordinati</w:t>
      </w:r>
    </w:p>
    <w:p w14:paraId="4D4FD6A3" w14:textId="77777777" w:rsidR="00610E93" w:rsidRDefault="00095FFA" w:rsidP="00610E93">
      <w:pPr>
        <w:pStyle w:val="Paragrafoelenco"/>
        <w:ind w:left="360" w:right="821" w:hanging="360"/>
        <w:rPr>
          <w:rFonts w:ascii="Daimler CS Demi" w:eastAsia="Times New Roman" w:hAnsi="Daimler CS Demi"/>
          <w:sz w:val="24"/>
          <w:szCs w:val="24"/>
          <w:lang w:bidi="it-IT"/>
        </w:rPr>
      </w:pPr>
      <w:r w:rsidRPr="00610E93">
        <w:rPr>
          <w:rFonts w:ascii="Daimler CS Demi" w:eastAsia="Times New Roman" w:hAnsi="Daimler CS Demi"/>
          <w:sz w:val="24"/>
          <w:szCs w:val="24"/>
          <w:lang w:bidi="it-IT"/>
        </w:rPr>
        <w:t>d</w:t>
      </w:r>
      <w:r w:rsidR="00A415F9" w:rsidRPr="00610E93">
        <w:rPr>
          <w:rFonts w:ascii="Daimler CS Demi" w:eastAsia="Times New Roman" w:hAnsi="Daimler CS Demi"/>
          <w:sz w:val="24"/>
          <w:szCs w:val="24"/>
          <w:lang w:bidi="it-IT"/>
        </w:rPr>
        <w:t>a</w:t>
      </w:r>
      <w:r w:rsidRPr="00610E93">
        <w:rPr>
          <w:rFonts w:ascii="Daimler CS Demi" w:eastAsia="Times New Roman" w:hAnsi="Daimler CS Demi"/>
          <w:sz w:val="24"/>
          <w:szCs w:val="24"/>
          <w:lang w:bidi="it-IT"/>
        </w:rPr>
        <w:t>lle</w:t>
      </w:r>
      <w:r w:rsidR="00A415F9" w:rsidRPr="00610E93">
        <w:rPr>
          <w:rFonts w:ascii="Daimler CS Demi" w:eastAsia="Times New Roman" w:hAnsi="Daimler CS Demi"/>
          <w:sz w:val="24"/>
          <w:szCs w:val="24"/>
          <w:lang w:bidi="it-IT"/>
        </w:rPr>
        <w:t xml:space="preserve"> </w:t>
      </w:r>
      <w:r w:rsidR="004A2A31" w:rsidRPr="00610E93">
        <w:rPr>
          <w:rFonts w:ascii="Daimler CS Demi" w:eastAsia="Times New Roman" w:hAnsi="Daimler CS Demi"/>
          <w:sz w:val="24"/>
          <w:szCs w:val="24"/>
          <w:lang w:bidi="it-IT"/>
        </w:rPr>
        <w:t>88</w:t>
      </w:r>
      <w:r w:rsidR="00A415F9" w:rsidRPr="00610E93">
        <w:rPr>
          <w:rFonts w:ascii="Daimler CS Demi" w:eastAsia="Times New Roman" w:hAnsi="Daimler CS Demi"/>
          <w:sz w:val="24"/>
          <w:szCs w:val="24"/>
          <w:lang w:bidi="it-IT"/>
        </w:rPr>
        <w:t xml:space="preserve"> officine </w:t>
      </w:r>
      <w:r w:rsidRPr="00610E93">
        <w:rPr>
          <w:rFonts w:ascii="Daimler CS Demi" w:eastAsia="Times New Roman" w:hAnsi="Daimler CS Demi"/>
          <w:sz w:val="24"/>
          <w:szCs w:val="24"/>
          <w:lang w:bidi="it-IT"/>
        </w:rPr>
        <w:t>della</w:t>
      </w:r>
      <w:r w:rsidR="00610E93">
        <w:rPr>
          <w:rFonts w:ascii="Daimler CS Demi" w:eastAsia="Times New Roman" w:hAnsi="Daimler CS Demi"/>
          <w:sz w:val="24"/>
          <w:szCs w:val="24"/>
          <w:lang w:bidi="it-IT"/>
        </w:rPr>
        <w:t xml:space="preserve"> </w:t>
      </w:r>
      <w:r>
        <w:rPr>
          <w:rFonts w:ascii="Daimler CS Demi" w:eastAsia="Times New Roman" w:hAnsi="Daimler CS Demi"/>
          <w:sz w:val="24"/>
          <w:szCs w:val="24"/>
          <w:lang w:bidi="it-IT"/>
        </w:rPr>
        <w:t xml:space="preserve">Rete </w:t>
      </w:r>
      <w:r w:rsidR="00014157">
        <w:rPr>
          <w:rFonts w:ascii="Daimler CS Demi" w:eastAsia="Times New Roman" w:hAnsi="Daimler CS Demi"/>
          <w:sz w:val="24"/>
          <w:szCs w:val="24"/>
          <w:lang w:bidi="it-IT"/>
        </w:rPr>
        <w:t>di Assistenza A</w:t>
      </w:r>
      <w:r>
        <w:rPr>
          <w:rFonts w:ascii="Daimler CS Demi" w:eastAsia="Times New Roman" w:hAnsi="Daimler CS Demi"/>
          <w:sz w:val="24"/>
          <w:szCs w:val="24"/>
          <w:lang w:bidi="it-IT"/>
        </w:rPr>
        <w:t>utorizzata. Gli ordini</w:t>
      </w:r>
      <w:r w:rsidR="00014157">
        <w:rPr>
          <w:rFonts w:ascii="Daimler CS Demi" w:eastAsia="Times New Roman" w:hAnsi="Daimler CS Demi"/>
          <w:sz w:val="24"/>
          <w:szCs w:val="24"/>
          <w:lang w:bidi="it-IT"/>
        </w:rPr>
        <w:t xml:space="preserve"> dei ricambi vengono</w:t>
      </w:r>
    </w:p>
    <w:p w14:paraId="34D2F5A2" w14:textId="3A3A9F44" w:rsidR="00610E93" w:rsidRDefault="00014157" w:rsidP="00610E93">
      <w:pPr>
        <w:pStyle w:val="Paragrafoelenco"/>
        <w:ind w:left="360" w:right="821" w:hanging="360"/>
        <w:rPr>
          <w:rFonts w:ascii="Daimler CS Demi" w:eastAsia="Times New Roman" w:hAnsi="Daimler CS Demi"/>
          <w:sz w:val="24"/>
          <w:szCs w:val="24"/>
          <w:lang w:bidi="it-IT"/>
        </w:rPr>
      </w:pPr>
      <w:r>
        <w:rPr>
          <w:rFonts w:ascii="Daimler CS Demi" w:eastAsia="Times New Roman" w:hAnsi="Daimler CS Demi"/>
          <w:sz w:val="24"/>
          <w:szCs w:val="24"/>
          <w:lang w:bidi="it-IT"/>
        </w:rPr>
        <w:t xml:space="preserve">spediti </w:t>
      </w:r>
      <w:r w:rsidR="00095FFA">
        <w:rPr>
          <w:rFonts w:ascii="Daimler CS Demi" w:eastAsia="Times New Roman" w:hAnsi="Daimler CS Demi"/>
          <w:sz w:val="24"/>
          <w:szCs w:val="24"/>
          <w:lang w:bidi="it-IT"/>
        </w:rPr>
        <w:t xml:space="preserve">ogni giorno </w:t>
      </w:r>
      <w:r>
        <w:rPr>
          <w:rFonts w:ascii="Daimler CS Demi" w:eastAsia="Times New Roman" w:hAnsi="Daimler CS Demi"/>
          <w:sz w:val="24"/>
          <w:szCs w:val="24"/>
          <w:lang w:bidi="it-IT"/>
        </w:rPr>
        <w:t xml:space="preserve">dal polo logistico di </w:t>
      </w:r>
      <w:r w:rsidR="00095FFA">
        <w:rPr>
          <w:rFonts w:ascii="Daimler CS Demi" w:eastAsia="Times New Roman" w:hAnsi="Daimler CS Demi"/>
          <w:sz w:val="24"/>
          <w:szCs w:val="24"/>
          <w:lang w:bidi="it-IT"/>
        </w:rPr>
        <w:t>Castel San Pietro</w:t>
      </w:r>
      <w:r>
        <w:rPr>
          <w:rFonts w:ascii="Daimler CS Demi" w:eastAsia="Times New Roman" w:hAnsi="Daimler CS Demi"/>
          <w:sz w:val="24"/>
          <w:szCs w:val="24"/>
          <w:lang w:bidi="it-IT"/>
        </w:rPr>
        <w:t xml:space="preserve"> Te</w:t>
      </w:r>
      <w:r w:rsidR="004569FE">
        <w:rPr>
          <w:rFonts w:ascii="Daimler CS Demi" w:eastAsia="Times New Roman" w:hAnsi="Daimler CS Demi"/>
          <w:sz w:val="24"/>
          <w:szCs w:val="24"/>
          <w:lang w:bidi="it-IT"/>
        </w:rPr>
        <w:t>r</w:t>
      </w:r>
      <w:r>
        <w:rPr>
          <w:rFonts w:ascii="Daimler CS Demi" w:eastAsia="Times New Roman" w:hAnsi="Daimler CS Demi"/>
          <w:sz w:val="24"/>
          <w:szCs w:val="24"/>
          <w:lang w:bidi="it-IT"/>
        </w:rPr>
        <w:t>me</w:t>
      </w:r>
      <w:r w:rsidR="00095FFA">
        <w:rPr>
          <w:rFonts w:ascii="Daimler CS Demi" w:eastAsia="Times New Roman" w:hAnsi="Daimler CS Demi"/>
          <w:sz w:val="24"/>
          <w:szCs w:val="24"/>
          <w:lang w:bidi="it-IT"/>
        </w:rPr>
        <w:t xml:space="preserve">, </w:t>
      </w:r>
      <w:r>
        <w:rPr>
          <w:rFonts w:ascii="Daimler CS Demi" w:eastAsia="Times New Roman" w:hAnsi="Daimler CS Demi"/>
          <w:sz w:val="24"/>
          <w:szCs w:val="24"/>
          <w:lang w:bidi="it-IT"/>
        </w:rPr>
        <w:t>integrando gli articoli</w:t>
      </w:r>
    </w:p>
    <w:p w14:paraId="2E470EF7" w14:textId="77777777" w:rsidR="00610E93" w:rsidRDefault="00014157" w:rsidP="00610E93">
      <w:pPr>
        <w:pStyle w:val="Paragrafoelenco"/>
        <w:ind w:left="360" w:right="821" w:hanging="360"/>
        <w:rPr>
          <w:rFonts w:ascii="Daimler CS Demi" w:eastAsia="Times New Roman" w:hAnsi="Daimler CS Demi"/>
          <w:sz w:val="24"/>
          <w:szCs w:val="24"/>
          <w:lang w:bidi="it-IT"/>
        </w:rPr>
      </w:pPr>
      <w:r>
        <w:rPr>
          <w:rFonts w:ascii="Daimler CS Demi" w:eastAsia="Times New Roman" w:hAnsi="Daimler CS Demi"/>
          <w:sz w:val="24"/>
          <w:szCs w:val="24"/>
          <w:lang w:bidi="it-IT"/>
        </w:rPr>
        <w:t>costantemente in giacenza (circa 2</w:t>
      </w:r>
      <w:r w:rsidR="009D42D3">
        <w:rPr>
          <w:rFonts w:ascii="Daimler CS Demi" w:eastAsia="Times New Roman" w:hAnsi="Daimler CS Demi"/>
          <w:sz w:val="24"/>
          <w:szCs w:val="24"/>
          <w:lang w:bidi="it-IT"/>
        </w:rPr>
        <w:t>2</w:t>
      </w:r>
      <w:r>
        <w:rPr>
          <w:rFonts w:ascii="Daimler CS Demi" w:eastAsia="Times New Roman" w:hAnsi="Daimler CS Demi"/>
          <w:sz w:val="24"/>
          <w:szCs w:val="24"/>
          <w:lang w:bidi="it-IT"/>
        </w:rPr>
        <w:t xml:space="preserve">.000 referenze) con quelli </w:t>
      </w:r>
      <w:r w:rsidR="00095FFA">
        <w:rPr>
          <w:rFonts w:ascii="Daimler CS Demi" w:eastAsia="Times New Roman" w:hAnsi="Daimler CS Demi"/>
          <w:sz w:val="24"/>
          <w:szCs w:val="24"/>
          <w:lang w:bidi="it-IT"/>
        </w:rPr>
        <w:t xml:space="preserve">provenienti </w:t>
      </w:r>
      <w:r w:rsidR="00A415F9" w:rsidRPr="00B70932">
        <w:rPr>
          <w:rFonts w:ascii="Daimler CS Demi" w:eastAsia="Times New Roman" w:hAnsi="Daimler CS Demi"/>
          <w:sz w:val="24"/>
          <w:szCs w:val="24"/>
          <w:lang w:bidi="it-IT"/>
        </w:rPr>
        <w:t>dal</w:t>
      </w:r>
    </w:p>
    <w:p w14:paraId="63B7B93F" w14:textId="23E79B38" w:rsidR="00610E93" w:rsidRDefault="00A415F9" w:rsidP="00610E93">
      <w:pPr>
        <w:pStyle w:val="Paragrafoelenco"/>
        <w:ind w:left="360" w:right="821" w:hanging="360"/>
        <w:rPr>
          <w:rFonts w:ascii="Daimler CS Demi" w:eastAsia="Times New Roman" w:hAnsi="Daimler CS Demi"/>
          <w:sz w:val="24"/>
          <w:szCs w:val="24"/>
          <w:lang w:bidi="it-IT"/>
        </w:rPr>
      </w:pPr>
      <w:r w:rsidRPr="00B70932">
        <w:rPr>
          <w:rFonts w:ascii="Daimler CS Demi" w:eastAsia="Times New Roman" w:hAnsi="Daimler CS Demi"/>
          <w:sz w:val="24"/>
          <w:szCs w:val="24"/>
          <w:lang w:bidi="it-IT"/>
        </w:rPr>
        <w:t xml:space="preserve">magazzino centrale </w:t>
      </w:r>
      <w:r w:rsidR="00095FFA">
        <w:rPr>
          <w:rFonts w:ascii="Daimler CS Demi" w:eastAsia="Times New Roman" w:hAnsi="Daimler CS Demi"/>
          <w:sz w:val="24"/>
          <w:szCs w:val="24"/>
          <w:lang w:bidi="it-IT"/>
        </w:rPr>
        <w:t xml:space="preserve">di </w:t>
      </w:r>
      <w:proofErr w:type="spellStart"/>
      <w:r w:rsidR="00095FFA">
        <w:rPr>
          <w:rFonts w:ascii="Daimler CS Demi" w:eastAsia="Times New Roman" w:hAnsi="Daimler CS Demi"/>
          <w:sz w:val="24"/>
          <w:szCs w:val="24"/>
          <w:lang w:bidi="it-IT"/>
        </w:rPr>
        <w:t>Germersheim</w:t>
      </w:r>
      <w:proofErr w:type="spellEnd"/>
      <w:r w:rsidR="00095FFA">
        <w:rPr>
          <w:rFonts w:ascii="Daimler CS Demi" w:eastAsia="Times New Roman" w:hAnsi="Daimler CS Demi"/>
          <w:sz w:val="24"/>
          <w:szCs w:val="24"/>
          <w:lang w:bidi="it-IT"/>
        </w:rPr>
        <w:t xml:space="preserve"> (Germania</w:t>
      </w:r>
      <w:r w:rsidR="00610E93">
        <w:rPr>
          <w:rFonts w:ascii="Daimler CS Demi" w:eastAsia="Times New Roman" w:hAnsi="Daimler CS Demi"/>
          <w:sz w:val="24"/>
          <w:szCs w:val="24"/>
          <w:lang w:bidi="it-IT"/>
        </w:rPr>
        <w:t>),</w:t>
      </w:r>
      <w:r w:rsidR="00610E93" w:rsidRPr="00610E93">
        <w:rPr>
          <w:rFonts w:ascii="Daimler CS Demi" w:eastAsia="Times New Roman" w:hAnsi="Daimler CS Demi"/>
          <w:sz w:val="24"/>
          <w:szCs w:val="24"/>
          <w:lang w:bidi="it-IT"/>
        </w:rPr>
        <w:t xml:space="preserve"> prontamente</w:t>
      </w:r>
      <w:r w:rsidR="006605AD" w:rsidRPr="00610E93">
        <w:rPr>
          <w:rFonts w:ascii="Daimler CS Demi" w:eastAsia="Times New Roman" w:hAnsi="Daimler CS Demi"/>
          <w:sz w:val="24"/>
          <w:szCs w:val="24"/>
          <w:lang w:bidi="it-IT"/>
        </w:rPr>
        <w:t xml:space="preserve"> scaricati nel nuovo </w:t>
      </w:r>
      <w:r w:rsidR="00AF28F2" w:rsidRPr="00610E93">
        <w:rPr>
          <w:rFonts w:ascii="Daimler CS Demi" w:eastAsia="Times New Roman" w:hAnsi="Daimler CS Demi"/>
          <w:sz w:val="24"/>
          <w:szCs w:val="24"/>
          <w:lang w:bidi="it-IT"/>
        </w:rPr>
        <w:t>p</w:t>
      </w:r>
      <w:r w:rsidR="006605AD" w:rsidRPr="00610E93">
        <w:rPr>
          <w:rFonts w:ascii="Daimler CS Demi" w:eastAsia="Times New Roman" w:hAnsi="Daimler CS Demi"/>
          <w:sz w:val="24"/>
          <w:szCs w:val="24"/>
          <w:lang w:bidi="it-IT"/>
        </w:rPr>
        <w:t>olo</w:t>
      </w:r>
    </w:p>
    <w:p w14:paraId="15C6964B" w14:textId="77777777" w:rsidR="00610E93" w:rsidRDefault="006605AD" w:rsidP="00610E93">
      <w:pPr>
        <w:pStyle w:val="Paragrafoelenco"/>
        <w:ind w:left="360" w:right="821" w:hanging="360"/>
        <w:rPr>
          <w:rFonts w:ascii="Daimler CS Demi" w:eastAsia="Times New Roman" w:hAnsi="Daimler CS Demi"/>
          <w:sz w:val="24"/>
          <w:szCs w:val="24"/>
          <w:lang w:bidi="it-IT"/>
        </w:rPr>
      </w:pPr>
      <w:r w:rsidRPr="00610E93">
        <w:rPr>
          <w:rFonts w:ascii="Daimler CS Demi" w:eastAsia="Times New Roman" w:hAnsi="Daimler CS Demi"/>
          <w:sz w:val="24"/>
          <w:szCs w:val="24"/>
          <w:lang w:bidi="it-IT"/>
        </w:rPr>
        <w:t>logistico e immediatamente ricaricati sui mezzi in</w:t>
      </w:r>
      <w:r w:rsidR="00610E93">
        <w:rPr>
          <w:rFonts w:ascii="Daimler CS Demi" w:eastAsia="Times New Roman" w:hAnsi="Daimler CS Demi"/>
          <w:sz w:val="24"/>
          <w:szCs w:val="24"/>
          <w:lang w:bidi="it-IT"/>
        </w:rPr>
        <w:t xml:space="preserve"> </w:t>
      </w:r>
      <w:r w:rsidRPr="00610E93">
        <w:rPr>
          <w:rFonts w:ascii="Daimler CS Demi" w:eastAsia="Times New Roman" w:hAnsi="Daimler CS Demi"/>
          <w:sz w:val="24"/>
          <w:szCs w:val="24"/>
          <w:lang w:bidi="it-IT"/>
        </w:rPr>
        <w:t>partenza.</w:t>
      </w:r>
      <w:r w:rsidR="00AF28F2" w:rsidRPr="00610E93">
        <w:rPr>
          <w:rFonts w:ascii="Daimler CS Demi" w:eastAsia="Times New Roman" w:hAnsi="Daimler CS Demi"/>
          <w:sz w:val="24"/>
          <w:szCs w:val="24"/>
          <w:lang w:bidi="it-IT"/>
        </w:rPr>
        <w:t xml:space="preserve"> </w:t>
      </w:r>
      <w:r w:rsidRPr="00610E93">
        <w:rPr>
          <w:rFonts w:ascii="Daimler CS Demi" w:eastAsia="Times New Roman" w:hAnsi="Daimler CS Demi"/>
          <w:sz w:val="24"/>
          <w:szCs w:val="24"/>
          <w:lang w:bidi="it-IT"/>
        </w:rPr>
        <w:t>La distribuzione alla Rete</w:t>
      </w:r>
    </w:p>
    <w:p w14:paraId="6975EC4A" w14:textId="77777777" w:rsidR="004175E2" w:rsidRDefault="006605AD" w:rsidP="00610E93">
      <w:pPr>
        <w:pStyle w:val="Paragrafoelenco"/>
        <w:ind w:left="360" w:right="821" w:hanging="360"/>
        <w:rPr>
          <w:rFonts w:ascii="Daimler CS Demi" w:eastAsia="Times New Roman" w:hAnsi="Daimler CS Demi"/>
          <w:sz w:val="24"/>
          <w:szCs w:val="24"/>
          <w:lang w:bidi="it-IT"/>
        </w:rPr>
      </w:pPr>
      <w:r w:rsidRPr="00610E93">
        <w:rPr>
          <w:rFonts w:ascii="Daimler CS Demi" w:eastAsia="Times New Roman" w:hAnsi="Daimler CS Demi"/>
          <w:sz w:val="24"/>
          <w:szCs w:val="24"/>
          <w:lang w:bidi="it-IT"/>
        </w:rPr>
        <w:t>di Officine autorizzate avviene in tutto il territorio</w:t>
      </w:r>
      <w:r w:rsidR="00610E93">
        <w:rPr>
          <w:rFonts w:ascii="Daimler CS Demi" w:eastAsia="Times New Roman" w:hAnsi="Daimler CS Demi"/>
          <w:sz w:val="24"/>
          <w:szCs w:val="24"/>
          <w:lang w:bidi="it-IT"/>
        </w:rPr>
        <w:t xml:space="preserve"> </w:t>
      </w:r>
      <w:r>
        <w:rPr>
          <w:rFonts w:ascii="Daimler CS Demi" w:eastAsia="Times New Roman" w:hAnsi="Daimler CS Demi"/>
          <w:sz w:val="24"/>
          <w:szCs w:val="24"/>
          <w:lang w:bidi="it-IT"/>
        </w:rPr>
        <w:t xml:space="preserve">nazionale tramite </w:t>
      </w:r>
      <w:proofErr w:type="gramStart"/>
      <w:r w:rsidR="001D3964">
        <w:rPr>
          <w:rFonts w:ascii="Daimler CS Demi" w:eastAsia="Times New Roman" w:hAnsi="Daimler CS Demi"/>
          <w:sz w:val="24"/>
          <w:szCs w:val="24"/>
          <w:lang w:bidi="it-IT"/>
        </w:rPr>
        <w:t>11</w:t>
      </w:r>
      <w:proofErr w:type="gramEnd"/>
      <w:r w:rsidR="001D3964">
        <w:rPr>
          <w:rFonts w:ascii="Daimler CS Demi" w:eastAsia="Times New Roman" w:hAnsi="Daimler CS Demi"/>
          <w:sz w:val="24"/>
          <w:szCs w:val="24"/>
          <w:lang w:bidi="it-IT"/>
        </w:rPr>
        <w:t xml:space="preserve"> rotte di</w:t>
      </w:r>
    </w:p>
    <w:p w14:paraId="0EA28300" w14:textId="77777777" w:rsidR="004175E2" w:rsidRDefault="006605AD" w:rsidP="004175E2">
      <w:pPr>
        <w:pStyle w:val="Paragrafoelenco"/>
        <w:ind w:left="360" w:right="821" w:hanging="360"/>
        <w:rPr>
          <w:rFonts w:ascii="Daimler CS Demi" w:eastAsia="Times New Roman" w:hAnsi="Daimler CS Demi"/>
          <w:sz w:val="24"/>
          <w:szCs w:val="24"/>
          <w:lang w:bidi="it-IT"/>
        </w:rPr>
      </w:pPr>
      <w:r>
        <w:rPr>
          <w:rFonts w:ascii="Daimler CS Demi" w:eastAsia="Times New Roman" w:hAnsi="Daimler CS Demi"/>
          <w:sz w:val="24"/>
          <w:szCs w:val="24"/>
          <w:lang w:bidi="it-IT"/>
        </w:rPr>
        <w:t>trasporto</w:t>
      </w:r>
      <w:r w:rsidR="00A415F9" w:rsidRPr="00B70932">
        <w:rPr>
          <w:rFonts w:ascii="Daimler CS Demi" w:eastAsia="Times New Roman" w:hAnsi="Daimler CS Demi"/>
          <w:sz w:val="24"/>
          <w:szCs w:val="24"/>
          <w:lang w:bidi="it-IT"/>
        </w:rPr>
        <w:t>, per un volume</w:t>
      </w:r>
      <w:r w:rsidR="001D3964">
        <w:rPr>
          <w:rFonts w:ascii="Daimler CS Demi" w:eastAsia="Times New Roman" w:hAnsi="Daimler CS Demi"/>
          <w:sz w:val="24"/>
          <w:szCs w:val="24"/>
          <w:lang w:bidi="it-IT"/>
        </w:rPr>
        <w:t xml:space="preserve"> </w:t>
      </w:r>
      <w:r w:rsidR="00A415F9" w:rsidRPr="00B70932">
        <w:rPr>
          <w:rFonts w:ascii="Daimler CS Demi" w:eastAsia="Times New Roman" w:hAnsi="Daimler CS Demi"/>
          <w:sz w:val="24"/>
          <w:szCs w:val="24"/>
          <w:lang w:bidi="it-IT"/>
        </w:rPr>
        <w:t xml:space="preserve">giornaliero </w:t>
      </w:r>
      <w:r w:rsidR="00820F97">
        <w:rPr>
          <w:rFonts w:ascii="Daimler CS Demi" w:eastAsia="Times New Roman" w:hAnsi="Daimler CS Demi"/>
          <w:sz w:val="24"/>
          <w:szCs w:val="24"/>
          <w:lang w:bidi="it-IT"/>
        </w:rPr>
        <w:t xml:space="preserve">complessivo </w:t>
      </w:r>
      <w:r w:rsidR="00A415F9" w:rsidRPr="00B70932">
        <w:rPr>
          <w:rFonts w:ascii="Daimler CS Demi" w:eastAsia="Times New Roman" w:hAnsi="Daimler CS Demi"/>
          <w:sz w:val="24"/>
          <w:szCs w:val="24"/>
          <w:lang w:bidi="it-IT"/>
        </w:rPr>
        <w:t xml:space="preserve">di oltre </w:t>
      </w:r>
      <w:r>
        <w:rPr>
          <w:rFonts w:ascii="Daimler CS Demi" w:eastAsia="Times New Roman" w:hAnsi="Daimler CS Demi"/>
          <w:sz w:val="24"/>
          <w:szCs w:val="24"/>
          <w:lang w:bidi="it-IT"/>
        </w:rPr>
        <w:t>120</w:t>
      </w:r>
      <w:r w:rsidR="00A415F9" w:rsidRPr="00B70932">
        <w:rPr>
          <w:rFonts w:ascii="Daimler CS Demi" w:eastAsia="Times New Roman" w:hAnsi="Daimler CS Demi"/>
          <w:sz w:val="24"/>
          <w:szCs w:val="24"/>
          <w:lang w:bidi="it-IT"/>
        </w:rPr>
        <w:t xml:space="preserve"> m</w:t>
      </w:r>
      <w:r w:rsidR="00A415F9" w:rsidRPr="00294E46">
        <w:rPr>
          <w:rFonts w:ascii="Daimler CS Demi" w:eastAsia="Times New Roman" w:hAnsi="Daimler CS Demi"/>
          <w:sz w:val="24"/>
          <w:szCs w:val="24"/>
          <w:vertAlign w:val="superscript"/>
          <w:lang w:bidi="it-IT"/>
        </w:rPr>
        <w:t>3</w:t>
      </w:r>
      <w:r w:rsidR="00A415F9" w:rsidRPr="00B70932">
        <w:rPr>
          <w:rFonts w:ascii="Daimler CS Demi" w:eastAsia="Times New Roman" w:hAnsi="Daimler CS Demi"/>
          <w:sz w:val="24"/>
          <w:szCs w:val="24"/>
          <w:lang w:bidi="it-IT"/>
        </w:rPr>
        <w:t>. Un</w:t>
      </w:r>
      <w:r w:rsidR="004175E2">
        <w:rPr>
          <w:rFonts w:ascii="Daimler CS Demi" w:eastAsia="Times New Roman" w:hAnsi="Daimler CS Demi"/>
          <w:sz w:val="24"/>
          <w:szCs w:val="24"/>
          <w:lang w:bidi="it-IT"/>
        </w:rPr>
        <w:t xml:space="preserve"> </w:t>
      </w:r>
      <w:r w:rsidR="00A415F9" w:rsidRPr="004175E2">
        <w:rPr>
          <w:rFonts w:ascii="Daimler CS Demi" w:eastAsia="Times New Roman" w:hAnsi="Daimler CS Demi"/>
          <w:sz w:val="24"/>
          <w:szCs w:val="24"/>
          <w:lang w:bidi="it-IT"/>
        </w:rPr>
        <w:t>servizio efficiente</w:t>
      </w:r>
    </w:p>
    <w:p w14:paraId="0371D1DC" w14:textId="77777777" w:rsidR="004175E2" w:rsidRDefault="00A415F9" w:rsidP="004175E2">
      <w:pPr>
        <w:pStyle w:val="Paragrafoelenco"/>
        <w:ind w:left="360" w:right="821" w:hanging="360"/>
        <w:rPr>
          <w:rFonts w:ascii="Daimler CS Demi" w:eastAsia="Times New Roman" w:hAnsi="Daimler CS Demi"/>
          <w:sz w:val="24"/>
          <w:szCs w:val="24"/>
          <w:lang w:bidi="it-IT"/>
        </w:rPr>
      </w:pPr>
      <w:r w:rsidRPr="004175E2">
        <w:rPr>
          <w:rFonts w:ascii="Daimler CS Demi" w:eastAsia="Times New Roman" w:hAnsi="Daimler CS Demi"/>
          <w:sz w:val="24"/>
          <w:szCs w:val="24"/>
          <w:lang w:bidi="it-IT"/>
        </w:rPr>
        <w:t>e puntuale</w:t>
      </w:r>
      <w:r w:rsidR="00820F97" w:rsidRPr="004175E2">
        <w:rPr>
          <w:rFonts w:ascii="Daimler CS Demi" w:eastAsia="Times New Roman" w:hAnsi="Daimler CS Demi"/>
          <w:sz w:val="24"/>
          <w:szCs w:val="24"/>
          <w:lang w:bidi="it-IT"/>
        </w:rPr>
        <w:t>,</w:t>
      </w:r>
      <w:r w:rsidRPr="004175E2">
        <w:rPr>
          <w:rFonts w:ascii="Daimler CS Demi" w:eastAsia="Times New Roman" w:hAnsi="Daimler CS Demi"/>
          <w:sz w:val="24"/>
          <w:szCs w:val="24"/>
          <w:lang w:bidi="it-IT"/>
        </w:rPr>
        <w:t xml:space="preserve"> </w:t>
      </w:r>
      <w:r w:rsidR="00820F97" w:rsidRPr="004175E2">
        <w:rPr>
          <w:rFonts w:ascii="Daimler CS Demi" w:eastAsia="Times New Roman" w:hAnsi="Daimler CS Demi"/>
          <w:sz w:val="24"/>
          <w:szCs w:val="24"/>
          <w:lang w:bidi="it-IT"/>
        </w:rPr>
        <w:t>gestito</w:t>
      </w:r>
      <w:r w:rsidRPr="004175E2">
        <w:rPr>
          <w:rFonts w:ascii="Daimler CS Demi" w:eastAsia="Times New Roman" w:hAnsi="Daimler CS Demi"/>
          <w:sz w:val="24"/>
          <w:szCs w:val="24"/>
          <w:lang w:bidi="it-IT"/>
        </w:rPr>
        <w:t xml:space="preserve"> quotidianamente</w:t>
      </w:r>
      <w:r w:rsidR="00AF28F2" w:rsidRPr="004175E2">
        <w:rPr>
          <w:rFonts w:ascii="Daimler CS Demi" w:eastAsia="Times New Roman" w:hAnsi="Daimler CS Demi"/>
          <w:sz w:val="24"/>
          <w:szCs w:val="24"/>
          <w:lang w:bidi="it-IT"/>
        </w:rPr>
        <w:t xml:space="preserve"> </w:t>
      </w:r>
      <w:r w:rsidRPr="004175E2">
        <w:rPr>
          <w:rFonts w:ascii="Daimler CS Demi" w:eastAsia="Times New Roman" w:hAnsi="Daimler CS Demi"/>
          <w:sz w:val="24"/>
          <w:szCs w:val="24"/>
          <w:lang w:bidi="it-IT"/>
        </w:rPr>
        <w:t>da un’organizzazione</w:t>
      </w:r>
      <w:r w:rsidR="004175E2">
        <w:rPr>
          <w:rFonts w:ascii="Daimler CS Demi" w:eastAsia="Times New Roman" w:hAnsi="Daimler CS Demi"/>
          <w:sz w:val="24"/>
          <w:szCs w:val="24"/>
          <w:lang w:bidi="it-IT"/>
        </w:rPr>
        <w:t xml:space="preserve"> </w:t>
      </w:r>
      <w:r w:rsidRPr="004175E2">
        <w:rPr>
          <w:rFonts w:ascii="Daimler CS Demi" w:eastAsia="Times New Roman" w:hAnsi="Daimler CS Demi"/>
          <w:sz w:val="24"/>
          <w:szCs w:val="24"/>
          <w:lang w:bidi="it-IT"/>
        </w:rPr>
        <w:t>dedicata e professionale</w:t>
      </w:r>
      <w:r w:rsidR="00820F97" w:rsidRPr="004175E2">
        <w:rPr>
          <w:rFonts w:ascii="Daimler CS Demi" w:eastAsia="Times New Roman" w:hAnsi="Daimler CS Demi"/>
          <w:sz w:val="24"/>
          <w:szCs w:val="24"/>
          <w:lang w:bidi="it-IT"/>
        </w:rPr>
        <w:t>, con</w:t>
      </w:r>
    </w:p>
    <w:p w14:paraId="378C3D3E" w14:textId="0F95DDFC" w:rsidR="00A415F9" w:rsidRPr="004175E2" w:rsidRDefault="00820F97" w:rsidP="004175E2">
      <w:pPr>
        <w:pStyle w:val="Paragrafoelenco"/>
        <w:ind w:left="360" w:right="821" w:hanging="360"/>
        <w:rPr>
          <w:rFonts w:ascii="Daimler CS Demi" w:eastAsia="Times New Roman" w:hAnsi="Daimler CS Demi"/>
          <w:sz w:val="24"/>
          <w:szCs w:val="24"/>
          <w:lang w:bidi="it-IT"/>
        </w:rPr>
      </w:pPr>
      <w:r w:rsidRPr="004175E2">
        <w:rPr>
          <w:rFonts w:ascii="Daimler CS Demi" w:eastAsia="Times New Roman" w:hAnsi="Daimler CS Demi"/>
          <w:sz w:val="24"/>
          <w:szCs w:val="24"/>
          <w:lang w:bidi="it-IT"/>
        </w:rPr>
        <w:t>l’unico obiettivo</w:t>
      </w:r>
      <w:r w:rsidR="00A415F9" w:rsidRPr="004175E2">
        <w:rPr>
          <w:rFonts w:ascii="Daimler CS Demi" w:eastAsia="Times New Roman" w:hAnsi="Daimler CS Demi"/>
          <w:sz w:val="24"/>
          <w:szCs w:val="24"/>
          <w:lang w:bidi="it-IT"/>
        </w:rPr>
        <w:t xml:space="preserve"> </w:t>
      </w:r>
      <w:r w:rsidRPr="004175E2">
        <w:rPr>
          <w:rFonts w:ascii="Daimler CS Demi" w:eastAsia="Times New Roman" w:hAnsi="Daimler CS Demi"/>
          <w:sz w:val="24"/>
          <w:szCs w:val="24"/>
          <w:lang w:bidi="it-IT"/>
        </w:rPr>
        <w:t>di</w:t>
      </w:r>
      <w:r w:rsidR="00A415F9" w:rsidRPr="004175E2">
        <w:rPr>
          <w:rFonts w:ascii="Daimler CS Demi" w:eastAsia="Times New Roman" w:hAnsi="Daimler CS Demi"/>
          <w:sz w:val="24"/>
          <w:szCs w:val="24"/>
          <w:lang w:bidi="it-IT"/>
        </w:rPr>
        <w:t xml:space="preserve"> garantire la mobilità dei</w:t>
      </w:r>
      <w:r w:rsidR="00AF28F2" w:rsidRPr="004175E2">
        <w:rPr>
          <w:rFonts w:ascii="Daimler CS Demi" w:eastAsia="Times New Roman" w:hAnsi="Daimler CS Demi"/>
          <w:sz w:val="24"/>
          <w:szCs w:val="24"/>
          <w:lang w:bidi="it-IT"/>
        </w:rPr>
        <w:t xml:space="preserve"> </w:t>
      </w:r>
      <w:r w:rsidR="00E51888" w:rsidRPr="004175E2">
        <w:rPr>
          <w:rFonts w:ascii="Daimler CS Demi" w:eastAsia="Times New Roman" w:hAnsi="Daimler CS Demi"/>
          <w:sz w:val="24"/>
          <w:szCs w:val="24"/>
          <w:lang w:bidi="it-IT"/>
        </w:rPr>
        <w:t>C</w:t>
      </w:r>
      <w:r w:rsidR="00A415F9" w:rsidRPr="004175E2">
        <w:rPr>
          <w:rFonts w:ascii="Daimler CS Demi" w:eastAsia="Times New Roman" w:hAnsi="Daimler CS Demi"/>
          <w:sz w:val="24"/>
          <w:szCs w:val="24"/>
          <w:lang w:bidi="it-IT"/>
        </w:rPr>
        <w:t>lienti Truck.</w:t>
      </w:r>
    </w:p>
    <w:p w14:paraId="1A165023" w14:textId="77777777" w:rsidR="00A415F9" w:rsidRPr="00B70932" w:rsidRDefault="00A415F9" w:rsidP="00A415F9">
      <w:pPr>
        <w:pStyle w:val="Paragrafoelenco"/>
        <w:ind w:left="360" w:right="821" w:hanging="360"/>
        <w:rPr>
          <w:rFonts w:ascii="Daimler CS Demi" w:eastAsia="Times New Roman" w:hAnsi="Daimler CS Demi"/>
          <w:sz w:val="24"/>
          <w:szCs w:val="24"/>
          <w:lang w:bidi="it-IT"/>
        </w:rPr>
      </w:pPr>
    </w:p>
    <w:p w14:paraId="420541D9" w14:textId="77777777" w:rsidR="00A415F9" w:rsidRPr="00B70932" w:rsidRDefault="00A415F9" w:rsidP="00A415F9">
      <w:pPr>
        <w:ind w:right="424"/>
        <w:rPr>
          <w:rFonts w:ascii="Daimler CS Light" w:hAnsi="Daimler CS Light"/>
          <w:kern w:val="0"/>
          <w:lang w:bidi="it-IT"/>
        </w:rPr>
      </w:pPr>
      <w:r w:rsidRPr="00B70932">
        <w:rPr>
          <w:rFonts w:ascii="Daimler CS Light" w:hAnsi="Daimler CS Light"/>
          <w:kern w:val="0"/>
          <w:lang w:bidi="it-IT"/>
        </w:rPr>
        <w:t xml:space="preserve">Con l’apertura del nuovo polo logistico, Daimler Truck </w:t>
      </w:r>
      <w:r w:rsidR="004A2A31" w:rsidRPr="004A2A31">
        <w:rPr>
          <w:rFonts w:ascii="Daimler CS Light" w:hAnsi="Daimler CS Light"/>
          <w:kern w:val="0"/>
          <w:lang w:bidi="it-IT"/>
        </w:rPr>
        <w:t>Italia</w:t>
      </w:r>
      <w:r w:rsidR="004A2A31">
        <w:rPr>
          <w:rFonts w:ascii="Daimler CS Light" w:hAnsi="Daimler CS Light"/>
          <w:kern w:val="0"/>
          <w:lang w:bidi="it-IT"/>
        </w:rPr>
        <w:t xml:space="preserve"> </w:t>
      </w:r>
      <w:r w:rsidRPr="00B70932">
        <w:rPr>
          <w:rFonts w:ascii="Daimler CS Light" w:hAnsi="Daimler CS Light"/>
          <w:kern w:val="0"/>
          <w:lang w:bidi="it-IT"/>
        </w:rPr>
        <w:t>Parts Center, dedicato</w:t>
      </w:r>
      <w:r w:rsidR="00AF28F2">
        <w:rPr>
          <w:rFonts w:ascii="Daimler CS Light" w:hAnsi="Daimler CS Light"/>
          <w:kern w:val="0"/>
          <w:lang w:bidi="it-IT"/>
        </w:rPr>
        <w:t xml:space="preserve"> </w:t>
      </w:r>
      <w:r w:rsidRPr="00B70932">
        <w:rPr>
          <w:rFonts w:ascii="Daimler CS Light" w:hAnsi="Daimler CS Light"/>
          <w:kern w:val="0"/>
          <w:lang w:bidi="it-IT"/>
        </w:rPr>
        <w:t xml:space="preserve">all’approvvigionamento in inbound e </w:t>
      </w:r>
      <w:proofErr w:type="spellStart"/>
      <w:r w:rsidRPr="00B70932">
        <w:rPr>
          <w:rFonts w:ascii="Daimler CS Light" w:hAnsi="Daimler CS Light"/>
          <w:kern w:val="0"/>
          <w:lang w:bidi="it-IT"/>
        </w:rPr>
        <w:t>outbound</w:t>
      </w:r>
      <w:proofErr w:type="spellEnd"/>
      <w:r w:rsidRPr="00B70932">
        <w:rPr>
          <w:rFonts w:ascii="Daimler CS Light" w:hAnsi="Daimler CS Light"/>
          <w:kern w:val="0"/>
          <w:lang w:bidi="it-IT"/>
        </w:rPr>
        <w:t xml:space="preserve"> dei ricambi originali Mercedes-Benz Trucks e Fuso, Daimler Truck Italia si pone l’obiettivo di fornire al business della clientela dei veicoli industriali un servizio premium e al massimo livello in termini di efficienza, in linea con la mission Customer First di Casa Madre. </w:t>
      </w:r>
    </w:p>
    <w:p w14:paraId="5EBBFDEB" w14:textId="4CBEB553" w:rsidR="000A1DA5" w:rsidRDefault="00A415F9" w:rsidP="00A415F9">
      <w:pPr>
        <w:ind w:right="424"/>
        <w:rPr>
          <w:rFonts w:ascii="Daimler CS Light" w:hAnsi="Daimler CS Light"/>
          <w:kern w:val="0"/>
          <w:lang w:bidi="it-IT"/>
        </w:rPr>
      </w:pPr>
      <w:r w:rsidRPr="00B70932">
        <w:rPr>
          <w:rFonts w:ascii="Daimler CS Light" w:hAnsi="Daimler CS Light"/>
          <w:kern w:val="0"/>
          <w:lang w:bidi="it-IT"/>
        </w:rPr>
        <w:t xml:space="preserve">La sede è stata realizzata seguendo i massimi criteri di sostenibilità, efficienza, sicurezza e tecnologia. Dal punto di vista ambientale, sul tetto dell’edificio sono presenti pannelli solari che contribuiscono al fabbisogno energetico dell’impianto mentre all’interno l’illuminazione è garantita da fari a led a basso consumo e </w:t>
      </w:r>
      <w:r w:rsidRPr="004A2A31">
        <w:rPr>
          <w:rFonts w:ascii="Daimler CS Light" w:hAnsi="Daimler CS Light"/>
          <w:kern w:val="0"/>
          <w:lang w:bidi="it-IT"/>
        </w:rPr>
        <w:t>presto saranno installate colonnine di ricaric</w:t>
      </w:r>
      <w:r w:rsidR="00287208">
        <w:rPr>
          <w:rFonts w:ascii="Daimler CS Light" w:hAnsi="Daimler CS Light"/>
          <w:kern w:val="0"/>
          <w:lang w:bidi="it-IT"/>
        </w:rPr>
        <w:t>a</w:t>
      </w:r>
      <w:r w:rsidRPr="004A2A31">
        <w:rPr>
          <w:rFonts w:ascii="Daimler CS Light" w:hAnsi="Daimler CS Light"/>
          <w:kern w:val="0"/>
          <w:lang w:bidi="it-IT"/>
        </w:rPr>
        <w:t xml:space="preserve"> per i truck elettrici.</w:t>
      </w:r>
      <w:r w:rsidR="009F4653">
        <w:rPr>
          <w:rFonts w:ascii="Daimler CS Light" w:hAnsi="Daimler CS Light"/>
          <w:kern w:val="0"/>
          <w:lang w:bidi="it-IT"/>
        </w:rPr>
        <w:t xml:space="preserve"> </w:t>
      </w:r>
      <w:r w:rsidR="009F4653" w:rsidRPr="009F4653">
        <w:rPr>
          <w:rFonts w:ascii="Daimler CS Light" w:hAnsi="Daimler CS Light"/>
          <w:kern w:val="0"/>
          <w:lang w:bidi="it-IT"/>
        </w:rPr>
        <w:t xml:space="preserve">Anche gli imballaggi per le spedizioni sono </w:t>
      </w:r>
      <w:proofErr w:type="spellStart"/>
      <w:r w:rsidR="009F4653" w:rsidRPr="009F4653">
        <w:rPr>
          <w:rFonts w:ascii="Daimler CS Light" w:hAnsi="Daimler CS Light"/>
          <w:kern w:val="0"/>
          <w:lang w:bidi="it-IT"/>
        </w:rPr>
        <w:t>ecostenibili</w:t>
      </w:r>
      <w:proofErr w:type="spellEnd"/>
      <w:r w:rsidR="009F4653" w:rsidRPr="009F4653">
        <w:rPr>
          <w:rFonts w:ascii="Daimler CS Light" w:hAnsi="Daimler CS Light"/>
          <w:kern w:val="0"/>
          <w:lang w:bidi="it-IT"/>
        </w:rPr>
        <w:t xml:space="preserve"> in quanto di </w:t>
      </w:r>
      <w:r w:rsidR="009F4653" w:rsidRPr="003771A0">
        <w:rPr>
          <w:rFonts w:ascii="Daimler CS Light" w:hAnsi="Daimler CS Light"/>
          <w:kern w:val="0"/>
          <w:lang w:bidi="it-IT"/>
        </w:rPr>
        <w:t xml:space="preserve">cartone </w:t>
      </w:r>
      <w:r w:rsidR="003771A0" w:rsidRPr="003771A0">
        <w:rPr>
          <w:rFonts w:ascii="Daimler CS Light" w:hAnsi="Daimler CS Light"/>
          <w:kern w:val="0"/>
          <w:lang w:bidi="it-IT"/>
        </w:rPr>
        <w:t>100%</w:t>
      </w:r>
      <w:r w:rsidR="003771A0">
        <w:rPr>
          <w:rFonts w:ascii="Daimler CS Light" w:hAnsi="Daimler CS Light"/>
          <w:kern w:val="0"/>
          <w:lang w:bidi="it-IT"/>
        </w:rPr>
        <w:t xml:space="preserve"> </w:t>
      </w:r>
      <w:r w:rsidR="000A1DA5">
        <w:rPr>
          <w:rFonts w:ascii="Daimler CS Light" w:hAnsi="Daimler CS Light"/>
          <w:kern w:val="0"/>
          <w:lang w:bidi="it-IT"/>
        </w:rPr>
        <w:t>riciclato</w:t>
      </w:r>
      <w:r w:rsidR="003771A0">
        <w:rPr>
          <w:rFonts w:ascii="Daimler CS Light" w:hAnsi="Daimler CS Light"/>
          <w:kern w:val="0"/>
          <w:lang w:bidi="it-IT"/>
        </w:rPr>
        <w:t>.</w:t>
      </w:r>
    </w:p>
    <w:p w14:paraId="6CD9318F" w14:textId="77777777" w:rsidR="004175E2" w:rsidRDefault="004175E2" w:rsidP="00A415F9">
      <w:pPr>
        <w:ind w:right="424"/>
        <w:rPr>
          <w:rFonts w:ascii="Daimler CS Light" w:hAnsi="Daimler CS Light"/>
          <w:kern w:val="0"/>
          <w:lang w:bidi="it-IT"/>
        </w:rPr>
      </w:pPr>
    </w:p>
    <w:p w14:paraId="6D090346" w14:textId="16DBAFA0" w:rsidR="00A415F9" w:rsidRPr="00B70932" w:rsidRDefault="004175E2" w:rsidP="00A415F9">
      <w:pPr>
        <w:ind w:right="424"/>
        <w:rPr>
          <w:rFonts w:ascii="Daimler CS Light" w:hAnsi="Daimler CS Light"/>
          <w:kern w:val="0"/>
          <w:lang w:bidi="it-IT"/>
        </w:rPr>
      </w:pPr>
      <w:r w:rsidRPr="00B70932">
        <w:rPr>
          <w:rFonts w:ascii="Daimler CS Light" w:hAnsi="Daimler CS Light"/>
          <w:kern w:val="0"/>
          <w:lang w:bidi="it-IT"/>
        </w:rPr>
        <w:t xml:space="preserve">La </w:t>
      </w:r>
      <w:r>
        <w:rPr>
          <w:rFonts w:ascii="Daimler CS Light" w:hAnsi="Daimler CS Light"/>
          <w:kern w:val="0"/>
          <w:lang w:bidi="it-IT"/>
        </w:rPr>
        <w:t xml:space="preserve">struttura misura </w:t>
      </w:r>
      <w:r w:rsidRPr="00B70932">
        <w:rPr>
          <w:rFonts w:ascii="Daimler CS Light" w:hAnsi="Daimler CS Light"/>
          <w:kern w:val="0"/>
          <w:lang w:bidi="it-IT"/>
        </w:rPr>
        <w:t>10.000 mq</w:t>
      </w:r>
      <w:r w:rsidR="00A415F9" w:rsidRPr="00B70932">
        <w:rPr>
          <w:rFonts w:ascii="Daimler CS Light" w:hAnsi="Daimler CS Light"/>
          <w:kern w:val="0"/>
          <w:lang w:bidi="it-IT"/>
        </w:rPr>
        <w:t xml:space="preserve"> </w:t>
      </w:r>
      <w:r w:rsidR="00287208">
        <w:rPr>
          <w:rFonts w:ascii="Daimler CS Light" w:hAnsi="Daimler CS Light"/>
          <w:kern w:val="0"/>
          <w:lang w:bidi="it-IT"/>
        </w:rPr>
        <w:t xml:space="preserve">ed </w:t>
      </w:r>
      <w:r w:rsidR="00A415F9" w:rsidRPr="00B70932">
        <w:rPr>
          <w:rFonts w:ascii="Daimler CS Light" w:hAnsi="Daimler CS Light"/>
          <w:kern w:val="0"/>
          <w:lang w:bidi="it-IT"/>
        </w:rPr>
        <w:t xml:space="preserve">è caratterizzata da un’altezza </w:t>
      </w:r>
      <w:r w:rsidR="009D42D3">
        <w:rPr>
          <w:rFonts w:ascii="Daimler CS Light" w:hAnsi="Daimler CS Light"/>
          <w:kern w:val="0"/>
          <w:lang w:bidi="it-IT"/>
        </w:rPr>
        <w:t xml:space="preserve">utile </w:t>
      </w:r>
      <w:r w:rsidR="00A415F9" w:rsidRPr="00B70932">
        <w:rPr>
          <w:rFonts w:ascii="Daimler CS Light" w:hAnsi="Daimler CS Light"/>
          <w:kern w:val="0"/>
          <w:lang w:bidi="it-IT"/>
        </w:rPr>
        <w:t>di 1</w:t>
      </w:r>
      <w:r w:rsidR="004A2A31">
        <w:rPr>
          <w:rFonts w:ascii="Daimler CS Light" w:hAnsi="Daimler CS Light"/>
          <w:kern w:val="0"/>
          <w:lang w:bidi="it-IT"/>
        </w:rPr>
        <w:t>3</w:t>
      </w:r>
      <w:r w:rsidR="00A415F9" w:rsidRPr="00B70932">
        <w:rPr>
          <w:rFonts w:ascii="Daimler CS Light" w:hAnsi="Daimler CS Light"/>
          <w:kern w:val="0"/>
          <w:lang w:bidi="it-IT"/>
        </w:rPr>
        <w:t xml:space="preserve"> m</w:t>
      </w:r>
      <w:r w:rsidR="009D42D3">
        <w:rPr>
          <w:rFonts w:ascii="Daimler CS Light" w:hAnsi="Daimler CS Light"/>
          <w:kern w:val="0"/>
          <w:lang w:bidi="it-IT"/>
        </w:rPr>
        <w:t>etri</w:t>
      </w:r>
      <w:r w:rsidR="00A415F9" w:rsidRPr="00B70932">
        <w:rPr>
          <w:rFonts w:ascii="Daimler CS Light" w:hAnsi="Daimler CS Light"/>
          <w:kern w:val="0"/>
          <w:lang w:bidi="it-IT"/>
        </w:rPr>
        <w:t xml:space="preserve"> e </w:t>
      </w:r>
      <w:r w:rsidR="009D42D3">
        <w:rPr>
          <w:rFonts w:ascii="Daimler CS Light" w:hAnsi="Daimler CS Light"/>
          <w:kern w:val="0"/>
          <w:lang w:bidi="it-IT"/>
        </w:rPr>
        <w:t xml:space="preserve">dotata di </w:t>
      </w:r>
      <w:r w:rsidR="00A415F9" w:rsidRPr="00B70932">
        <w:rPr>
          <w:rFonts w:ascii="Daimler CS Light" w:hAnsi="Daimler CS Light"/>
          <w:kern w:val="0"/>
          <w:lang w:bidi="it-IT"/>
        </w:rPr>
        <w:t>una scaffalatura fissa alta 1</w:t>
      </w:r>
      <w:r w:rsidR="004A2A31">
        <w:rPr>
          <w:rFonts w:ascii="Daimler CS Light" w:hAnsi="Daimler CS Light"/>
          <w:kern w:val="0"/>
          <w:lang w:bidi="it-IT"/>
        </w:rPr>
        <w:t>2</w:t>
      </w:r>
      <w:r w:rsidR="00A415F9" w:rsidRPr="00B70932">
        <w:rPr>
          <w:rFonts w:ascii="Daimler CS Light" w:hAnsi="Daimler CS Light"/>
          <w:kern w:val="0"/>
          <w:lang w:bidi="it-IT"/>
        </w:rPr>
        <w:t xml:space="preserve"> m</w:t>
      </w:r>
      <w:r w:rsidR="009D42D3">
        <w:rPr>
          <w:rFonts w:ascii="Daimler CS Light" w:hAnsi="Daimler CS Light"/>
          <w:kern w:val="0"/>
          <w:lang w:bidi="it-IT"/>
        </w:rPr>
        <w:t>etri,</w:t>
      </w:r>
      <w:r w:rsidR="00A415F9" w:rsidRPr="00B70932">
        <w:rPr>
          <w:rFonts w:ascii="Daimler CS Light" w:hAnsi="Daimler CS Light"/>
          <w:kern w:val="0"/>
          <w:lang w:bidi="it-IT"/>
        </w:rPr>
        <w:t xml:space="preserve"> </w:t>
      </w:r>
      <w:r w:rsidR="009D42D3">
        <w:rPr>
          <w:rFonts w:ascii="Daimler CS Light" w:hAnsi="Daimler CS Light"/>
          <w:kern w:val="0"/>
          <w:lang w:bidi="it-IT"/>
        </w:rPr>
        <w:t xml:space="preserve">divisa </w:t>
      </w:r>
      <w:r w:rsidR="00942DA3">
        <w:rPr>
          <w:rFonts w:ascii="Daimler CS Light" w:hAnsi="Daimler CS Light"/>
          <w:kern w:val="0"/>
          <w:lang w:bidi="it-IT"/>
        </w:rPr>
        <w:t xml:space="preserve">in </w:t>
      </w:r>
      <w:r w:rsidR="00942DA3" w:rsidRPr="00B70932">
        <w:rPr>
          <w:rFonts w:ascii="Daimler CS Light" w:hAnsi="Daimler CS Light"/>
          <w:kern w:val="0"/>
          <w:lang w:bidi="it-IT"/>
        </w:rPr>
        <w:t>16</w:t>
      </w:r>
      <w:r w:rsidR="00A415F9" w:rsidRPr="00B70932">
        <w:rPr>
          <w:rFonts w:ascii="Daimler CS Light" w:hAnsi="Daimler CS Light"/>
          <w:kern w:val="0"/>
          <w:lang w:bidi="it-IT"/>
        </w:rPr>
        <w:t xml:space="preserve"> campate </w:t>
      </w:r>
      <w:r w:rsidR="009D42D3">
        <w:rPr>
          <w:rFonts w:ascii="Daimler CS Light" w:hAnsi="Daimler CS Light"/>
          <w:kern w:val="0"/>
          <w:lang w:bidi="it-IT"/>
        </w:rPr>
        <w:t xml:space="preserve">della lunghezza di </w:t>
      </w:r>
      <w:r w:rsidR="00942DA3">
        <w:rPr>
          <w:rFonts w:ascii="Daimler CS Light" w:hAnsi="Daimler CS Light"/>
          <w:kern w:val="0"/>
          <w:lang w:bidi="it-IT"/>
        </w:rPr>
        <w:t>circa</w:t>
      </w:r>
      <w:r w:rsidR="00A415F9" w:rsidRPr="00B70932">
        <w:rPr>
          <w:rFonts w:ascii="Daimler CS Light" w:hAnsi="Daimler CS Light"/>
          <w:kern w:val="0"/>
          <w:lang w:bidi="it-IT"/>
        </w:rPr>
        <w:t xml:space="preserve"> 7</w:t>
      </w:r>
      <w:r w:rsidR="004A2A31">
        <w:rPr>
          <w:rFonts w:ascii="Daimler CS Light" w:hAnsi="Daimler CS Light"/>
          <w:kern w:val="0"/>
          <w:lang w:bidi="it-IT"/>
        </w:rPr>
        <w:t>0</w:t>
      </w:r>
      <w:r w:rsidR="00A415F9" w:rsidRPr="00B70932">
        <w:rPr>
          <w:rFonts w:ascii="Daimler CS Light" w:hAnsi="Daimler CS Light"/>
          <w:kern w:val="0"/>
          <w:lang w:bidi="it-IT"/>
        </w:rPr>
        <w:t xml:space="preserve"> metri </w:t>
      </w:r>
      <w:r w:rsidR="009D42D3">
        <w:rPr>
          <w:rFonts w:ascii="Daimler CS Light" w:hAnsi="Daimler CS Light"/>
          <w:kern w:val="0"/>
          <w:lang w:bidi="it-IT"/>
        </w:rPr>
        <w:t xml:space="preserve">ciascuna. </w:t>
      </w:r>
      <w:r w:rsidR="009D42D3">
        <w:rPr>
          <w:rFonts w:ascii="Daimler CS Light" w:hAnsi="Daimler CS Light"/>
          <w:kern w:val="0"/>
          <w:lang w:bidi="it-IT"/>
        </w:rPr>
        <w:lastRenderedPageBreak/>
        <w:t xml:space="preserve">Le referenze stoccate sono complessivamente pari </w:t>
      </w:r>
      <w:r>
        <w:rPr>
          <w:rFonts w:ascii="Daimler CS Light" w:hAnsi="Daimler CS Light"/>
          <w:kern w:val="0"/>
          <w:lang w:bidi="it-IT"/>
        </w:rPr>
        <w:t xml:space="preserve">a </w:t>
      </w:r>
      <w:r w:rsidRPr="00B70932">
        <w:rPr>
          <w:rFonts w:ascii="Daimler CS Light" w:hAnsi="Daimler CS Light"/>
          <w:kern w:val="0"/>
          <w:lang w:bidi="it-IT"/>
        </w:rPr>
        <w:t>22.000</w:t>
      </w:r>
      <w:r>
        <w:rPr>
          <w:rFonts w:ascii="Daimler CS Light" w:hAnsi="Daimler CS Light"/>
          <w:kern w:val="0"/>
          <w:lang w:bidi="it-IT"/>
        </w:rPr>
        <w:t>,</w:t>
      </w:r>
      <w:r w:rsidRPr="00B70932">
        <w:rPr>
          <w:rFonts w:ascii="Daimler CS Light" w:hAnsi="Daimler CS Light"/>
          <w:kern w:val="0"/>
          <w:lang w:bidi="it-IT"/>
        </w:rPr>
        <w:t xml:space="preserve"> sempre</w:t>
      </w:r>
      <w:r w:rsidR="00A415F9" w:rsidRPr="00B70932">
        <w:rPr>
          <w:rFonts w:ascii="Daimler CS Light" w:hAnsi="Daimler CS Light"/>
          <w:kern w:val="0"/>
          <w:lang w:bidi="it-IT"/>
        </w:rPr>
        <w:t xml:space="preserve"> disponibili. L’accordo con </w:t>
      </w:r>
      <w:r w:rsidR="00744B61">
        <w:rPr>
          <w:rFonts w:ascii="Daimler CS Light" w:hAnsi="Daimler CS Light"/>
          <w:kern w:val="0"/>
          <w:lang w:bidi="it-IT"/>
        </w:rPr>
        <w:t xml:space="preserve">un Partner di provata esperienza nei servizi integrati di Logistica e </w:t>
      </w:r>
      <w:r>
        <w:rPr>
          <w:rFonts w:ascii="Daimler CS Light" w:hAnsi="Daimler CS Light"/>
          <w:kern w:val="0"/>
          <w:lang w:bidi="it-IT"/>
        </w:rPr>
        <w:t xml:space="preserve">Trasporto, </w:t>
      </w:r>
      <w:r w:rsidRPr="00B70932">
        <w:rPr>
          <w:rFonts w:ascii="Daimler CS Light" w:hAnsi="Daimler CS Light"/>
          <w:kern w:val="0"/>
          <w:lang w:bidi="it-IT"/>
        </w:rPr>
        <w:t>garantisce</w:t>
      </w:r>
      <w:r w:rsidR="00A415F9" w:rsidRPr="00B70932">
        <w:rPr>
          <w:rFonts w:ascii="Daimler CS Light" w:hAnsi="Daimler CS Light"/>
          <w:kern w:val="0"/>
          <w:lang w:bidi="it-IT"/>
        </w:rPr>
        <w:t xml:space="preserve"> la </w:t>
      </w:r>
      <w:r w:rsidR="00353A80">
        <w:rPr>
          <w:rFonts w:ascii="Daimler CS Light" w:hAnsi="Daimler CS Light"/>
          <w:kern w:val="0"/>
          <w:lang w:bidi="it-IT"/>
        </w:rPr>
        <w:t xml:space="preserve">pronta </w:t>
      </w:r>
      <w:r w:rsidR="00A415F9" w:rsidRPr="00B70932">
        <w:rPr>
          <w:rFonts w:ascii="Daimler CS Light" w:hAnsi="Daimler CS Light"/>
          <w:kern w:val="0"/>
          <w:lang w:bidi="it-IT"/>
        </w:rPr>
        <w:t>spedizione</w:t>
      </w:r>
      <w:r w:rsidR="00353A80" w:rsidRPr="00353A80">
        <w:rPr>
          <w:rFonts w:ascii="Daimler CS Light" w:hAnsi="Daimler CS Light"/>
          <w:kern w:val="0"/>
          <w:lang w:bidi="it-IT"/>
        </w:rPr>
        <w:t xml:space="preserve"> </w:t>
      </w:r>
      <w:r w:rsidR="00353A80">
        <w:rPr>
          <w:rFonts w:ascii="Daimler CS Light" w:hAnsi="Daimler CS Light"/>
          <w:kern w:val="0"/>
          <w:lang w:bidi="it-IT"/>
        </w:rPr>
        <w:t xml:space="preserve">in tutti gli </w:t>
      </w:r>
      <w:r w:rsidR="00353A80" w:rsidRPr="00B70932">
        <w:rPr>
          <w:rFonts w:ascii="Daimler CS Light" w:hAnsi="Daimler CS Light"/>
          <w:kern w:val="0"/>
          <w:lang w:bidi="it-IT"/>
        </w:rPr>
        <w:t xml:space="preserve">88 </w:t>
      </w:r>
      <w:r w:rsidR="00353A80">
        <w:rPr>
          <w:rFonts w:ascii="Daimler CS Light" w:hAnsi="Daimler CS Light"/>
          <w:kern w:val="0"/>
          <w:lang w:bidi="it-IT"/>
        </w:rPr>
        <w:t>centri</w:t>
      </w:r>
      <w:r w:rsidR="00353A80" w:rsidRPr="00B70932">
        <w:rPr>
          <w:rFonts w:ascii="Daimler CS Light" w:hAnsi="Daimler CS Light"/>
          <w:kern w:val="0"/>
          <w:lang w:bidi="it-IT"/>
        </w:rPr>
        <w:t xml:space="preserve"> di assistenza </w:t>
      </w:r>
      <w:r w:rsidR="00353A80">
        <w:rPr>
          <w:rFonts w:ascii="Daimler CS Light" w:hAnsi="Daimler CS Light"/>
          <w:kern w:val="0"/>
          <w:lang w:bidi="it-IT"/>
        </w:rPr>
        <w:t xml:space="preserve">autorizzata sull’intero territorio nazionale. L’organizzazione prevede l’utilizzo di 8 </w:t>
      </w:r>
      <w:r w:rsidR="00353A80" w:rsidRPr="00B70932">
        <w:rPr>
          <w:rFonts w:ascii="Daimler CS Light" w:hAnsi="Daimler CS Light"/>
          <w:kern w:val="0"/>
          <w:lang w:bidi="it-IT"/>
        </w:rPr>
        <w:t>hub di distribuzione</w:t>
      </w:r>
      <w:r w:rsidR="00294E46">
        <w:rPr>
          <w:rFonts w:ascii="Daimler CS Light" w:hAnsi="Daimler CS Light"/>
          <w:kern w:val="0"/>
          <w:lang w:bidi="it-IT"/>
        </w:rPr>
        <w:t>,</w:t>
      </w:r>
      <w:r w:rsidR="00353A80" w:rsidRPr="00B70932" w:rsidDel="00744B61">
        <w:rPr>
          <w:rFonts w:ascii="Daimler CS Light" w:hAnsi="Daimler CS Light"/>
          <w:kern w:val="0"/>
          <w:lang w:bidi="it-IT"/>
        </w:rPr>
        <w:t xml:space="preserve"> </w:t>
      </w:r>
      <w:r w:rsidR="00353A80">
        <w:rPr>
          <w:rFonts w:ascii="Daimler CS Light" w:hAnsi="Daimler CS Light"/>
          <w:kern w:val="0"/>
          <w:lang w:bidi="it-IT"/>
        </w:rPr>
        <w:t xml:space="preserve">e grazie ad </w:t>
      </w:r>
      <w:r w:rsidR="00A415F9" w:rsidRPr="00B70932">
        <w:rPr>
          <w:rFonts w:ascii="Daimler CS Light" w:hAnsi="Daimler CS Light"/>
          <w:kern w:val="0"/>
          <w:lang w:bidi="it-IT"/>
        </w:rPr>
        <w:t xml:space="preserve">un trasporto </w:t>
      </w:r>
      <w:r w:rsidR="00E51888" w:rsidRPr="00B70932">
        <w:rPr>
          <w:rFonts w:ascii="Daimler CS Light" w:hAnsi="Daimler CS Light"/>
          <w:kern w:val="0"/>
          <w:lang w:bidi="it-IT"/>
        </w:rPr>
        <w:t xml:space="preserve">misto </w:t>
      </w:r>
      <w:r w:rsidR="00A415F9" w:rsidRPr="00B70932">
        <w:rPr>
          <w:rFonts w:ascii="Daimler CS Light" w:hAnsi="Daimler CS Light"/>
          <w:kern w:val="0"/>
          <w:lang w:bidi="it-IT"/>
        </w:rPr>
        <w:t xml:space="preserve">su gomma, </w:t>
      </w:r>
      <w:r w:rsidR="00353A80">
        <w:rPr>
          <w:rFonts w:ascii="Daimler CS Light" w:hAnsi="Daimler CS Light"/>
          <w:kern w:val="0"/>
          <w:lang w:bidi="it-IT"/>
        </w:rPr>
        <w:t xml:space="preserve">via mare e via aerea, </w:t>
      </w:r>
      <w:r w:rsidR="00942DA3">
        <w:rPr>
          <w:rFonts w:ascii="Daimler CS Light" w:hAnsi="Daimler CS Light"/>
          <w:kern w:val="0"/>
          <w:lang w:bidi="it-IT"/>
        </w:rPr>
        <w:t>è i</w:t>
      </w:r>
      <w:r>
        <w:rPr>
          <w:rFonts w:ascii="Daimler CS Light" w:hAnsi="Daimler CS Light"/>
          <w:kern w:val="0"/>
          <w:lang w:bidi="it-IT"/>
        </w:rPr>
        <w:t>n</w:t>
      </w:r>
      <w:r w:rsidR="00942DA3">
        <w:rPr>
          <w:rFonts w:ascii="Daimler CS Light" w:hAnsi="Daimler CS Light"/>
          <w:kern w:val="0"/>
          <w:lang w:bidi="it-IT"/>
        </w:rPr>
        <w:t xml:space="preserve"> grado di garantire </w:t>
      </w:r>
      <w:r w:rsidR="00353A80">
        <w:rPr>
          <w:rFonts w:ascii="Daimler CS Light" w:hAnsi="Daimler CS Light"/>
          <w:kern w:val="0"/>
          <w:lang w:bidi="it-IT"/>
        </w:rPr>
        <w:t>un lead time di sole</w:t>
      </w:r>
      <w:r w:rsidR="00287208">
        <w:rPr>
          <w:rFonts w:ascii="Daimler CS Light" w:hAnsi="Daimler CS Light"/>
          <w:kern w:val="0"/>
          <w:lang w:bidi="it-IT"/>
        </w:rPr>
        <w:t xml:space="preserve"> </w:t>
      </w:r>
      <w:r w:rsidR="00744B61" w:rsidRPr="00B70932">
        <w:rPr>
          <w:rFonts w:ascii="Daimler CS Light" w:hAnsi="Daimler CS Light"/>
          <w:kern w:val="0"/>
          <w:lang w:bidi="it-IT"/>
        </w:rPr>
        <w:t>24 ore dall’</w:t>
      </w:r>
      <w:r w:rsidR="00353A80">
        <w:rPr>
          <w:rFonts w:ascii="Daimler CS Light" w:hAnsi="Daimler CS Light"/>
          <w:kern w:val="0"/>
          <w:lang w:bidi="it-IT"/>
        </w:rPr>
        <w:t xml:space="preserve">invio dell’ordine. </w:t>
      </w:r>
    </w:p>
    <w:p w14:paraId="0DCF8BA5" w14:textId="2AFEB08A" w:rsidR="00A415F9" w:rsidRPr="00B70932" w:rsidRDefault="00A415F9" w:rsidP="00A415F9">
      <w:pPr>
        <w:ind w:right="424"/>
        <w:rPr>
          <w:rFonts w:ascii="Daimler CS Light" w:hAnsi="Daimler CS Light"/>
          <w:kern w:val="0"/>
          <w:lang w:bidi="it-IT"/>
        </w:rPr>
      </w:pPr>
      <w:r w:rsidRPr="00B70932">
        <w:rPr>
          <w:rFonts w:ascii="Daimler CS Light" w:hAnsi="Daimler CS Light"/>
          <w:kern w:val="0"/>
          <w:lang w:bidi="it-IT"/>
        </w:rPr>
        <w:t xml:space="preserve">Anche la </w:t>
      </w:r>
      <w:r w:rsidR="007C6A5E">
        <w:rPr>
          <w:rFonts w:ascii="Daimler CS Light" w:hAnsi="Daimler CS Light"/>
          <w:kern w:val="0"/>
          <w:lang w:bidi="it-IT"/>
        </w:rPr>
        <w:t xml:space="preserve">piena </w:t>
      </w:r>
      <w:r w:rsidRPr="00B70932">
        <w:rPr>
          <w:rFonts w:ascii="Daimler CS Light" w:hAnsi="Daimler CS Light"/>
          <w:kern w:val="0"/>
          <w:lang w:bidi="it-IT"/>
        </w:rPr>
        <w:t xml:space="preserve">sicurezza </w:t>
      </w:r>
      <w:r w:rsidR="007C6A5E">
        <w:rPr>
          <w:rFonts w:ascii="Daimler CS Light" w:hAnsi="Daimler CS Light"/>
          <w:kern w:val="0"/>
          <w:lang w:bidi="it-IT"/>
        </w:rPr>
        <w:t xml:space="preserve">e la tutela </w:t>
      </w:r>
      <w:r w:rsidRPr="00B70932">
        <w:rPr>
          <w:rFonts w:ascii="Daimler CS Light" w:hAnsi="Daimler CS Light"/>
          <w:kern w:val="0"/>
          <w:lang w:bidi="it-IT"/>
        </w:rPr>
        <w:t>dei collaboratori sul posto di lavoro</w:t>
      </w:r>
      <w:r w:rsidR="007C6A5E">
        <w:rPr>
          <w:rFonts w:ascii="Daimler CS Light" w:hAnsi="Daimler CS Light"/>
          <w:kern w:val="0"/>
          <w:lang w:bidi="it-IT"/>
        </w:rPr>
        <w:t>,</w:t>
      </w:r>
      <w:r w:rsidRPr="00B70932">
        <w:rPr>
          <w:rFonts w:ascii="Daimler CS Light" w:hAnsi="Daimler CS Light"/>
          <w:kern w:val="0"/>
          <w:lang w:bidi="it-IT"/>
        </w:rPr>
        <w:t xml:space="preserve"> rappresenta un</w:t>
      </w:r>
      <w:r w:rsidR="007C6A5E">
        <w:rPr>
          <w:rFonts w:ascii="Daimler CS Light" w:hAnsi="Daimler CS Light"/>
          <w:kern w:val="0"/>
          <w:lang w:bidi="it-IT"/>
        </w:rPr>
        <w:t xml:space="preserve"> requisito</w:t>
      </w:r>
      <w:r w:rsidRPr="00B70932">
        <w:rPr>
          <w:rFonts w:ascii="Daimler CS Light" w:hAnsi="Daimler CS Light"/>
          <w:kern w:val="0"/>
          <w:lang w:bidi="it-IT"/>
        </w:rPr>
        <w:t xml:space="preserve"> fondamental</w:t>
      </w:r>
      <w:r w:rsidR="007C6A5E">
        <w:rPr>
          <w:rFonts w:ascii="Daimler CS Light" w:hAnsi="Daimler CS Light"/>
          <w:kern w:val="0"/>
          <w:lang w:bidi="it-IT"/>
        </w:rPr>
        <w:t>e</w:t>
      </w:r>
      <w:r w:rsidRPr="00B70932">
        <w:rPr>
          <w:rFonts w:ascii="Daimler CS Light" w:hAnsi="Daimler CS Light"/>
          <w:kern w:val="0"/>
          <w:lang w:bidi="it-IT"/>
        </w:rPr>
        <w:t xml:space="preserve"> per Daimler Truck Italia</w:t>
      </w:r>
      <w:r w:rsidR="007C6A5E">
        <w:rPr>
          <w:rFonts w:ascii="Daimler CS Light" w:hAnsi="Daimler CS Light"/>
          <w:kern w:val="0"/>
          <w:lang w:bidi="it-IT"/>
        </w:rPr>
        <w:t>:</w:t>
      </w:r>
      <w:r w:rsidRPr="00B70932">
        <w:rPr>
          <w:rFonts w:ascii="Daimler CS Light" w:hAnsi="Daimler CS Light"/>
          <w:kern w:val="0"/>
          <w:lang w:bidi="it-IT"/>
        </w:rPr>
        <w:t xml:space="preserve"> </w:t>
      </w:r>
      <w:r w:rsidR="007C6A5E">
        <w:rPr>
          <w:rFonts w:ascii="Daimler CS Light" w:hAnsi="Daimler CS Light"/>
          <w:kern w:val="0"/>
          <w:lang w:bidi="it-IT"/>
        </w:rPr>
        <w:t>t</w:t>
      </w:r>
      <w:r w:rsidRPr="00B70932">
        <w:rPr>
          <w:rFonts w:ascii="Daimler CS Light" w:hAnsi="Daimler CS Light"/>
          <w:kern w:val="0"/>
          <w:lang w:bidi="it-IT"/>
        </w:rPr>
        <w:t xml:space="preserve">utte le </w:t>
      </w:r>
      <w:r w:rsidR="007C6A5E">
        <w:rPr>
          <w:rFonts w:ascii="Daimler CS Light" w:hAnsi="Daimler CS Light"/>
          <w:kern w:val="0"/>
          <w:lang w:bidi="it-IT"/>
        </w:rPr>
        <w:t xml:space="preserve">aree di lavoro, ove vi sia </w:t>
      </w:r>
      <w:r w:rsidRPr="00B70932">
        <w:rPr>
          <w:rFonts w:ascii="Daimler CS Light" w:hAnsi="Daimler CS Light"/>
          <w:kern w:val="0"/>
          <w:lang w:bidi="it-IT"/>
        </w:rPr>
        <w:t>commistione con mezzi meccanici</w:t>
      </w:r>
      <w:r w:rsidR="007C6A5E">
        <w:rPr>
          <w:rFonts w:ascii="Daimler CS Light" w:hAnsi="Daimler CS Light"/>
          <w:kern w:val="0"/>
          <w:lang w:bidi="it-IT"/>
        </w:rPr>
        <w:t>,</w:t>
      </w:r>
      <w:r w:rsidRPr="00B70932">
        <w:rPr>
          <w:rFonts w:ascii="Daimler CS Light" w:hAnsi="Daimler CS Light"/>
          <w:kern w:val="0"/>
          <w:lang w:bidi="it-IT"/>
        </w:rPr>
        <w:t xml:space="preserve"> sono state protette da cavalletti metallici per garantire la massima sicurezza degli operatori logistici. </w:t>
      </w:r>
    </w:p>
    <w:p w14:paraId="6E2CEC1D" w14:textId="32CFA591" w:rsidR="00A415F9" w:rsidRPr="00B70932" w:rsidRDefault="00A415F9" w:rsidP="00A415F9">
      <w:pPr>
        <w:ind w:right="424"/>
        <w:rPr>
          <w:rFonts w:ascii="Daimler CS Light" w:hAnsi="Daimler CS Light"/>
          <w:kern w:val="0"/>
          <w:lang w:bidi="it-IT"/>
        </w:rPr>
      </w:pPr>
      <w:r w:rsidRPr="00B70932">
        <w:rPr>
          <w:rFonts w:ascii="Daimler CS Light" w:hAnsi="Daimler CS Light"/>
          <w:kern w:val="0"/>
          <w:lang w:bidi="it-IT"/>
        </w:rPr>
        <w:t xml:space="preserve">Il magazzino dei Truck con la Stella mette inoltre a disposizione della rete di vendita e di assistenza sistemi informatizzati all’avanguardia oltre ad una squadra dedicata e professionale che viene regolarmente sottoposta a training di aggiornamento teorici e pratici. Vengono utilizzati </w:t>
      </w:r>
      <w:r w:rsidR="007C6A5E">
        <w:rPr>
          <w:rFonts w:ascii="Daimler CS Light" w:hAnsi="Daimler CS Light"/>
          <w:kern w:val="0"/>
          <w:lang w:bidi="it-IT"/>
        </w:rPr>
        <w:t xml:space="preserve">sistemi </w:t>
      </w:r>
      <w:r w:rsidRPr="00B70932">
        <w:rPr>
          <w:rFonts w:ascii="Daimler CS Light" w:hAnsi="Daimler CS Light"/>
          <w:kern w:val="0"/>
          <w:lang w:bidi="it-IT"/>
        </w:rPr>
        <w:t>gestionali digitali avanzati</w:t>
      </w:r>
      <w:r w:rsidR="007C6A5E">
        <w:rPr>
          <w:rFonts w:ascii="Daimler CS Light" w:hAnsi="Daimler CS Light"/>
          <w:kern w:val="0"/>
          <w:lang w:bidi="it-IT"/>
        </w:rPr>
        <w:t>,</w:t>
      </w:r>
      <w:r w:rsidRPr="00B70932">
        <w:rPr>
          <w:rFonts w:ascii="Daimler CS Light" w:hAnsi="Daimler CS Light"/>
          <w:kern w:val="0"/>
          <w:lang w:bidi="it-IT"/>
        </w:rPr>
        <w:t xml:space="preserve"> che permettono alle concessionarie ed alle officine di monitorare in tempo reale tutte le fasi dello stato dell’ordine dei ricambi. </w:t>
      </w:r>
    </w:p>
    <w:p w14:paraId="4C6B170F" w14:textId="77777777" w:rsidR="00A415F9" w:rsidRPr="00B70932" w:rsidRDefault="00A415F9" w:rsidP="00A415F9">
      <w:pPr>
        <w:ind w:right="424"/>
        <w:rPr>
          <w:rFonts w:ascii="Daimler CS Light" w:hAnsi="Daimler CS Light"/>
          <w:kern w:val="0"/>
          <w:lang w:bidi="it-IT"/>
        </w:rPr>
      </w:pPr>
    </w:p>
    <w:p w14:paraId="43608479" w14:textId="3060E901" w:rsidR="00ED73A7" w:rsidRDefault="00ED73A7" w:rsidP="00ED73A7">
      <w:pPr>
        <w:ind w:right="424"/>
        <w:rPr>
          <w:rFonts w:ascii="Daimler CS Light" w:hAnsi="Daimler CS Light"/>
          <w:kern w:val="0"/>
        </w:rPr>
      </w:pPr>
      <w:r>
        <w:rPr>
          <w:rFonts w:ascii="Daimler CS Light" w:hAnsi="Daimler CS Light"/>
        </w:rPr>
        <w:t xml:space="preserve">“La logistica dei ricambi rappresenta da sempre un elemento essenziale e strategico nella catena del valore per il mondo del trasporto e per i veicoli industriali in particolare. Con il Nuovo Daimler Truck Italia Parts Center puntiamo ad offrire un servizio premium e creato su misura per i nostri Clienti Truck, assicurando un’efficiente e rapida reperibilità dei ricambi su tutto il territorio nazionale. L’obiettivo principale è quello di ridurre al minimo i tempi di fermo veicolo in officina. Il claim del nostro gruppo Daimler Truck “For </w:t>
      </w:r>
      <w:proofErr w:type="spellStart"/>
      <w:r>
        <w:rPr>
          <w:rFonts w:ascii="Daimler CS Light" w:hAnsi="Daimler CS Light"/>
        </w:rPr>
        <w:t>all</w:t>
      </w:r>
      <w:proofErr w:type="spellEnd"/>
      <w:r>
        <w:rPr>
          <w:rFonts w:ascii="Daimler CS Light" w:hAnsi="Daimler CS Light"/>
        </w:rPr>
        <w:t xml:space="preserve"> </w:t>
      </w:r>
      <w:proofErr w:type="spellStart"/>
      <w:r>
        <w:rPr>
          <w:rFonts w:ascii="Daimler CS Light" w:hAnsi="Daimler CS Light"/>
        </w:rPr>
        <w:t>who</w:t>
      </w:r>
      <w:proofErr w:type="spellEnd"/>
      <w:r>
        <w:rPr>
          <w:rFonts w:ascii="Daimler CS Light" w:hAnsi="Daimler CS Light"/>
        </w:rPr>
        <w:t xml:space="preserve"> </w:t>
      </w:r>
      <w:proofErr w:type="spellStart"/>
      <w:r>
        <w:rPr>
          <w:rFonts w:ascii="Daimler CS Light" w:hAnsi="Daimler CS Light"/>
        </w:rPr>
        <w:t>keep</w:t>
      </w:r>
      <w:proofErr w:type="spellEnd"/>
      <w:r>
        <w:rPr>
          <w:rFonts w:ascii="Daimler CS Light" w:hAnsi="Daimler CS Light"/>
        </w:rPr>
        <w:t xml:space="preserve"> the world </w:t>
      </w:r>
      <w:proofErr w:type="spellStart"/>
      <w:r>
        <w:rPr>
          <w:rFonts w:ascii="Daimler CS Light" w:hAnsi="Daimler CS Light"/>
        </w:rPr>
        <w:t>moving</w:t>
      </w:r>
      <w:proofErr w:type="spellEnd"/>
      <w:r>
        <w:rPr>
          <w:rFonts w:ascii="Daimler CS Light" w:hAnsi="Daimler CS Light"/>
        </w:rPr>
        <w:t xml:space="preserve">” racchiude infatti la mission sulla quale si basa il lavoro quotidiano del magazzino. Sono fiero di quanto è stato realizzato fino ad oggi: tutto questo non sarebbe stato possibile senza il grande impegno della squadra Daimler Truck Italia e dei nostri Partner che, insieme, hanno contribuito alla realizzazione ed avviamento di questo importante progetto. A partire da oggi, continueremo a lavorare con la stessa passione e dedizione per migliorare ulteriormente il servizio reso e rendere la nostra nuova logistica ricambi sempre più un punto di riferimento per i nostri Clienti”, ha commentato </w:t>
      </w:r>
      <w:r>
        <w:rPr>
          <w:rFonts w:ascii="Daimler CS Light" w:hAnsi="Daimler CS Light"/>
          <w:b/>
          <w:bCs/>
        </w:rPr>
        <w:t>Maurizio Calugi</w:t>
      </w:r>
      <w:r>
        <w:rPr>
          <w:rFonts w:ascii="Daimler CS Light" w:hAnsi="Daimler CS Light"/>
        </w:rPr>
        <w:t xml:space="preserve">, </w:t>
      </w:r>
      <w:r>
        <w:rPr>
          <w:rFonts w:ascii="Daimler CS Light" w:hAnsi="Daimler CS Light"/>
          <w:b/>
          <w:bCs/>
        </w:rPr>
        <w:t>Head of Customer Services &amp; Parts Mercedes-Benz Trucks and Fuso</w:t>
      </w:r>
      <w:r w:rsidR="007C6A5E">
        <w:rPr>
          <w:rFonts w:ascii="Daimler CS Light" w:hAnsi="Daimler CS Light"/>
          <w:b/>
          <w:bCs/>
        </w:rPr>
        <w:t>,</w:t>
      </w:r>
      <w:r>
        <w:rPr>
          <w:rFonts w:ascii="Daimler CS Light" w:hAnsi="Daimler CS Light"/>
          <w:b/>
          <w:bCs/>
        </w:rPr>
        <w:t xml:space="preserve"> di Daimler Truck Italia</w:t>
      </w:r>
      <w:r>
        <w:rPr>
          <w:rFonts w:ascii="Daimler CS Light" w:hAnsi="Daimler CS Light"/>
        </w:rPr>
        <w:t xml:space="preserve">. </w:t>
      </w:r>
    </w:p>
    <w:p w14:paraId="68C6F09E" w14:textId="77777777" w:rsidR="00A415F9" w:rsidRPr="00B70932" w:rsidRDefault="00A415F9" w:rsidP="00A415F9">
      <w:pPr>
        <w:ind w:right="424"/>
        <w:rPr>
          <w:rFonts w:ascii="Daimler CS Light" w:hAnsi="Daimler CS Light"/>
          <w:kern w:val="0"/>
          <w:lang w:bidi="it-IT"/>
        </w:rPr>
      </w:pPr>
    </w:p>
    <w:p w14:paraId="3309D55C" w14:textId="77777777" w:rsidR="00A415F9" w:rsidRPr="00B70932" w:rsidRDefault="00A415F9" w:rsidP="00A415F9">
      <w:pPr>
        <w:pStyle w:val="Paragrafoelenco"/>
        <w:ind w:left="360" w:right="424" w:hanging="360"/>
        <w:rPr>
          <w:sz w:val="24"/>
          <w:szCs w:val="24"/>
          <w:lang w:bidi="it-IT"/>
        </w:rPr>
      </w:pPr>
    </w:p>
    <w:sectPr w:rsidR="00A415F9" w:rsidRPr="00B70932" w:rsidSect="0021297E">
      <w:headerReference w:type="default" r:id="rId10"/>
      <w:footerReference w:type="even" r:id="rId11"/>
      <w:footerReference w:type="default" r:id="rId12"/>
      <w:type w:val="continuous"/>
      <w:pgSz w:w="11906" w:h="16838"/>
      <w:pgMar w:top="1417" w:right="1134" w:bottom="1134" w:left="1134" w:header="1531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81C41" w14:textId="77777777" w:rsidR="00343C6F" w:rsidRDefault="00343C6F" w:rsidP="00F1640E">
      <w:r>
        <w:separator/>
      </w:r>
    </w:p>
  </w:endnote>
  <w:endnote w:type="continuationSeparator" w:id="0">
    <w:p w14:paraId="4CC0009B" w14:textId="77777777" w:rsidR="00343C6F" w:rsidRDefault="00343C6F" w:rsidP="00F1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imler CS"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Daimler CS Light"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Daimler CS Demi"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5B48C" w14:textId="77777777" w:rsidR="00BD1278" w:rsidRDefault="00BD127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14:paraId="5EFC41D7" w14:textId="77777777" w:rsidR="00F84E90" w:rsidRDefault="00F84E90">
    <w:pPr>
      <w:pStyle w:val="Pidipagina"/>
      <w:framePr w:wrap="none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14:paraId="0E76C3EE" w14:textId="77777777" w:rsidR="00F84E90" w:rsidRDefault="00F84E90" w:rsidP="00F84E90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E6445" w14:textId="77777777" w:rsidR="00F84E90" w:rsidRDefault="00F84E90" w:rsidP="00BD127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A46A8E">
      <w:rPr>
        <w:rStyle w:val="Numeropagina"/>
        <w:noProof/>
      </w:rPr>
      <w:t>1</w:t>
    </w:r>
    <w:r>
      <w:rPr>
        <w:rStyle w:val="Numeropagina"/>
      </w:rPr>
      <w:fldChar w:fldCharType="end"/>
    </w:r>
  </w:p>
  <w:tbl>
    <w:tblPr>
      <w:tblpPr w:topFromText="284" w:vertAnchor="page" w:horzAnchor="page" w:tblpX="1362" w:tblpY="15225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00"/>
      <w:gridCol w:w="2778"/>
    </w:tblGrid>
    <w:tr w:rsidR="00F1640E" w:rsidRPr="002F40F4" w14:paraId="20E7F624" w14:textId="77777777">
      <w:trPr>
        <w:trHeight w:hRule="exact" w:val="1191"/>
      </w:trPr>
      <w:tc>
        <w:tcPr>
          <w:tcW w:w="7200" w:type="dxa"/>
          <w:shd w:val="clear" w:color="auto" w:fill="auto"/>
          <w:vAlign w:val="bottom"/>
        </w:tcPr>
        <w:p w14:paraId="7C196F2C" w14:textId="77777777" w:rsidR="00F1640E" w:rsidRPr="00610E93" w:rsidRDefault="00F1640E" w:rsidP="00F84E90">
          <w:pPr>
            <w:pStyle w:val="Infotextklein"/>
            <w:ind w:right="360"/>
            <w:rPr>
              <w:lang w:val="it-IT"/>
            </w:rPr>
          </w:pPr>
          <w:r w:rsidRPr="00610E93">
            <w:rPr>
              <w:lang w:val="it-IT"/>
            </w:rPr>
            <w:t>Daimler Truck Italia S.r.l.</w:t>
          </w:r>
        </w:p>
        <w:p w14:paraId="76CAEF74" w14:textId="77777777" w:rsidR="00F1640E" w:rsidRPr="002D4ED6" w:rsidRDefault="00F1640E" w:rsidP="00F1640E">
          <w:pPr>
            <w:pStyle w:val="Infotextklein"/>
            <w:rPr>
              <w:lang w:val="it-IT"/>
            </w:rPr>
          </w:pPr>
          <w:r w:rsidRPr="002D4ED6">
            <w:rPr>
              <w:lang w:val="it-IT"/>
            </w:rPr>
            <w:t>Società Unipersonale soggetta a Direzione e Coordinamento di Daimler Truck AG</w:t>
          </w:r>
        </w:p>
        <w:p w14:paraId="62513ABC" w14:textId="77777777" w:rsidR="00F1640E" w:rsidRPr="00610E93" w:rsidRDefault="00A667C0" w:rsidP="00F1640E">
          <w:pPr>
            <w:pStyle w:val="Infotextklein"/>
            <w:rPr>
              <w:lang w:val="en-US"/>
            </w:rPr>
          </w:pPr>
          <w:r w:rsidRPr="00610E93">
            <w:rPr>
              <w:lang w:val="en-US"/>
            </w:rPr>
            <w:t>BNL S.p.A.</w:t>
          </w:r>
          <w:r w:rsidR="00F1640E" w:rsidRPr="00610E93">
            <w:rPr>
              <w:lang w:val="en-US"/>
            </w:rPr>
            <w:t xml:space="preserve"> | IBAN </w:t>
          </w:r>
          <w:r w:rsidR="006F1409" w:rsidRPr="00610E93">
            <w:rPr>
              <w:lang w:val="en-US"/>
            </w:rPr>
            <w:t>IT72I0100503213000000005052</w:t>
          </w:r>
          <w:r w:rsidR="00F1640E" w:rsidRPr="00610E93">
            <w:rPr>
              <w:lang w:val="en-US"/>
            </w:rPr>
            <w:t xml:space="preserve"> | BIC </w:t>
          </w:r>
          <w:r w:rsidR="00B7716F" w:rsidRPr="00610E93">
            <w:rPr>
              <w:lang w:val="en-US"/>
            </w:rPr>
            <w:t>BNLIITRRXXX</w:t>
          </w:r>
        </w:p>
        <w:p w14:paraId="61473967" w14:textId="77777777" w:rsidR="00F1640E" w:rsidRPr="002D4ED6" w:rsidRDefault="00F1640E" w:rsidP="00F1640E">
          <w:pPr>
            <w:pStyle w:val="Infotextklein"/>
            <w:rPr>
              <w:lang w:val="it-IT"/>
            </w:rPr>
          </w:pPr>
          <w:r w:rsidRPr="002D4ED6">
            <w:rPr>
              <w:lang w:val="it-IT"/>
            </w:rPr>
            <w:t xml:space="preserve">Capitale Sociale € 10.000,00 </w:t>
          </w:r>
          <w:proofErr w:type="spellStart"/>
          <w:r w:rsidRPr="002D4ED6">
            <w:rPr>
              <w:lang w:val="it-IT"/>
            </w:rPr>
            <w:t>i.v</w:t>
          </w:r>
          <w:proofErr w:type="spellEnd"/>
          <w:r w:rsidRPr="002D4ED6">
            <w:rPr>
              <w:lang w:val="it-IT"/>
            </w:rPr>
            <w:t xml:space="preserve">. | P.IVA 14789701001| R.E.A. n° 1545972 </w:t>
          </w:r>
        </w:p>
        <w:p w14:paraId="04720EF8" w14:textId="77777777" w:rsidR="00D1509B" w:rsidRPr="002D4ED6" w:rsidRDefault="00F1640E" w:rsidP="00F84E90">
          <w:pPr>
            <w:pStyle w:val="Infotextklein"/>
            <w:rPr>
              <w:lang w:val="it-IT"/>
            </w:rPr>
          </w:pPr>
          <w:r w:rsidRPr="002D4ED6">
            <w:rPr>
              <w:lang w:val="it-IT"/>
            </w:rPr>
            <w:t>Consiglio di Amministrazione: Maurizio Pompei (CEO) | Daniela Benedetti (CFO) | Maurizio Calugi</w:t>
          </w:r>
        </w:p>
      </w:tc>
      <w:tc>
        <w:tcPr>
          <w:tcW w:w="2778" w:type="dxa"/>
          <w:shd w:val="clear" w:color="auto" w:fill="auto"/>
          <w:vAlign w:val="bottom"/>
        </w:tcPr>
        <w:p w14:paraId="26B4FED0" w14:textId="77777777" w:rsidR="00F1640E" w:rsidRPr="002D4ED6" w:rsidRDefault="00F1640E" w:rsidP="00F1640E">
          <w:pPr>
            <w:pStyle w:val="Infotextklein"/>
            <w:rPr>
              <w:lang w:val="it-IT"/>
            </w:rPr>
          </w:pPr>
          <w:r w:rsidRPr="002D4ED6">
            <w:rPr>
              <w:lang w:val="it-IT"/>
            </w:rPr>
            <w:t>Via Giulio Vincenzo Bona, 110</w:t>
          </w:r>
        </w:p>
        <w:p w14:paraId="08A02651" w14:textId="77777777" w:rsidR="00F1640E" w:rsidRPr="002D4ED6" w:rsidRDefault="00F1640E" w:rsidP="00F1640E">
          <w:pPr>
            <w:pStyle w:val="Infotextklein"/>
            <w:rPr>
              <w:lang w:val="it-IT"/>
            </w:rPr>
          </w:pPr>
          <w:r w:rsidRPr="002D4ED6">
            <w:rPr>
              <w:lang w:val="it-IT"/>
            </w:rPr>
            <w:t>00156 Roma, Italia</w:t>
          </w:r>
        </w:p>
        <w:p w14:paraId="02EAA01C" w14:textId="77777777" w:rsidR="00F1640E" w:rsidRPr="002D4ED6" w:rsidRDefault="00F1640E" w:rsidP="00F1640E">
          <w:pPr>
            <w:pStyle w:val="Infotextklein"/>
            <w:rPr>
              <w:lang w:val="fr-FR"/>
            </w:rPr>
          </w:pPr>
          <w:r w:rsidRPr="002D4ED6">
            <w:rPr>
              <w:lang w:val="fr-FR"/>
            </w:rPr>
            <w:t>daimlertruckitalia@legalmail.it</w:t>
          </w:r>
        </w:p>
        <w:p w14:paraId="7E0D0BDD" w14:textId="77777777" w:rsidR="00F1640E" w:rsidRDefault="00F1640E" w:rsidP="00F1640E">
          <w:pPr>
            <w:pStyle w:val="Infotextklein"/>
            <w:rPr>
              <w:lang w:val="fr-FR"/>
            </w:rPr>
          </w:pPr>
          <w:r w:rsidRPr="002D4ED6">
            <w:rPr>
              <w:lang w:val="fr-FR"/>
            </w:rPr>
            <w:t>https://it.daimlertruck.com</w:t>
          </w:r>
        </w:p>
        <w:p w14:paraId="558D183E" w14:textId="77777777" w:rsidR="0038775F" w:rsidRPr="002D4ED6" w:rsidRDefault="0038775F" w:rsidP="00F1640E">
          <w:pPr>
            <w:pStyle w:val="Infotextklein"/>
            <w:rPr>
              <w:lang w:val="fr-FR"/>
            </w:rPr>
          </w:pPr>
        </w:p>
      </w:tc>
    </w:tr>
  </w:tbl>
  <w:p w14:paraId="7DDA80F7" w14:textId="77777777" w:rsidR="00F1640E" w:rsidRDefault="00F164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54BF2" w14:textId="77777777" w:rsidR="00343C6F" w:rsidRDefault="00343C6F" w:rsidP="00F1640E">
      <w:r>
        <w:separator/>
      </w:r>
    </w:p>
  </w:footnote>
  <w:footnote w:type="continuationSeparator" w:id="0">
    <w:p w14:paraId="00CE7888" w14:textId="77777777" w:rsidR="00343C6F" w:rsidRDefault="00343C6F" w:rsidP="00F16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E613B" w14:textId="44492836" w:rsidR="00F1640E" w:rsidRDefault="00942DA3">
    <w:pPr>
      <w:pStyle w:val="Intestazione"/>
    </w:pPr>
    <w:r>
      <w:rPr>
        <w:noProof/>
      </w:rPr>
      <w:drawing>
        <wp:anchor distT="0" distB="0" distL="114300" distR="114300" simplePos="0" relativeHeight="251657216" behindDoc="0" locked="1" layoutInCell="1" allowOverlap="1" wp14:anchorId="218CE86E" wp14:editId="11CB6E0A">
          <wp:simplePos x="0" y="0"/>
          <wp:positionH relativeFrom="page">
            <wp:posOffset>2718435</wp:posOffset>
          </wp:positionH>
          <wp:positionV relativeFrom="page">
            <wp:posOffset>461010</wp:posOffset>
          </wp:positionV>
          <wp:extent cx="2124075" cy="165735"/>
          <wp:effectExtent l="0" t="0" r="0" b="0"/>
          <wp:wrapNone/>
          <wp:docPr id="2" name="Immagine 90481204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0481204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65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BD94CF" wp14:editId="103B8A17">
              <wp:simplePos x="0" y="0"/>
              <wp:positionH relativeFrom="column">
                <wp:posOffset>7287895</wp:posOffset>
              </wp:positionH>
              <wp:positionV relativeFrom="paragraph">
                <wp:posOffset>-1340485</wp:posOffset>
              </wp:positionV>
              <wp:extent cx="1764030" cy="40449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764030" cy="4044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02A2AA" w14:textId="77777777" w:rsidR="00F1640E" w:rsidRPr="00610E93" w:rsidRDefault="00F1640E" w:rsidP="00F1640E">
                          <w:pPr>
                            <w:pStyle w:val="Infotextgro"/>
                            <w:rPr>
                              <w:lang w:val="it-IT"/>
                            </w:rPr>
                          </w:pPr>
                          <w:r w:rsidRPr="00610E93">
                            <w:rPr>
                              <w:lang w:val="it-IT"/>
                            </w:rPr>
                            <w:t>Daimler Truck Italia S.r.l.</w:t>
                          </w:r>
                        </w:p>
                        <w:p w14:paraId="112728F4" w14:textId="77777777" w:rsidR="00F1640E" w:rsidRDefault="00F1640E" w:rsidP="00F1640E">
                          <w:r w:rsidRPr="00626078">
                            <w:rPr>
                              <w:sz w:val="14"/>
                              <w:szCs w:val="14"/>
                            </w:rPr>
                            <w:t>Una società Daimler Truck AG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BD94CF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573.85pt;margin-top:-105.55pt;width:138.9pt;height:3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" filled="f" stroked="f">
              <v:textbox style="mso-fit-shape-to-text:t" inset="2mm,2mm,2mm,2mm">
                <w:txbxContent>
                  <w:p w14:paraId="4502A2AA" w14:textId="77777777" w:rsidR="00F1640E" w:rsidRPr="00610E93" w:rsidRDefault="00F1640E" w:rsidP="00F1640E">
                    <w:pPr>
                      <w:pStyle w:val="Infotextgro"/>
                      <w:rPr>
                        <w:lang w:val="it-IT"/>
                      </w:rPr>
                    </w:pPr>
                    <w:r w:rsidRPr="00610E93">
                      <w:rPr>
                        <w:lang w:val="it-IT"/>
                      </w:rPr>
                      <w:t>Daimler Truck Italia S.r.l.</w:t>
                    </w:r>
                  </w:p>
                  <w:p w14:paraId="112728F4" w14:textId="77777777" w:rsidR="00F1640E" w:rsidRDefault="00F1640E" w:rsidP="00F1640E">
                    <w:r w:rsidRPr="00626078">
                      <w:rPr>
                        <w:sz w:val="14"/>
                        <w:szCs w:val="14"/>
                      </w:rPr>
                      <w:t>Una società Daimler Truck AG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40E"/>
    <w:rsid w:val="00014157"/>
    <w:rsid w:val="000511EE"/>
    <w:rsid w:val="00083FFA"/>
    <w:rsid w:val="00086A14"/>
    <w:rsid w:val="00095FFA"/>
    <w:rsid w:val="000A1DA5"/>
    <w:rsid w:val="000A6AA1"/>
    <w:rsid w:val="00167FC0"/>
    <w:rsid w:val="001D3964"/>
    <w:rsid w:val="0021297E"/>
    <w:rsid w:val="00213302"/>
    <w:rsid w:val="00287208"/>
    <w:rsid w:val="00294E46"/>
    <w:rsid w:val="002A7FFE"/>
    <w:rsid w:val="002E00B3"/>
    <w:rsid w:val="002F40F4"/>
    <w:rsid w:val="00343C6F"/>
    <w:rsid w:val="003511B9"/>
    <w:rsid w:val="00353A80"/>
    <w:rsid w:val="00373A2B"/>
    <w:rsid w:val="003771A0"/>
    <w:rsid w:val="0038775F"/>
    <w:rsid w:val="003F3636"/>
    <w:rsid w:val="004175E2"/>
    <w:rsid w:val="004569FE"/>
    <w:rsid w:val="00490846"/>
    <w:rsid w:val="004A2A31"/>
    <w:rsid w:val="004B1E01"/>
    <w:rsid w:val="00507B04"/>
    <w:rsid w:val="005450F9"/>
    <w:rsid w:val="005A0437"/>
    <w:rsid w:val="005B3008"/>
    <w:rsid w:val="005D6B32"/>
    <w:rsid w:val="005E132A"/>
    <w:rsid w:val="005F7F2D"/>
    <w:rsid w:val="00610E93"/>
    <w:rsid w:val="006605AD"/>
    <w:rsid w:val="00686F2A"/>
    <w:rsid w:val="006A7A11"/>
    <w:rsid w:val="006F1409"/>
    <w:rsid w:val="007405C2"/>
    <w:rsid w:val="00744B61"/>
    <w:rsid w:val="00794D22"/>
    <w:rsid w:val="007C6A5E"/>
    <w:rsid w:val="00807764"/>
    <w:rsid w:val="00820F97"/>
    <w:rsid w:val="00833676"/>
    <w:rsid w:val="008545D5"/>
    <w:rsid w:val="00900FD3"/>
    <w:rsid w:val="00942DA3"/>
    <w:rsid w:val="00994C13"/>
    <w:rsid w:val="009A0A64"/>
    <w:rsid w:val="009C2816"/>
    <w:rsid w:val="009D42D3"/>
    <w:rsid w:val="009F4653"/>
    <w:rsid w:val="009F555C"/>
    <w:rsid w:val="00A035C7"/>
    <w:rsid w:val="00A415F9"/>
    <w:rsid w:val="00A46A8E"/>
    <w:rsid w:val="00A667C0"/>
    <w:rsid w:val="00A83B23"/>
    <w:rsid w:val="00A91D20"/>
    <w:rsid w:val="00AA52E0"/>
    <w:rsid w:val="00AB0125"/>
    <w:rsid w:val="00AF28F2"/>
    <w:rsid w:val="00B70932"/>
    <w:rsid w:val="00B7716F"/>
    <w:rsid w:val="00B909DA"/>
    <w:rsid w:val="00BA5FAD"/>
    <w:rsid w:val="00BD1278"/>
    <w:rsid w:val="00BF19A7"/>
    <w:rsid w:val="00C036ED"/>
    <w:rsid w:val="00CA4DD1"/>
    <w:rsid w:val="00CC0875"/>
    <w:rsid w:val="00D1509B"/>
    <w:rsid w:val="00D673C2"/>
    <w:rsid w:val="00D721DC"/>
    <w:rsid w:val="00E51888"/>
    <w:rsid w:val="00ED090B"/>
    <w:rsid w:val="00ED12CE"/>
    <w:rsid w:val="00ED73A7"/>
    <w:rsid w:val="00F1640E"/>
    <w:rsid w:val="00F733F9"/>
    <w:rsid w:val="00F8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4EEBC"/>
  <w15:chartTrackingRefBased/>
  <w15:docId w15:val="{F4500238-23FA-4B9E-A1D2-5E653652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kern w:val="2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164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640E"/>
  </w:style>
  <w:style w:type="paragraph" w:styleId="Pidipagina">
    <w:name w:val="footer"/>
    <w:basedOn w:val="Normale"/>
    <w:link w:val="PidipaginaCarattere"/>
    <w:uiPriority w:val="99"/>
    <w:unhideWhenUsed/>
    <w:rsid w:val="00F164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640E"/>
  </w:style>
  <w:style w:type="paragraph" w:customStyle="1" w:styleId="Infotextgro">
    <w:name w:val="Infotext groß"/>
    <w:basedOn w:val="Normale"/>
    <w:uiPriority w:val="8"/>
    <w:qFormat/>
    <w:rsid w:val="00F1640E"/>
    <w:pPr>
      <w:spacing w:line="240" w:lineRule="exact"/>
    </w:pPr>
    <w:rPr>
      <w:rFonts w:ascii="Daimler CS" w:eastAsia="Daimler CS" w:hAnsi="Daimler CS"/>
      <w:kern w:val="0"/>
      <w:sz w:val="22"/>
      <w:szCs w:val="22"/>
      <w:lang w:val="de-DE"/>
    </w:rPr>
  </w:style>
  <w:style w:type="paragraph" w:customStyle="1" w:styleId="Infotextklein">
    <w:name w:val="Infotext klein"/>
    <w:basedOn w:val="Normale"/>
    <w:uiPriority w:val="6"/>
    <w:qFormat/>
    <w:rsid w:val="00F1640E"/>
    <w:pPr>
      <w:spacing w:line="170" w:lineRule="exact"/>
    </w:pPr>
    <w:rPr>
      <w:rFonts w:ascii="Daimler CS" w:eastAsia="Daimler CS" w:hAnsi="Daimler CS"/>
      <w:kern w:val="0"/>
      <w:sz w:val="15"/>
      <w:szCs w:val="15"/>
      <w:lang w:val="de-DE"/>
    </w:rPr>
  </w:style>
  <w:style w:type="character" w:styleId="Enfasigrassetto">
    <w:name w:val="Strong"/>
    <w:uiPriority w:val="22"/>
    <w:qFormat/>
    <w:rsid w:val="00AA52E0"/>
    <w:rPr>
      <w:b/>
      <w:bCs/>
    </w:rPr>
  </w:style>
  <w:style w:type="character" w:styleId="Collegamentoipertestuale">
    <w:name w:val="Hyperlink"/>
    <w:uiPriority w:val="99"/>
    <w:unhideWhenUsed/>
    <w:rsid w:val="0038775F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38775F"/>
    <w:rPr>
      <w:color w:val="605E5C"/>
      <w:shd w:val="clear" w:color="auto" w:fill="E1DFDD"/>
    </w:rPr>
  </w:style>
  <w:style w:type="character" w:styleId="Numeropagina">
    <w:name w:val="page number"/>
    <w:basedOn w:val="Carpredefinitoparagrafo"/>
    <w:uiPriority w:val="99"/>
    <w:semiHidden/>
    <w:unhideWhenUsed/>
    <w:rsid w:val="00D1509B"/>
  </w:style>
  <w:style w:type="paragraph" w:customStyle="1" w:styleId="04Name">
    <w:name w:val="04_Name"/>
    <w:basedOn w:val="Normale"/>
    <w:qFormat/>
    <w:rsid w:val="0021297E"/>
    <w:pPr>
      <w:framePr w:hSpace="142" w:wrap="around" w:vAnchor="page" w:hAnchor="margin" w:y="2665"/>
      <w:spacing w:line="260" w:lineRule="exact"/>
      <w:ind w:left="709" w:hanging="709"/>
    </w:pPr>
    <w:rPr>
      <w:rFonts w:ascii="Daimler CS Light" w:hAnsi="Daimler CS Light"/>
      <w:kern w:val="0"/>
      <w:sz w:val="23"/>
      <w:szCs w:val="23"/>
      <w:lang w:val="en-GB"/>
    </w:rPr>
  </w:style>
  <w:style w:type="paragraph" w:customStyle="1" w:styleId="05Funktion">
    <w:name w:val="05_Funktion"/>
    <w:basedOn w:val="Normale"/>
    <w:qFormat/>
    <w:rsid w:val="0021297E"/>
    <w:pPr>
      <w:framePr w:hSpace="142" w:wrap="around" w:vAnchor="page" w:hAnchor="margin" w:y="2665"/>
      <w:spacing w:line="204" w:lineRule="exact"/>
    </w:pPr>
    <w:rPr>
      <w:rFonts w:ascii="Daimler CS Light" w:hAnsi="Daimler CS Light"/>
      <w:kern w:val="0"/>
      <w:sz w:val="17"/>
      <w:szCs w:val="17"/>
      <w:lang w:val="en-GB"/>
    </w:rPr>
  </w:style>
  <w:style w:type="paragraph" w:styleId="Paragrafoelenco">
    <w:name w:val="List Paragraph"/>
    <w:basedOn w:val="Normale"/>
    <w:uiPriority w:val="34"/>
    <w:rsid w:val="00A415F9"/>
    <w:pPr>
      <w:spacing w:after="160" w:line="259" w:lineRule="auto"/>
      <w:ind w:left="720"/>
      <w:contextualSpacing/>
    </w:pPr>
    <w:rPr>
      <w:rFonts w:ascii="Daimler CS Light" w:hAnsi="Daimler CS Light"/>
      <w:kern w:val="0"/>
      <w:sz w:val="22"/>
      <w:szCs w:val="22"/>
    </w:rPr>
  </w:style>
  <w:style w:type="paragraph" w:styleId="Revisione">
    <w:name w:val="Revision"/>
    <w:hidden/>
    <w:uiPriority w:val="99"/>
    <w:semiHidden/>
    <w:rsid w:val="00014157"/>
    <w:rPr>
      <w:kern w:val="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9BB7CB942E46489B32A6B67E19AEE6" ma:contentTypeVersion="14" ma:contentTypeDescription="Create a new document." ma:contentTypeScope="" ma:versionID="152b9824f3612eda418a9ebaf4ae7a71">
  <xsd:schema xmlns:xsd="http://www.w3.org/2001/XMLSchema" xmlns:xs="http://www.w3.org/2001/XMLSchema" xmlns:p="http://schemas.microsoft.com/office/2006/metadata/properties" xmlns:ns2="183acdf8-9045-412a-80aa-0225501f7116" xmlns:ns3="f35f31c0-3a52-4279-9a4b-8a70b1021d74" targetNamespace="http://schemas.microsoft.com/office/2006/metadata/properties" ma:root="true" ma:fieldsID="5f5f27980b3729094f54bf5c6731d276" ns2:_="" ns3:_="">
    <xsd:import namespace="183acdf8-9045-412a-80aa-0225501f7116"/>
    <xsd:import namespace="f35f31c0-3a52-4279-9a4b-8a70b1021d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acdf8-9045-412a-80aa-0225501f71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99af8e8-aa77-48fe-9061-5a9da22cf2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f31c0-3a52-4279-9a4b-8a70b1021d7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bf0b3ed-4251-4c3a-85bb-6655c9709b9a}" ma:internalName="TaxCatchAll" ma:showField="CatchAllData" ma:web="f35f31c0-3a52-4279-9a4b-8a70b1021d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5f31c0-3a52-4279-9a4b-8a70b1021d74"/>
    <lcf76f155ced4ddcb4097134ff3c332f xmlns="183acdf8-9045-412a-80aa-0225501f711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6971987-BBC3-448E-AF92-04786AF510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8EFE60-6647-4322-905B-17B607B4E1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966E28-68D3-43A7-A2DD-95B1CBB00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acdf8-9045-412a-80aa-0225501f7116"/>
    <ds:schemaRef ds:uri="f35f31c0-3a52-4279-9a4b-8a70b1021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1F3B30-449D-4213-988F-BBC00C1CE661}">
  <ds:schemaRefs>
    <ds:schemaRef ds:uri="http://schemas.microsoft.com/office/2006/metadata/properties"/>
    <ds:schemaRef ds:uri="http://schemas.microsoft.com/office/infopath/2007/PartnerControls"/>
    <ds:schemaRef ds:uri="f35f31c0-3a52-4279-9a4b-8a70b1021d74"/>
    <ds:schemaRef ds:uri="183acdf8-9045-412a-80aa-0225501f71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Armini</dc:creator>
  <cp:keywords/>
  <cp:lastModifiedBy>BOLOGNESE, RACHELE (677)</cp:lastModifiedBy>
  <cp:revision>8</cp:revision>
  <cp:lastPrinted>2023-09-29T07:27:00Z</cp:lastPrinted>
  <dcterms:created xsi:type="dcterms:W3CDTF">2023-10-25T09:09:00Z</dcterms:created>
  <dcterms:modified xsi:type="dcterms:W3CDTF">2023-10-25T15:30:00Z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4dbb1d-991d-4bbd-aad5-33bac1d8ffaf_Enabled">
    <vt:lpwstr>true</vt:lpwstr>
  </property>
  <property fmtid="{D5CDD505-2E9C-101B-9397-08002B2CF9AE}" pid="3" name="MSIP_Label_924dbb1d-991d-4bbd-aad5-33bac1d8ffaf_SetDate">
    <vt:lpwstr>2023-10-12T11:05:14Z</vt:lpwstr>
  </property>
  <property fmtid="{D5CDD505-2E9C-101B-9397-08002B2CF9AE}" pid="4" name="MSIP_Label_924dbb1d-991d-4bbd-aad5-33bac1d8ffaf_Method">
    <vt:lpwstr>Standard</vt:lpwstr>
  </property>
  <property fmtid="{D5CDD505-2E9C-101B-9397-08002B2CF9AE}" pid="5" name="MSIP_Label_924dbb1d-991d-4bbd-aad5-33bac1d8ffaf_Name">
    <vt:lpwstr>924dbb1d-991d-4bbd-aad5-33bac1d8ffaf</vt:lpwstr>
  </property>
  <property fmtid="{D5CDD505-2E9C-101B-9397-08002B2CF9AE}" pid="6" name="MSIP_Label_924dbb1d-991d-4bbd-aad5-33bac1d8ffaf_SiteId">
    <vt:lpwstr>9652d7c2-1ccf-4940-8151-4a92bd474ed0</vt:lpwstr>
  </property>
  <property fmtid="{D5CDD505-2E9C-101B-9397-08002B2CF9AE}" pid="7" name="MSIP_Label_924dbb1d-991d-4bbd-aad5-33bac1d8ffaf_ActionId">
    <vt:lpwstr>7bc63050-b54c-401b-971b-7f03eb34b712</vt:lpwstr>
  </property>
  <property fmtid="{D5CDD505-2E9C-101B-9397-08002B2CF9AE}" pid="8" name="MSIP_Label_924dbb1d-991d-4bbd-aad5-33bac1d8ffaf_ContentBits">
    <vt:lpwstr>0</vt:lpwstr>
  </property>
</Properties>
</file>