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8F697" w14:textId="2A82833C" w:rsidR="00DF4BA5" w:rsidRPr="00523D78" w:rsidRDefault="00E54514" w:rsidP="002E135B">
      <w:pPr>
        <w:pStyle w:val="20Headline"/>
        <w:rPr>
          <w:rFonts w:ascii="Daimler CS Demi" w:hAnsi="Daimler CS Demi"/>
          <w:b w:val="0"/>
          <w:sz w:val="36"/>
          <w:szCs w:val="36"/>
        </w:rPr>
        <w:sectPr w:rsidR="00DF4BA5" w:rsidRPr="00523D78" w:rsidSect="006719C9">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3969" w:right="3289" w:bottom="1304" w:left="1418" w:header="0" w:footer="57" w:gutter="0"/>
          <w:cols w:space="720"/>
          <w:titlePg/>
          <w:docGrid w:linePitch="354"/>
        </w:sectPr>
      </w:pPr>
      <w:r w:rsidRPr="00523D78">
        <w:rPr>
          <w:rFonts w:ascii="Daimler CS Demi" w:eastAsia="Daimler CS Demi" w:hAnsi="Daimler CS Demi" w:cs="Daimler CS Demi"/>
          <w:b w:val="0"/>
          <w:sz w:val="36"/>
          <w:szCs w:val="36"/>
          <w:lang w:bidi="it-IT"/>
        </w:rPr>
        <w:t xml:space="preserve">Precursore e pioniere nel campo dei truck elettrici: All’IAA Transportation 2022, Daimler Truck presenta in anteprima europea l’eCanter Next Generation di FUSO </w:t>
      </w:r>
    </w:p>
    <w:p w14:paraId="7708BCD1" w14:textId="77777777" w:rsidR="000F1178" w:rsidRPr="002976A0" w:rsidRDefault="000F1178" w:rsidP="000F1178">
      <w:pPr>
        <w:pStyle w:val="00Information"/>
        <w:framePr w:h="2279" w:hRule="exact" w:wrap="around" w:x="8986" w:y="4051" w:anchorLock="0"/>
        <w:spacing w:after="340" w:line="240" w:lineRule="auto"/>
        <w:rPr>
          <w:rFonts w:ascii="Daimler CS Demi" w:hAnsi="Daimler CS Demi" w:cs="Arial"/>
          <w:b w:val="0"/>
        </w:rPr>
      </w:pPr>
      <w:r w:rsidRPr="002976A0">
        <w:rPr>
          <w:rFonts w:ascii="Daimler CS Demi" w:eastAsia="Daimler CS Demi" w:hAnsi="Daimler CS Demi" w:cs="Arial"/>
          <w:b w:val="0"/>
          <w:lang w:bidi="it-IT"/>
        </w:rPr>
        <w:t>Informazione stampa</w:t>
      </w:r>
    </w:p>
    <w:p w14:paraId="2540A672" w14:textId="77777777" w:rsidR="000F1178" w:rsidRPr="002C44A3" w:rsidRDefault="000F1178" w:rsidP="000F1178">
      <w:pPr>
        <w:pStyle w:val="40Continuoustext13pt"/>
        <w:framePr w:w="2722" w:h="2279" w:hRule="exact" w:wrap="around" w:vAnchor="page" w:hAnchor="page" w:x="8986" w:y="4051"/>
        <w:tabs>
          <w:tab w:val="left" w:pos="3402"/>
          <w:tab w:val="left" w:pos="7655"/>
        </w:tabs>
        <w:spacing w:after="0"/>
        <w:rPr>
          <w:rStyle w:val="40Continuoustext13ptZchn"/>
          <w:rFonts w:cs="Arial"/>
        </w:rPr>
      </w:pPr>
    </w:p>
    <w:p w14:paraId="3C3E3B75" w14:textId="08742DD6" w:rsidR="000F1178" w:rsidRPr="002976A0" w:rsidRDefault="002E135B" w:rsidP="000F1178">
      <w:pPr>
        <w:pStyle w:val="40Continuoustext13pt"/>
        <w:framePr w:w="2722" w:h="2279" w:hRule="exact" w:wrap="around" w:vAnchor="page" w:hAnchor="page" w:x="8986" w:y="4051"/>
        <w:tabs>
          <w:tab w:val="left" w:pos="3402"/>
          <w:tab w:val="left" w:pos="7655"/>
        </w:tabs>
        <w:spacing w:after="0"/>
        <w:rPr>
          <w:rFonts w:ascii="Daimler CS" w:hAnsi="Daimler CS" w:cs="Arial"/>
          <w:sz w:val="22"/>
          <w:szCs w:val="22"/>
        </w:rPr>
      </w:pPr>
      <w:r>
        <w:rPr>
          <w:rStyle w:val="40Continuoustext13ptZchn"/>
          <w:rFonts w:ascii="Daimler CS" w:eastAsia="Daimler CS" w:hAnsi="Daimler CS" w:cs="Arial"/>
          <w:sz w:val="22"/>
          <w:szCs w:val="22"/>
          <w:lang w:bidi="it-IT"/>
        </w:rPr>
        <w:t>18 settembre 2022</w:t>
      </w:r>
    </w:p>
    <w:p w14:paraId="155F3456" w14:textId="77777777" w:rsidR="00961321" w:rsidRPr="00523D78" w:rsidRDefault="00961321" w:rsidP="00961321">
      <w:pPr>
        <w:pStyle w:val="40Continuoustext11pt"/>
        <w:numPr>
          <w:ilvl w:val="0"/>
          <w:numId w:val="31"/>
        </w:numPr>
        <w:ind w:right="-1022"/>
        <w:rPr>
          <w:rFonts w:ascii="Daimler CS Demi" w:hAnsi="Daimler CS Demi"/>
          <w:kern w:val="16"/>
          <w:sz w:val="24"/>
          <w:szCs w:val="24"/>
        </w:rPr>
      </w:pPr>
      <w:r w:rsidRPr="00523D78">
        <w:rPr>
          <w:rFonts w:ascii="Daimler CS Demi" w:eastAsia="Daimler CS Demi" w:hAnsi="Daimler CS Demi" w:cs="Daimler CS Demi"/>
          <w:kern w:val="16"/>
          <w:sz w:val="24"/>
          <w:szCs w:val="24"/>
          <w:lang w:bidi="it-IT"/>
        </w:rPr>
        <w:t>L’eCanter Next Generation di FUSO è stato concepito per il servizio di distribuzione in ambito urbano e per soddisfare le esigenze specifiche dell’ultimo miglio.</w:t>
      </w:r>
    </w:p>
    <w:p w14:paraId="006785BD" w14:textId="77777777" w:rsidR="00961321" w:rsidRPr="00523D78" w:rsidRDefault="00961321" w:rsidP="00961321">
      <w:pPr>
        <w:pStyle w:val="40Continuoustext11pt"/>
        <w:numPr>
          <w:ilvl w:val="0"/>
          <w:numId w:val="31"/>
        </w:numPr>
        <w:ind w:right="-1022"/>
        <w:rPr>
          <w:rFonts w:ascii="Daimler CS Demi" w:hAnsi="Daimler CS Demi"/>
          <w:kern w:val="16"/>
          <w:sz w:val="24"/>
          <w:szCs w:val="24"/>
        </w:rPr>
      </w:pPr>
      <w:r w:rsidRPr="00523D78">
        <w:rPr>
          <w:rFonts w:ascii="Daimler CS Demi" w:eastAsia="Daimler CS Demi" w:hAnsi="Daimler CS Demi" w:cs="Daimler CS Demi"/>
          <w:kern w:val="16"/>
          <w:sz w:val="24"/>
          <w:szCs w:val="24"/>
          <w:lang w:bidi="it-IT"/>
        </w:rPr>
        <w:t>Tre diversi pacchetti batteria consentono autonomie comprese tra 70 e 200 chilometri.</w:t>
      </w:r>
    </w:p>
    <w:p w14:paraId="1E824382" w14:textId="3E96C4BD" w:rsidR="00961321" w:rsidRPr="00523D78" w:rsidRDefault="00961321" w:rsidP="00961321">
      <w:pPr>
        <w:pStyle w:val="40Continuoustext11pt"/>
        <w:numPr>
          <w:ilvl w:val="0"/>
          <w:numId w:val="31"/>
        </w:numPr>
        <w:ind w:right="-1022"/>
        <w:rPr>
          <w:rFonts w:ascii="Daimler CS Demi" w:hAnsi="Daimler CS Demi"/>
          <w:kern w:val="16"/>
          <w:sz w:val="24"/>
          <w:szCs w:val="24"/>
        </w:rPr>
      </w:pPr>
      <w:r w:rsidRPr="00523D78">
        <w:rPr>
          <w:rFonts w:ascii="Daimler CS Demi" w:eastAsia="Daimler CS Demi" w:hAnsi="Daimler CS Demi" w:cs="Daimler CS Demi"/>
          <w:kern w:val="16"/>
          <w:sz w:val="24"/>
          <w:szCs w:val="24"/>
          <w:lang w:bidi="it-IT"/>
        </w:rPr>
        <w:t>L’unità di ricarica supporta la ricarica sia a corrente alternata che a corrente continua.</w:t>
      </w:r>
    </w:p>
    <w:p w14:paraId="06648D46" w14:textId="77777777" w:rsidR="00961321" w:rsidRPr="00523D78" w:rsidRDefault="00961321" w:rsidP="00961321">
      <w:pPr>
        <w:pStyle w:val="40Continuoustext11pt"/>
        <w:numPr>
          <w:ilvl w:val="0"/>
          <w:numId w:val="31"/>
        </w:numPr>
        <w:ind w:right="-1022"/>
        <w:rPr>
          <w:rFonts w:ascii="Daimler CS Demi" w:hAnsi="Daimler CS Demi"/>
          <w:kern w:val="16"/>
          <w:sz w:val="24"/>
          <w:szCs w:val="24"/>
        </w:rPr>
      </w:pPr>
      <w:r w:rsidRPr="00523D78">
        <w:rPr>
          <w:rFonts w:ascii="Daimler CS Demi" w:eastAsia="Daimler CS Demi" w:hAnsi="Daimler CS Demi" w:cs="Daimler CS Demi"/>
          <w:kern w:val="16"/>
          <w:sz w:val="24"/>
          <w:szCs w:val="24"/>
          <w:lang w:bidi="it-IT"/>
        </w:rPr>
        <w:t>L’eCanter Next Generation è ora disponibile in 42 varianti complessivamente, con sei passi e peso totale a terra compreso tra 4,25 e 8,55 tonnellate.</w:t>
      </w:r>
    </w:p>
    <w:p w14:paraId="14A031CD" w14:textId="6966D689" w:rsidR="00961321" w:rsidRPr="00523D78" w:rsidRDefault="00961321" w:rsidP="00523D78">
      <w:pPr>
        <w:pStyle w:val="40Continuoustext11pt"/>
        <w:numPr>
          <w:ilvl w:val="0"/>
          <w:numId w:val="31"/>
        </w:numPr>
        <w:ind w:right="-1022"/>
        <w:rPr>
          <w:rFonts w:ascii="Daimler CS Demi" w:hAnsi="Daimler CS Demi"/>
          <w:kern w:val="16"/>
          <w:sz w:val="24"/>
          <w:szCs w:val="24"/>
        </w:rPr>
      </w:pPr>
      <w:r w:rsidRPr="00523D78">
        <w:rPr>
          <w:rFonts w:ascii="Daimler CS Demi" w:eastAsia="Daimler CS Demi" w:hAnsi="Daimler CS Demi" w:cs="Daimler CS Demi"/>
          <w:kern w:val="16"/>
          <w:sz w:val="24"/>
          <w:szCs w:val="24"/>
          <w:lang w:bidi="it-IT"/>
        </w:rPr>
        <w:t>Karl Deppen, membro del Consiglio di Amministrazione di Daimler Truck Holding AG, responsabile di Truck China e delle regioni Giappone e India con i marchi FUSO e BharatBenz: “L’eCanter Next Generation è il risultato di un lavoro di sviluppo durato circa cinque anni, nel quale sono confluite le esperienze che i nostri Clienti di tutto il mondo hanno maturato con l’impiego dell’eCanter. La gamma di veicoli è notevolmente più ampia rispetto a quella del precedente eCanter e copre la maggior parte delle tipologie d’impiego oggi più diffuse, fornendo un maggiore contributo al trasporto a emissioni locali zero in ambito urbano.”</w:t>
      </w:r>
    </w:p>
    <w:p w14:paraId="5012F58C" w14:textId="77777777" w:rsidR="00A83014" w:rsidRDefault="006135FF" w:rsidP="006135FF">
      <w:pPr>
        <w:pStyle w:val="01Flietext"/>
        <w:ind w:right="-1022"/>
        <w:rPr>
          <w:rFonts w:ascii="Daimler CS" w:eastAsia="Daimler CS" w:hAnsi="Daimler CS" w:cs="Arial"/>
          <w:spacing w:val="4"/>
          <w:sz w:val="24"/>
          <w:szCs w:val="24"/>
          <w:shd w:val="clear" w:color="auto" w:fill="FFFFFF"/>
          <w:lang w:bidi="it-IT"/>
        </w:rPr>
      </w:pPr>
      <w:r w:rsidRPr="00012996">
        <w:rPr>
          <w:rFonts w:ascii="Daimler CS" w:eastAsia="Daimler CS" w:hAnsi="Daimler CS" w:cs="Daimler CS"/>
          <w:sz w:val="24"/>
          <w:szCs w:val="24"/>
          <w:lang w:bidi="it-IT"/>
        </w:rPr>
        <w:t xml:space="preserve">Stoccarda/Hannover — Più potente, ancora più efficiente, con una maggiore autonomia e una grande varietà di possibili impieghi: in estrema sintesi è questo il biglietto da visita dell’eCanter Next Generation di FUSO presentato all’IAA Transportation 2022. </w:t>
      </w:r>
      <w:r w:rsidRPr="00012996">
        <w:rPr>
          <w:rFonts w:ascii="Daimler CS" w:eastAsia="Daimler CS" w:hAnsi="Daimler CS" w:cs="Arial"/>
          <w:spacing w:val="4"/>
          <w:sz w:val="24"/>
          <w:szCs w:val="24"/>
          <w:shd w:val="clear" w:color="auto" w:fill="FFFFFF"/>
          <w:lang w:bidi="it-IT"/>
        </w:rPr>
        <w:t xml:space="preserve">Dall’introduzione dell’eCanter, avvenuta nel 2017, il marchio FUSO, affiliato giapponese di Daimler Truck, è considerato un pioniere ed un precursore dei truck elettrici e lavora costantemente all’implementazione di </w:t>
      </w:r>
    </w:p>
    <w:p w14:paraId="734CE69F" w14:textId="77777777" w:rsidR="00A83014" w:rsidRDefault="00A83014" w:rsidP="006135FF">
      <w:pPr>
        <w:pStyle w:val="01Flietext"/>
        <w:ind w:right="-1022"/>
        <w:rPr>
          <w:rFonts w:ascii="Daimler CS" w:eastAsia="Daimler CS" w:hAnsi="Daimler CS" w:cs="Arial"/>
          <w:spacing w:val="4"/>
          <w:sz w:val="24"/>
          <w:szCs w:val="24"/>
          <w:shd w:val="clear" w:color="auto" w:fill="FFFFFF"/>
          <w:lang w:bidi="it-IT"/>
        </w:rPr>
      </w:pPr>
    </w:p>
    <w:p w14:paraId="18658C4F" w14:textId="77777777" w:rsidR="00A83014" w:rsidRDefault="00A83014" w:rsidP="006135FF">
      <w:pPr>
        <w:pStyle w:val="01Flietext"/>
        <w:ind w:right="-1022"/>
        <w:rPr>
          <w:rFonts w:ascii="Daimler CS" w:eastAsia="Daimler CS" w:hAnsi="Daimler CS" w:cs="Arial"/>
          <w:spacing w:val="4"/>
          <w:sz w:val="24"/>
          <w:szCs w:val="24"/>
          <w:shd w:val="clear" w:color="auto" w:fill="FFFFFF"/>
          <w:lang w:bidi="it-IT"/>
        </w:rPr>
      </w:pPr>
    </w:p>
    <w:p w14:paraId="5848FB92" w14:textId="02BFEFF7" w:rsidR="006135FF" w:rsidRPr="00012996" w:rsidRDefault="006135FF" w:rsidP="006135FF">
      <w:pPr>
        <w:pStyle w:val="01Flietext"/>
        <w:ind w:right="-1022"/>
        <w:rPr>
          <w:rFonts w:ascii="Daimler CS" w:hAnsi="Daimler CS" w:cs="Arial"/>
          <w:spacing w:val="4"/>
          <w:sz w:val="24"/>
          <w:szCs w:val="24"/>
          <w:shd w:val="clear" w:color="auto" w:fill="FFFFFF"/>
        </w:rPr>
      </w:pPr>
      <w:r w:rsidRPr="00012996">
        <w:rPr>
          <w:rFonts w:ascii="Daimler CS" w:eastAsia="Daimler CS" w:hAnsi="Daimler CS" w:cs="Arial"/>
          <w:spacing w:val="4"/>
          <w:sz w:val="24"/>
          <w:szCs w:val="24"/>
          <w:shd w:val="clear" w:color="auto" w:fill="FFFFFF"/>
          <w:lang w:bidi="it-IT"/>
        </w:rPr>
        <w:t>soluzioni di trasporto sostenibili ed a zero emissioni di CO</w:t>
      </w:r>
      <w:r w:rsidRPr="00012996">
        <w:rPr>
          <w:rFonts w:ascii="Daimler CS" w:eastAsia="Daimler CS" w:hAnsi="Daimler CS" w:cs="Arial"/>
          <w:spacing w:val="4"/>
          <w:sz w:val="24"/>
          <w:szCs w:val="24"/>
          <w:shd w:val="clear" w:color="auto" w:fill="FFFFFF"/>
          <w:vertAlign w:val="subscript"/>
          <w:lang w:bidi="it-IT"/>
        </w:rPr>
        <w:t>2</w:t>
      </w:r>
      <w:r w:rsidRPr="00012996">
        <w:rPr>
          <w:rFonts w:ascii="Daimler CS" w:eastAsia="Daimler CS" w:hAnsi="Daimler CS" w:cs="Arial"/>
          <w:spacing w:val="4"/>
          <w:sz w:val="24"/>
          <w:szCs w:val="24"/>
          <w:shd w:val="clear" w:color="auto" w:fill="FFFFFF"/>
          <w:lang w:bidi="it-IT"/>
        </w:rPr>
        <w:t>. Sono ormai più di 450 gli eCanter FUSO impiegati nel lavoro quotidiano dai Clienti di Europa, Giappone e Stati Uniti, nonché di Australia e Nuova Zelanda. La distanza totale percorsa dalla flotta globale di eCanter in modalità completamente elettrica, quindi a fronte di zero emissioni locali, ammonta ormai a oltre sei milioni di chilometri, pari a circa 150 circumnavigazioni del globo. L’eCanter Next Generation prosegue ora questa storia di successo e la eleva ad un livello nuovo.</w:t>
      </w:r>
    </w:p>
    <w:p w14:paraId="02E805AE" w14:textId="77777777" w:rsidR="006135FF" w:rsidRPr="00012996" w:rsidRDefault="006135FF" w:rsidP="006135FF">
      <w:pPr>
        <w:pStyle w:val="01Flietext"/>
        <w:ind w:right="-1022"/>
        <w:rPr>
          <w:rFonts w:ascii="Daimler CS" w:hAnsi="Daimler CS" w:cs="Arial"/>
          <w:spacing w:val="4"/>
          <w:sz w:val="24"/>
          <w:szCs w:val="24"/>
          <w:shd w:val="clear" w:color="auto" w:fill="FFFFFF"/>
        </w:rPr>
      </w:pPr>
    </w:p>
    <w:p w14:paraId="0980C0FA" w14:textId="0CFE48B1" w:rsidR="006135FF" w:rsidRDefault="00074711" w:rsidP="006135FF">
      <w:pPr>
        <w:pStyle w:val="01Flietext"/>
        <w:ind w:right="-1022"/>
        <w:rPr>
          <w:rFonts w:ascii="Daimler CS" w:hAnsi="Daimler CS"/>
          <w:sz w:val="24"/>
          <w:szCs w:val="24"/>
        </w:rPr>
      </w:pPr>
      <w:r w:rsidRPr="00074711">
        <w:rPr>
          <w:rFonts w:ascii="Daimler CS" w:eastAsia="Daimler CS" w:hAnsi="Daimler CS" w:cs="Daimler CS"/>
          <w:sz w:val="24"/>
          <w:szCs w:val="24"/>
          <w:lang w:bidi="it-IT"/>
        </w:rPr>
        <w:t>Karl Deppen, CEO di Daimler Truck Asia: “FUSO è considerato un pioniere nell’elettrificazione dei veicoli industriali. L’eCanter FUSO è stato introdotto cinque anni fa come veicolo costruito in serie limitata; da allora abbiamo raccolto preziosi feedback dai Clienti che lo hanno utilizzato nel loro lavoro quotidiano. Oggi, con l’eCanter Next Generation, offriamo ai nostri Clienti soluzioni di mobilità elettrica individuali per un’ampia gamma d’impieghi. Con il prossimo passo, che consiste nell’ampliamento del nostro portafoglio e nella produzione in grande serie, continueremo a svolgere un ruolo pionieristico nel trasporto sostenibile anche in futuro.”</w:t>
      </w:r>
    </w:p>
    <w:p w14:paraId="12377483" w14:textId="77777777" w:rsidR="00074711" w:rsidRPr="00A75994" w:rsidRDefault="00074711" w:rsidP="006135FF">
      <w:pPr>
        <w:pStyle w:val="01Flietext"/>
        <w:ind w:right="-1022"/>
        <w:rPr>
          <w:rFonts w:ascii="Daimler CS" w:hAnsi="Daimler CS"/>
          <w:sz w:val="24"/>
          <w:szCs w:val="24"/>
        </w:rPr>
      </w:pPr>
    </w:p>
    <w:p w14:paraId="2B77E73A" w14:textId="3A18D8A8" w:rsidR="006135FF" w:rsidRDefault="006135FF" w:rsidP="006135FF">
      <w:pPr>
        <w:pStyle w:val="01Flietext"/>
        <w:ind w:right="-1022"/>
        <w:rPr>
          <w:rFonts w:ascii="Daimler CS" w:hAnsi="Daimler CS"/>
          <w:b/>
          <w:bCs/>
          <w:sz w:val="24"/>
          <w:szCs w:val="24"/>
        </w:rPr>
      </w:pPr>
      <w:r w:rsidRPr="00A75994">
        <w:rPr>
          <w:rFonts w:ascii="Daimler CS" w:eastAsia="Daimler CS" w:hAnsi="Daimler CS" w:cs="Daimler CS"/>
          <w:b/>
          <w:sz w:val="24"/>
          <w:szCs w:val="24"/>
          <w:lang w:bidi="it-IT"/>
        </w:rPr>
        <w:t>Pronto per un impiego ancora più ecologico ed economico</w:t>
      </w:r>
    </w:p>
    <w:p w14:paraId="663C7E58" w14:textId="77777777" w:rsidR="00523D78" w:rsidRPr="00A75994" w:rsidRDefault="00523D78" w:rsidP="006135FF">
      <w:pPr>
        <w:pStyle w:val="01Flietext"/>
        <w:ind w:right="-1022"/>
        <w:rPr>
          <w:rFonts w:ascii="Daimler CS" w:hAnsi="Daimler CS"/>
          <w:b/>
          <w:bCs/>
          <w:sz w:val="24"/>
          <w:szCs w:val="24"/>
        </w:rPr>
      </w:pPr>
    </w:p>
    <w:p w14:paraId="2062A908" w14:textId="4B860E02" w:rsidR="006135FF" w:rsidRDefault="006135FF" w:rsidP="006135FF">
      <w:pPr>
        <w:pStyle w:val="01Flietext"/>
        <w:ind w:right="-1022"/>
        <w:rPr>
          <w:rFonts w:ascii="Daimler CS" w:hAnsi="Daimler CS"/>
          <w:sz w:val="24"/>
          <w:szCs w:val="24"/>
        </w:rPr>
      </w:pPr>
      <w:r w:rsidRPr="00A75994">
        <w:rPr>
          <w:rFonts w:ascii="Daimler CS" w:eastAsia="Daimler CS" w:hAnsi="Daimler CS" w:cs="Daimler CS"/>
          <w:sz w:val="24"/>
          <w:szCs w:val="24"/>
          <w:lang w:bidi="it-IT"/>
        </w:rPr>
        <w:t xml:space="preserve">Per soddisfare ancor meglio le esigenze dei Clienti, FUSO ha fatto confluire nell’eCanter Next Generation diverse modifiche e perfezionamenti. Se finora l’autocarro elettrico era disponibile solo nella versione da 7,49 tonnellate con un passo di 3.400 millimetri, ora i Clienti possono scegliere tra sei passi compresi tra 2.500 e 4.750 millimetri e un peso totale ammesso compreso tra 4,25 e 8,55 tonnellate. La capacità di carico del telaio può raggiungere le 5 tonnellate. </w:t>
      </w:r>
      <w:r w:rsidRPr="00A75994">
        <w:rPr>
          <w:rFonts w:ascii="Daimler CS" w:eastAsia="Daimler CS" w:hAnsi="Daimler CS" w:cs="Arial"/>
          <w:sz w:val="24"/>
          <w:szCs w:val="24"/>
          <w:shd w:val="clear" w:color="auto" w:fill="FFFFFF"/>
          <w:lang w:bidi="it-IT"/>
        </w:rPr>
        <w:t>L’eCanter Next Generation viene azionato da un motore elettrico da 110 kW (varianti con peso complessivo 4,25 e 6 tonnellate) o 129 kW (varianti con peso complessivo 7,49 e 8,55 tonnellate) con catena cinematica ottimizzata e una coppia di 430 Nm; la velocità massima raggiunge gli 89 km/h.</w:t>
      </w:r>
    </w:p>
    <w:p w14:paraId="03FB56C6" w14:textId="77777777" w:rsidR="006135FF" w:rsidRDefault="006135FF" w:rsidP="006135FF">
      <w:pPr>
        <w:pStyle w:val="01Flietext"/>
        <w:ind w:right="-1022"/>
        <w:rPr>
          <w:rFonts w:ascii="Daimler CS" w:hAnsi="Daimler CS"/>
          <w:sz w:val="24"/>
          <w:szCs w:val="24"/>
        </w:rPr>
      </w:pPr>
    </w:p>
    <w:p w14:paraId="5C3CAC9D" w14:textId="77777777" w:rsidR="006135FF" w:rsidRPr="00A75994" w:rsidRDefault="006135FF" w:rsidP="006135FF">
      <w:pPr>
        <w:pStyle w:val="01Flietext"/>
        <w:ind w:right="-1022"/>
        <w:rPr>
          <w:rFonts w:ascii="Daimler CS" w:hAnsi="Daimler CS"/>
          <w:sz w:val="24"/>
          <w:szCs w:val="24"/>
        </w:rPr>
      </w:pPr>
      <w:r w:rsidRPr="00A75994">
        <w:rPr>
          <w:rFonts w:ascii="Daimler CS" w:eastAsia="Daimler CS" w:hAnsi="Daimler CS" w:cs="Daimler CS"/>
          <w:sz w:val="24"/>
          <w:szCs w:val="24"/>
          <w:lang w:bidi="it-IT"/>
        </w:rPr>
        <w:t>A seconda del passo, sono disponibili tre diversi pacchetti batteria: S, M e L. Le batterie utilizzano la tecnologia delle celle al litio ferro fosfato (LFP). Queste sono caratterizzate soprattutto da lunga durata e da una maggiore energia utilizzabile. Il pacchetto batteria della variante S ha una capacità nominale di 41 kWh e consente un’autonomia fino a 70 chilometri. La capacità nominale della variante M è di 83 kWh e l’autonomia raggiunge i 140 chilometri. Come pacchetto più potente, la variante L offre una capacità nominale di 124 kWh e autonomie fino a 200 chilometri. Si tratta di una percorrenza di gran lunga superiore a quelle solitamente effettuate giornalmente per i servizi di distribuzione leggera. Attraverso il recupero di energia, è possibile aumentare ulteriormente l’autonomia e, allo stesso tempo, ridurre al minimo le interruzioni per le ricariche. Tanto per rendere l’idea: prima di oggi, l’eCanter offriva solo un’opzione di batteria, con capacità nominale di 81 kWh e un’autonomia massima di 100 chilometri.</w:t>
      </w:r>
    </w:p>
    <w:p w14:paraId="1EB6F634" w14:textId="77777777" w:rsidR="006135FF" w:rsidRPr="00A75994" w:rsidRDefault="006135FF" w:rsidP="006135FF">
      <w:pPr>
        <w:spacing w:line="284" w:lineRule="exact"/>
        <w:ind w:right="-1022"/>
        <w:rPr>
          <w:rFonts w:ascii="Daimler CS" w:hAnsi="Daimler CS"/>
          <w:sz w:val="24"/>
          <w:szCs w:val="24"/>
        </w:rPr>
      </w:pPr>
    </w:p>
    <w:p w14:paraId="4AAC13C8" w14:textId="77777777" w:rsidR="00A83014" w:rsidRDefault="006135FF" w:rsidP="006135FF">
      <w:pPr>
        <w:spacing w:line="284" w:lineRule="exact"/>
        <w:ind w:right="-1022"/>
        <w:rPr>
          <w:rFonts w:ascii="Daimler CS" w:eastAsia="Daimler CS" w:hAnsi="Daimler CS" w:cs="Daimler CS"/>
          <w:color w:val="auto"/>
          <w:sz w:val="24"/>
          <w:szCs w:val="24"/>
          <w:lang w:bidi="it-IT"/>
        </w:rPr>
      </w:pPr>
      <w:r w:rsidRPr="006135FF">
        <w:rPr>
          <w:rFonts w:ascii="Daimler CS" w:eastAsia="Daimler CS" w:hAnsi="Daimler CS" w:cs="Daimler CS"/>
          <w:color w:val="auto"/>
          <w:sz w:val="24"/>
          <w:szCs w:val="24"/>
          <w:lang w:bidi="it-IT"/>
        </w:rPr>
        <w:t>Per quanto concerne la ricarica delle batterie, l’eCanter Next Generation è compatibile con tutte le tensioni di rete dei principali mercati.</w:t>
      </w:r>
      <w:r w:rsidRPr="006135FF">
        <w:rPr>
          <w:rFonts w:ascii="Daimler CS" w:eastAsia="Daimler CS" w:hAnsi="Daimler CS" w:cs="Arial"/>
          <w:color w:val="auto"/>
          <w:sz w:val="24"/>
          <w:szCs w:val="24"/>
          <w:shd w:val="clear" w:color="auto" w:fill="FFFFFF"/>
          <w:lang w:bidi="it-IT"/>
        </w:rPr>
        <w:t xml:space="preserve"> </w:t>
      </w:r>
      <w:r w:rsidRPr="006135FF">
        <w:rPr>
          <w:rFonts w:ascii="Daimler CS" w:eastAsia="Daimler CS" w:hAnsi="Daimler CS" w:cs="Daimler CS"/>
          <w:color w:val="auto"/>
          <w:sz w:val="24"/>
          <w:szCs w:val="24"/>
          <w:lang w:bidi="it-IT"/>
        </w:rPr>
        <w:t xml:space="preserve">L’unità di ricarica </w:t>
      </w:r>
    </w:p>
    <w:p w14:paraId="1D2C5199" w14:textId="77777777" w:rsidR="00A83014" w:rsidRDefault="00A83014" w:rsidP="006135FF">
      <w:pPr>
        <w:spacing w:line="284" w:lineRule="exact"/>
        <w:ind w:right="-1022"/>
        <w:rPr>
          <w:rFonts w:ascii="Daimler CS" w:eastAsia="Daimler CS" w:hAnsi="Daimler CS" w:cs="Daimler CS"/>
          <w:color w:val="auto"/>
          <w:sz w:val="24"/>
          <w:szCs w:val="24"/>
          <w:lang w:bidi="it-IT"/>
        </w:rPr>
      </w:pPr>
    </w:p>
    <w:p w14:paraId="6BE2081A" w14:textId="77777777" w:rsidR="00A83014" w:rsidRDefault="00A83014" w:rsidP="006135FF">
      <w:pPr>
        <w:spacing w:line="284" w:lineRule="exact"/>
        <w:ind w:right="-1022"/>
        <w:rPr>
          <w:rFonts w:ascii="Daimler CS" w:eastAsia="Daimler CS" w:hAnsi="Daimler CS" w:cs="Daimler CS"/>
          <w:color w:val="auto"/>
          <w:sz w:val="24"/>
          <w:szCs w:val="24"/>
          <w:lang w:bidi="it-IT"/>
        </w:rPr>
      </w:pPr>
    </w:p>
    <w:p w14:paraId="6C0FE355" w14:textId="55C9BCC6" w:rsidR="006135FF" w:rsidRPr="006135FF" w:rsidRDefault="006135FF" w:rsidP="006135FF">
      <w:pPr>
        <w:spacing w:line="284" w:lineRule="exact"/>
        <w:ind w:right="-1022"/>
        <w:rPr>
          <w:rFonts w:ascii="Daimler CS" w:hAnsi="Daimler CS"/>
          <w:color w:val="auto"/>
          <w:sz w:val="24"/>
          <w:szCs w:val="24"/>
        </w:rPr>
      </w:pPr>
      <w:r w:rsidRPr="006135FF">
        <w:rPr>
          <w:rFonts w:ascii="Daimler CS" w:eastAsia="Daimler CS" w:hAnsi="Daimler CS" w:cs="Daimler CS"/>
          <w:color w:val="auto"/>
          <w:sz w:val="24"/>
          <w:szCs w:val="24"/>
          <w:lang w:bidi="it-IT"/>
        </w:rPr>
        <w:t>supporta la ricarica sia a corrente alternata (AC) che a corrente continua (DC).</w:t>
      </w:r>
      <w:r w:rsidRPr="006135FF">
        <w:rPr>
          <w:rFonts w:ascii="Daimler CS" w:eastAsia="Daimler CS" w:hAnsi="Daimler CS" w:cs="Arial"/>
          <w:color w:val="auto"/>
          <w:sz w:val="24"/>
          <w:szCs w:val="24"/>
          <w:shd w:val="clear" w:color="auto" w:fill="FFFFFF"/>
          <w:lang w:bidi="it-IT"/>
        </w:rPr>
        <w:t xml:space="preserve"> </w:t>
      </w:r>
      <w:r w:rsidRPr="006135FF">
        <w:rPr>
          <w:rStyle w:val="40Continoustext11ptZchn"/>
          <w:rFonts w:ascii="Daimler CS" w:eastAsiaTheme="majorEastAsia" w:hAnsi="Daimler CS" w:cs="Daimler CS"/>
          <w:color w:val="auto"/>
          <w:sz w:val="24"/>
          <w:szCs w:val="24"/>
          <w:lang w:bidi="it-IT"/>
        </w:rPr>
        <w:t xml:space="preserve">Lo standard di ricarica è il Combined Charging System CCS ed è possibile la ricarica fino a 104 kW. </w:t>
      </w:r>
      <w:r w:rsidRPr="006135FF">
        <w:rPr>
          <w:rFonts w:ascii="Daimler CS" w:eastAsia="Daimler CS" w:hAnsi="Daimler CS" w:cs="Arial"/>
          <w:color w:val="auto"/>
          <w:sz w:val="24"/>
          <w:szCs w:val="24"/>
          <w:shd w:val="clear" w:color="auto" w:fill="FFFFFF"/>
          <w:lang w:bidi="it-IT"/>
        </w:rPr>
        <w:t xml:space="preserve">La ricarica rapida in corrente continua fino al 90% della capacità è possibile in circa 36 (S), 44 (M) e 75 minuti (L), a seconda del pacchetto batterie. La ricarica in corrente alternata (11 e 22 kW) richiede </w:t>
      </w:r>
      <w:r w:rsidR="00A83014">
        <w:rPr>
          <w:rFonts w:ascii="Daimler CS" w:eastAsia="Daimler CS" w:hAnsi="Daimler CS" w:cs="Arial"/>
          <w:color w:val="auto"/>
          <w:sz w:val="24"/>
          <w:szCs w:val="24"/>
          <w:shd w:val="clear" w:color="auto" w:fill="FFFFFF"/>
          <w:lang w:bidi="it-IT"/>
        </w:rPr>
        <w:t>da circa quattro a</w:t>
      </w:r>
      <w:r w:rsidRPr="006135FF">
        <w:rPr>
          <w:rFonts w:ascii="Daimler CS" w:eastAsia="Daimler CS" w:hAnsi="Daimler CS" w:cs="Arial"/>
          <w:color w:val="auto"/>
          <w:sz w:val="24"/>
          <w:szCs w:val="24"/>
          <w:shd w:val="clear" w:color="auto" w:fill="FFFFFF"/>
          <w:lang w:bidi="it-IT"/>
        </w:rPr>
        <w:t xml:space="preserve"> sei ore, a seconda del pacchetto batteria.</w:t>
      </w:r>
    </w:p>
    <w:p w14:paraId="389127CB" w14:textId="77777777" w:rsidR="006135FF" w:rsidRDefault="006135FF" w:rsidP="006135FF">
      <w:pPr>
        <w:pStyle w:val="01Flietext"/>
        <w:ind w:right="-1022"/>
        <w:rPr>
          <w:rFonts w:ascii="Daimler CS" w:hAnsi="Daimler CS"/>
          <w:sz w:val="24"/>
          <w:szCs w:val="24"/>
        </w:rPr>
      </w:pPr>
    </w:p>
    <w:p w14:paraId="33B07096" w14:textId="67EAB4E9" w:rsidR="006135FF" w:rsidRDefault="006135FF" w:rsidP="006135FF">
      <w:pPr>
        <w:pStyle w:val="01Flietext"/>
        <w:ind w:right="-1022"/>
        <w:rPr>
          <w:rFonts w:ascii="Daimler CS" w:hAnsi="Daimler CS" w:cstheme="minorHAnsi"/>
          <w:b/>
          <w:bCs/>
          <w:spacing w:val="4"/>
          <w:sz w:val="24"/>
          <w:szCs w:val="24"/>
        </w:rPr>
      </w:pPr>
      <w:bookmarkStart w:id="0" w:name="_Hlk113186444"/>
      <w:r w:rsidRPr="00903639">
        <w:rPr>
          <w:rFonts w:ascii="Daimler CS" w:eastAsia="Daimler CS" w:hAnsi="Daimler CS" w:cstheme="minorHAnsi"/>
          <w:b/>
          <w:spacing w:val="4"/>
          <w:sz w:val="24"/>
          <w:szCs w:val="24"/>
          <w:lang w:bidi="it-IT"/>
        </w:rPr>
        <w:t>Consulenza competente per una mobilità elettrica su misura</w:t>
      </w:r>
    </w:p>
    <w:p w14:paraId="322B475B" w14:textId="77777777" w:rsidR="00523D78" w:rsidRPr="00903639" w:rsidRDefault="00523D78" w:rsidP="006135FF">
      <w:pPr>
        <w:pStyle w:val="01Flietext"/>
        <w:ind w:right="-1022"/>
        <w:rPr>
          <w:rFonts w:ascii="Daimler CS" w:hAnsi="Daimler CS" w:cstheme="minorHAnsi"/>
          <w:b/>
          <w:bCs/>
          <w:spacing w:val="4"/>
          <w:sz w:val="24"/>
          <w:szCs w:val="24"/>
        </w:rPr>
      </w:pPr>
    </w:p>
    <w:p w14:paraId="1C65B0A6" w14:textId="6A857685" w:rsidR="006135FF" w:rsidRPr="006135FF" w:rsidRDefault="006135FF" w:rsidP="006135FF">
      <w:pPr>
        <w:spacing w:line="284" w:lineRule="exact"/>
        <w:ind w:right="-1022"/>
        <w:rPr>
          <w:rFonts w:ascii="Daimler CS" w:hAnsi="Daimler CS"/>
          <w:color w:val="auto"/>
          <w:sz w:val="24"/>
          <w:szCs w:val="24"/>
        </w:rPr>
      </w:pPr>
      <w:r w:rsidRPr="006135FF">
        <w:rPr>
          <w:rFonts w:ascii="Daimler CS" w:eastAsia="Daimler CS" w:hAnsi="Daimler CS" w:cstheme="minorHAnsi"/>
          <w:color w:val="auto"/>
          <w:sz w:val="24"/>
          <w:szCs w:val="24"/>
          <w:lang w:bidi="it-IT"/>
        </w:rPr>
        <w:t>Poiché la mobilità elettrica è molto più di una nuova modalità di trazione, FUSO integra l’eCanter Next Generation in un ecosistema aziendale che comprende anche strumenti e servizi di consulenza finalizzati ad un elevato utilizzo del veicolo e all’ottimizzazione dei Total Cost of Ownership. Grazie a una speciale analisi dei costi totali di proprietà, i concessionari FUSO possono offrire a ogni Cliente un calcolo completamente personalizzato per l’utilizzo dell’eCanter. Con il Daimler Truck Incentive Tool, è anche possibile ottenere una panoramica degli incentivi e dei vantaggi, come ad esempio le sovvenzioni governative specifiche per i veicoli o le infrastrutture di ricarica, nonché degli sgravi fiscali o delle esenzioni dai pedaggi. Grazie a una partnership strategica con Siemens Smart Infrastructure ed ENGIE, i Clienti possono anche ricevere una consulenza completa in materia di infrastrutture di ricarica DC e un pacchetto di servizi completo. Dalla tecnologia di ricarica all’installazione, fino al</w:t>
      </w:r>
      <w:bookmarkStart w:id="1" w:name="_Hlk113186312"/>
      <w:r w:rsidRPr="006135FF">
        <w:rPr>
          <w:rFonts w:ascii="Daimler CS" w:eastAsia="Daimler CS" w:hAnsi="Daimler CS" w:cstheme="minorHAnsi"/>
          <w:color w:val="auto"/>
          <w:sz w:val="24"/>
          <w:szCs w:val="24"/>
          <w:lang w:bidi="it-IT"/>
        </w:rPr>
        <w:t xml:space="preserve"> </w:t>
      </w:r>
      <w:r w:rsidRPr="006135FF">
        <w:rPr>
          <w:rFonts w:ascii="Daimler CS" w:eastAsia="Daimler CS" w:hAnsi="Daimler CS" w:cs="Daimler CS"/>
          <w:color w:val="auto"/>
          <w:sz w:val="24"/>
          <w:szCs w:val="24"/>
          <w:lang w:bidi="it-IT"/>
        </w:rPr>
        <w:t xml:space="preserve">coordinamento con il gestore di rete. </w:t>
      </w:r>
    </w:p>
    <w:bookmarkEnd w:id="0"/>
    <w:p w14:paraId="04369E89" w14:textId="77777777" w:rsidR="006135FF" w:rsidRDefault="006135FF" w:rsidP="006135FF">
      <w:pPr>
        <w:pStyle w:val="01Flietext"/>
        <w:ind w:right="-1022"/>
        <w:rPr>
          <w:rFonts w:ascii="Daimler CS" w:hAnsi="Daimler CS"/>
          <w:sz w:val="24"/>
          <w:szCs w:val="24"/>
        </w:rPr>
      </w:pPr>
    </w:p>
    <w:p w14:paraId="3E6C9329" w14:textId="12262358" w:rsidR="006135FF" w:rsidRDefault="006135FF" w:rsidP="006135FF">
      <w:pPr>
        <w:pStyle w:val="01Flietext"/>
        <w:ind w:right="-1022"/>
        <w:rPr>
          <w:rFonts w:ascii="Daimler CS" w:hAnsi="Daimler CS"/>
          <w:b/>
          <w:bCs/>
          <w:sz w:val="24"/>
          <w:szCs w:val="24"/>
        </w:rPr>
      </w:pPr>
      <w:r w:rsidRPr="00F22ACE">
        <w:rPr>
          <w:rFonts w:ascii="Daimler CS" w:eastAsia="Daimler CS" w:hAnsi="Daimler CS" w:cs="Daimler CS"/>
          <w:b/>
          <w:sz w:val="24"/>
          <w:szCs w:val="24"/>
          <w:lang w:bidi="it-IT"/>
        </w:rPr>
        <w:t>Versatile, comodo e sicuro</w:t>
      </w:r>
    </w:p>
    <w:p w14:paraId="5C26A169" w14:textId="77777777" w:rsidR="00523D78" w:rsidRPr="00F22ACE" w:rsidRDefault="00523D78" w:rsidP="006135FF">
      <w:pPr>
        <w:pStyle w:val="01Flietext"/>
        <w:ind w:right="-1022"/>
        <w:rPr>
          <w:rFonts w:ascii="Daimler CS" w:hAnsi="Daimler CS"/>
          <w:b/>
          <w:bCs/>
          <w:sz w:val="24"/>
          <w:szCs w:val="24"/>
        </w:rPr>
      </w:pPr>
    </w:p>
    <w:p w14:paraId="1975E6E6" w14:textId="19C65DD2" w:rsidR="006135FF" w:rsidRPr="00595682" w:rsidRDefault="006135FF" w:rsidP="006135FF">
      <w:pPr>
        <w:pStyle w:val="01Flietext"/>
        <w:ind w:right="-1022"/>
        <w:rPr>
          <w:rFonts w:ascii="Daimler CS" w:hAnsi="Daimler CS" w:cs="Arial"/>
          <w:spacing w:val="4"/>
          <w:sz w:val="24"/>
          <w:szCs w:val="24"/>
          <w:shd w:val="clear" w:color="auto" w:fill="FFFFFF"/>
        </w:rPr>
      </w:pPr>
      <w:r>
        <w:rPr>
          <w:rFonts w:ascii="Daimler CS" w:eastAsia="Daimler CS" w:hAnsi="Daimler CS" w:cs="Arial"/>
          <w:spacing w:val="4"/>
          <w:sz w:val="24"/>
          <w:szCs w:val="24"/>
          <w:shd w:val="clear" w:color="auto" w:fill="FFFFFF"/>
          <w:lang w:bidi="it-IT"/>
        </w:rPr>
        <w:t>Disponibile in due varianti di cabina (standard = 1,7 e comfort = 2 metri di</w:t>
      </w:r>
      <w:bookmarkEnd w:id="1"/>
      <w:r>
        <w:rPr>
          <w:rFonts w:ascii="Daimler CS" w:eastAsia="Daimler CS" w:hAnsi="Daimler CS" w:cs="Arial"/>
          <w:spacing w:val="4"/>
          <w:sz w:val="24"/>
          <w:szCs w:val="24"/>
          <w:shd w:val="clear" w:color="auto" w:fill="FFFFFF"/>
          <w:lang w:bidi="it-IT"/>
        </w:rPr>
        <w:t xml:space="preserve"> larghezza), l’</w:t>
      </w:r>
      <w:r w:rsidRPr="00796A87">
        <w:rPr>
          <w:rFonts w:ascii="Daimler CS" w:eastAsia="Daimler CS" w:hAnsi="Daimler CS" w:cs="Daimler CS"/>
          <w:sz w:val="24"/>
          <w:szCs w:val="24"/>
          <w:lang w:bidi="it-IT"/>
        </w:rPr>
        <w:t>eCanter Next Generation si caratterizza non solo per il suo concept generale ecologico ed economico, ma anche per la sua versatilità. Il truck elettrico di FUSO è compatibile con molti allestimenti, il che lo rende il compagno ideale per una vasta gamma di impieghi, che si tratti della consegna di collettame</w:t>
      </w:r>
      <w:r>
        <w:rPr>
          <w:rFonts w:ascii="Daimler CS" w:eastAsia="Daimler CS" w:hAnsi="Daimler CS" w:cs="Arial"/>
          <w:spacing w:val="4"/>
          <w:sz w:val="24"/>
          <w:szCs w:val="24"/>
          <w:shd w:val="clear" w:color="auto" w:fill="FFFFFF"/>
          <w:lang w:bidi="it-IT"/>
        </w:rPr>
        <w:t xml:space="preserve"> su brevi distanze e per ordini di e-commerce, </w:t>
      </w:r>
      <w:r w:rsidR="005B67E5">
        <w:rPr>
          <w:rFonts w:ascii="Daimler CS" w:eastAsia="Daimler CS" w:hAnsi="Daimler CS" w:cs="Arial"/>
          <w:spacing w:val="4"/>
          <w:sz w:val="24"/>
          <w:szCs w:val="24"/>
          <w:shd w:val="clear" w:color="auto" w:fill="FFFFFF"/>
          <w:lang w:bidi="it-IT"/>
        </w:rPr>
        <w:t xml:space="preserve">per la raccolta rifiuti, </w:t>
      </w:r>
      <w:r>
        <w:rPr>
          <w:rFonts w:ascii="Daimler CS" w:eastAsia="Daimler CS" w:hAnsi="Daimler CS" w:cs="Arial"/>
          <w:spacing w:val="4"/>
          <w:sz w:val="24"/>
          <w:szCs w:val="24"/>
          <w:shd w:val="clear" w:color="auto" w:fill="FFFFFF"/>
          <w:lang w:bidi="it-IT"/>
        </w:rPr>
        <w:t xml:space="preserve">per il trasporto di bevande e gas industriali, </w:t>
      </w:r>
      <w:r w:rsidR="005B67E5">
        <w:rPr>
          <w:rFonts w:ascii="Daimler CS" w:eastAsia="Daimler CS" w:hAnsi="Daimler CS" w:cs="Arial"/>
          <w:spacing w:val="4"/>
          <w:sz w:val="24"/>
          <w:szCs w:val="24"/>
          <w:shd w:val="clear" w:color="auto" w:fill="FFFFFF"/>
          <w:lang w:bidi="it-IT"/>
        </w:rPr>
        <w:t>per l’edilizia</w:t>
      </w:r>
      <w:r w:rsidR="005B67E5">
        <w:rPr>
          <w:rFonts w:ascii="Daimler CS" w:eastAsia="Daimler CS" w:hAnsi="Daimler CS" w:cs="Arial"/>
          <w:spacing w:val="4"/>
          <w:sz w:val="24"/>
          <w:szCs w:val="24"/>
          <w:shd w:val="clear" w:color="auto" w:fill="FFFFFF"/>
          <w:lang w:bidi="it-IT"/>
        </w:rPr>
        <w:t xml:space="preserve"> per i servizi di traino e manutenzione del </w:t>
      </w:r>
      <w:bookmarkStart w:id="2" w:name="_GoBack"/>
      <w:bookmarkEnd w:id="2"/>
      <w:r w:rsidR="005B67E5">
        <w:rPr>
          <w:rFonts w:ascii="Daimler CS" w:eastAsia="Daimler CS" w:hAnsi="Daimler CS" w:cs="Arial"/>
          <w:spacing w:val="4"/>
          <w:sz w:val="24"/>
          <w:szCs w:val="24"/>
          <w:shd w:val="clear" w:color="auto" w:fill="FFFFFF"/>
          <w:lang w:bidi="it-IT"/>
        </w:rPr>
        <w:t>verde pubblico.</w:t>
      </w:r>
    </w:p>
    <w:p w14:paraId="5B27B3B6" w14:textId="77777777" w:rsidR="006135FF" w:rsidRPr="00595682" w:rsidRDefault="006135FF" w:rsidP="006135FF">
      <w:pPr>
        <w:pStyle w:val="01Flietext"/>
        <w:ind w:right="-1022"/>
        <w:rPr>
          <w:rFonts w:ascii="Daimler CS" w:hAnsi="Daimler CS" w:cs="Arial"/>
          <w:spacing w:val="4"/>
          <w:sz w:val="24"/>
          <w:szCs w:val="24"/>
          <w:shd w:val="clear" w:color="auto" w:fill="FFFFFF"/>
        </w:rPr>
      </w:pPr>
    </w:p>
    <w:p w14:paraId="1D2622C3" w14:textId="77777777" w:rsidR="006135FF" w:rsidRDefault="006135FF" w:rsidP="006135FF">
      <w:pPr>
        <w:pStyle w:val="01Flietext"/>
        <w:ind w:right="-1022"/>
        <w:rPr>
          <w:rFonts w:ascii="Daimler CS" w:hAnsi="Daimler CS"/>
          <w:sz w:val="24"/>
          <w:szCs w:val="24"/>
        </w:rPr>
      </w:pPr>
      <w:r w:rsidRPr="00595682">
        <w:rPr>
          <w:rFonts w:ascii="Daimler CS" w:eastAsia="Daimler CS" w:hAnsi="Daimler CS" w:cs="Daimler CS"/>
          <w:sz w:val="24"/>
          <w:szCs w:val="24"/>
          <w:lang w:bidi="it-IT"/>
        </w:rPr>
        <w:t>Numerose dotazioni ed apparecchiature garantiscono un elevato livello di comfort per il conducente e sicurezza del traffico per tutti gli utenti della strada. Tra gli highlight di serie figurano, per citarne alcuni, il volante multifunzione con tasti per il controllo della strumentazione completamente digitale LCD, i fari a LED che, più luminosi del 30% rispetto ai modelli alogeni, consentono di vedere ed essere visti meglio, la funzione Autolight per il controllo delle luci di marcia in base alle condizioni di luminosità e l’assistente intelligente alle luci abbaglianti.</w:t>
      </w:r>
    </w:p>
    <w:p w14:paraId="5B105DEB" w14:textId="77777777" w:rsidR="006135FF" w:rsidRDefault="006135FF" w:rsidP="006135FF">
      <w:pPr>
        <w:pStyle w:val="01Flietext"/>
        <w:ind w:right="-1022"/>
        <w:rPr>
          <w:rFonts w:ascii="Daimler CS" w:hAnsi="Daimler CS"/>
          <w:sz w:val="24"/>
          <w:szCs w:val="24"/>
        </w:rPr>
      </w:pPr>
    </w:p>
    <w:p w14:paraId="7AA9DEE1" w14:textId="77777777" w:rsidR="00A83014" w:rsidRDefault="006135FF" w:rsidP="000A7500">
      <w:pPr>
        <w:pStyle w:val="01Flietext"/>
        <w:ind w:right="-1022"/>
        <w:rPr>
          <w:rFonts w:ascii="Daimler CS" w:eastAsia="Daimler CS" w:hAnsi="Daimler CS" w:cs="Daimler CS"/>
          <w:sz w:val="24"/>
          <w:szCs w:val="24"/>
          <w:lang w:bidi="it-IT"/>
        </w:rPr>
      </w:pPr>
      <w:r>
        <w:rPr>
          <w:rFonts w:ascii="Daimler CS" w:eastAsia="Daimler CS" w:hAnsi="Daimler CS" w:cs="Daimler CS"/>
          <w:sz w:val="24"/>
          <w:szCs w:val="24"/>
          <w:lang w:bidi="it-IT"/>
        </w:rPr>
        <w:t xml:space="preserve">Per quanto riguarda la sicurezza, le batterie sono montate sotto il telaio del veicolo con un supporto in acciaio estremamente rigido, che funge anche da protezione anticollisione per la batteria, in caso di impatto frontale o laterale.  In caso di incidente, un sensore di crash disattiva automaticamente il sistema ad alta tensione. </w:t>
      </w:r>
      <w:r>
        <w:rPr>
          <w:rFonts w:ascii="Daimler CS" w:eastAsia="Daimler CS" w:hAnsi="Daimler CS" w:cs="Daimler CS"/>
          <w:sz w:val="24"/>
          <w:szCs w:val="24"/>
          <w:lang w:bidi="it-IT"/>
        </w:rPr>
        <w:lastRenderedPageBreak/>
        <w:t xml:space="preserve">Per essere percepito maggiormente, ad esempio dai pedoni o dai ciclisti, l’eCanter Next Generation è dotato di serie di un sistema di avviso acustico esterno chiamato </w:t>
      </w:r>
    </w:p>
    <w:p w14:paraId="0374D93F" w14:textId="77777777" w:rsidR="00A83014" w:rsidRDefault="00A83014" w:rsidP="000A7500">
      <w:pPr>
        <w:pStyle w:val="01Flietext"/>
        <w:ind w:right="-1022"/>
        <w:rPr>
          <w:rFonts w:ascii="Daimler CS" w:eastAsia="Daimler CS" w:hAnsi="Daimler CS" w:cs="Daimler CS"/>
          <w:sz w:val="24"/>
          <w:szCs w:val="24"/>
          <w:lang w:bidi="it-IT"/>
        </w:rPr>
      </w:pPr>
    </w:p>
    <w:p w14:paraId="567D0B71" w14:textId="77777777" w:rsidR="00A83014" w:rsidRDefault="00A83014" w:rsidP="000A7500">
      <w:pPr>
        <w:pStyle w:val="01Flietext"/>
        <w:ind w:right="-1022"/>
        <w:rPr>
          <w:rFonts w:ascii="Daimler CS" w:eastAsia="Daimler CS" w:hAnsi="Daimler CS" w:cs="Daimler CS"/>
          <w:sz w:val="24"/>
          <w:szCs w:val="24"/>
          <w:lang w:bidi="it-IT"/>
        </w:rPr>
      </w:pPr>
    </w:p>
    <w:p w14:paraId="2417930E" w14:textId="7FED87BB" w:rsidR="006135FF" w:rsidRDefault="006135FF" w:rsidP="000A7500">
      <w:pPr>
        <w:pStyle w:val="01Flietext"/>
        <w:ind w:right="-1022"/>
        <w:rPr>
          <w:rFonts w:ascii="Daimler CS" w:hAnsi="Daimler CS"/>
          <w:sz w:val="24"/>
          <w:szCs w:val="24"/>
        </w:rPr>
      </w:pPr>
      <w:r w:rsidRPr="00A83014">
        <w:rPr>
          <w:rFonts w:ascii="Daimler CS" w:eastAsia="Daimler CS" w:hAnsi="Daimler CS" w:cs="Daimler CS"/>
          <w:sz w:val="24"/>
          <w:szCs w:val="24"/>
          <w:lang w:val="en-US" w:bidi="it-IT"/>
        </w:rPr>
        <w:t xml:space="preserve">Acoustic Vehicle Alerting System (AVAS). </w:t>
      </w:r>
      <w:r>
        <w:rPr>
          <w:rFonts w:ascii="Daimler CS" w:eastAsia="Daimler CS" w:hAnsi="Daimler CS" w:cs="Daimler CS"/>
          <w:sz w:val="24"/>
          <w:szCs w:val="24"/>
          <w:lang w:bidi="it-IT"/>
        </w:rPr>
        <w:t>Per una maggiore sicurezza durante le svolte a destra, inoltre, il veicolo viene dotato di serie del sistema di assistenza alla svolta Active Side Guard Assist. Oltre a ciò, il sistema di assistenza alla frenata di emergenza Active Brake Assist di quinta generazione, con rilevamento dei pedoni, anch’esso di serie, può ridurre il rischio di collisione nelle dinamiche longitudinali del traffico.</w:t>
      </w:r>
    </w:p>
    <w:p w14:paraId="09B7ED25" w14:textId="77777777" w:rsidR="000A7500" w:rsidRPr="000A7500" w:rsidRDefault="000A7500" w:rsidP="000A7500">
      <w:pPr>
        <w:pStyle w:val="01Flietext"/>
        <w:ind w:right="-1022"/>
        <w:rPr>
          <w:rFonts w:ascii="Daimler CS" w:hAnsi="Daimler CS"/>
          <w:sz w:val="24"/>
          <w:szCs w:val="24"/>
        </w:rPr>
      </w:pPr>
    </w:p>
    <w:p w14:paraId="2A1317AF" w14:textId="77777777" w:rsidR="006135FF" w:rsidRPr="00523D78" w:rsidRDefault="006135FF" w:rsidP="006135FF">
      <w:pPr>
        <w:pStyle w:val="01Flietext"/>
        <w:ind w:right="821"/>
        <w:rPr>
          <w:rFonts w:ascii="Daimler CS" w:hAnsi="Daimler CS"/>
          <w:sz w:val="24"/>
          <w:szCs w:val="24"/>
        </w:rPr>
      </w:pPr>
    </w:p>
    <w:p w14:paraId="39805BFB" w14:textId="27800556" w:rsidR="006135FF" w:rsidRPr="00523D78" w:rsidRDefault="006135FF" w:rsidP="006135FF">
      <w:pPr>
        <w:pStyle w:val="01Flietext"/>
        <w:spacing w:line="240" w:lineRule="auto"/>
        <w:ind w:right="822"/>
        <w:rPr>
          <w:rFonts w:ascii="Daimler CS" w:hAnsi="Daimler CS"/>
          <w:sz w:val="24"/>
          <w:szCs w:val="24"/>
        </w:rPr>
      </w:pPr>
      <w:r w:rsidRPr="00523D78">
        <w:rPr>
          <w:rFonts w:ascii="Daimler CS" w:eastAsia="Daimler CS" w:hAnsi="Daimler CS" w:cs="Daimler CS"/>
          <w:sz w:val="24"/>
          <w:szCs w:val="24"/>
          <w:lang w:bidi="it-IT"/>
        </w:rPr>
        <w:t>Ulteriori informazioni su Daimler Truck e FUSO sono disponibili nei siti web:</w:t>
      </w:r>
    </w:p>
    <w:p w14:paraId="37469C6D" w14:textId="1936819B" w:rsidR="002976A0" w:rsidRPr="00523D78" w:rsidRDefault="005B67E5" w:rsidP="006135FF">
      <w:pPr>
        <w:pStyle w:val="01Flietext"/>
        <w:spacing w:line="240" w:lineRule="auto"/>
        <w:ind w:right="822"/>
        <w:rPr>
          <w:rFonts w:ascii="Daimler CS" w:hAnsi="Daimler CS"/>
          <w:sz w:val="24"/>
          <w:szCs w:val="24"/>
        </w:rPr>
      </w:pPr>
      <w:hyperlink r:id="rId15" w:history="1">
        <w:r w:rsidR="006135FF" w:rsidRPr="00523D78">
          <w:rPr>
            <w:rStyle w:val="Collegamentoipertestuale"/>
            <w:rFonts w:ascii="Daimler CS" w:eastAsia="Daimler CS" w:hAnsi="Daimler CS" w:cs="Daimler CS"/>
            <w:sz w:val="24"/>
            <w:szCs w:val="24"/>
            <w:lang w:bidi="it-IT"/>
          </w:rPr>
          <w:t>www.media.daimlertruck.com</w:t>
        </w:r>
      </w:hyperlink>
      <w:r w:rsidR="006135FF" w:rsidRPr="00523D78">
        <w:rPr>
          <w:rFonts w:ascii="Daimler CS" w:eastAsia="Daimler CS" w:hAnsi="Daimler CS" w:cs="Daimler CS"/>
          <w:sz w:val="24"/>
          <w:szCs w:val="24"/>
          <w:lang w:bidi="it-IT"/>
        </w:rPr>
        <w:t xml:space="preserve">, </w:t>
      </w:r>
      <w:hyperlink r:id="rId16" w:history="1">
        <w:r w:rsidR="006135FF" w:rsidRPr="00523D78">
          <w:rPr>
            <w:rStyle w:val="Collegamentoipertestuale"/>
            <w:rFonts w:ascii="Daimler CS" w:eastAsia="Daimler CS" w:hAnsi="Daimler CS" w:cs="Daimler CS"/>
            <w:sz w:val="24"/>
            <w:szCs w:val="24"/>
            <w:lang w:bidi="it-IT"/>
          </w:rPr>
          <w:t>www.daimlertruck.com</w:t>
        </w:r>
      </w:hyperlink>
      <w:r w:rsidR="006135FF" w:rsidRPr="00523D78">
        <w:rPr>
          <w:rFonts w:ascii="Daimler CS" w:eastAsia="Daimler CS" w:hAnsi="Daimler CS" w:cs="Daimler CS"/>
          <w:sz w:val="24"/>
          <w:szCs w:val="24"/>
          <w:lang w:bidi="it-IT"/>
        </w:rPr>
        <w:t xml:space="preserve">, </w:t>
      </w:r>
      <w:hyperlink r:id="rId17" w:history="1">
        <w:r w:rsidR="006135FF" w:rsidRPr="00523D78">
          <w:rPr>
            <w:rStyle w:val="Collegamentoipertestuale"/>
            <w:rFonts w:ascii="Daimler CS" w:eastAsia="Daimler CS" w:hAnsi="Daimler CS" w:cs="Daimler CS"/>
            <w:sz w:val="24"/>
            <w:szCs w:val="24"/>
            <w:lang w:bidi="it-IT"/>
          </w:rPr>
          <w:t>www.fuso-trucks.com</w:t>
        </w:r>
      </w:hyperlink>
    </w:p>
    <w:p w14:paraId="7EB80E13" w14:textId="5BB65B86" w:rsidR="00C746C6" w:rsidRDefault="00C746C6" w:rsidP="006135FF">
      <w:pPr>
        <w:pStyle w:val="01Flietext"/>
        <w:spacing w:line="240" w:lineRule="auto"/>
        <w:ind w:right="822"/>
        <w:rPr>
          <w:rFonts w:ascii="Daimler CS Demi" w:hAnsi="Daimler CS Demi"/>
          <w:sz w:val="24"/>
          <w:szCs w:val="24"/>
        </w:rPr>
      </w:pPr>
    </w:p>
    <w:p w14:paraId="7DE21066" w14:textId="77777777" w:rsidR="00C746C6" w:rsidRPr="006135FF" w:rsidRDefault="00C746C6" w:rsidP="006135FF">
      <w:pPr>
        <w:pStyle w:val="01Flietext"/>
        <w:spacing w:line="240" w:lineRule="auto"/>
        <w:ind w:right="822"/>
        <w:rPr>
          <w:sz w:val="24"/>
          <w:szCs w:val="24"/>
        </w:rPr>
      </w:pPr>
    </w:p>
    <w:sectPr w:rsidR="00C746C6" w:rsidRPr="006135FF" w:rsidSect="007C4114">
      <w:headerReference w:type="default" r:id="rId18"/>
      <w:headerReference w:type="first" r:id="rId19"/>
      <w:type w:val="continuous"/>
      <w:pgSz w:w="11907" w:h="16839" w:code="9"/>
      <w:pgMar w:top="1418" w:right="3289" w:bottom="1304" w:left="1418" w:header="425" w:footer="5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3EEB0" w14:textId="77777777" w:rsidR="002345F2" w:rsidRDefault="002345F2">
      <w:r>
        <w:separator/>
      </w:r>
    </w:p>
    <w:p w14:paraId="51B883DE" w14:textId="77777777" w:rsidR="002345F2" w:rsidRDefault="002345F2"/>
    <w:p w14:paraId="2EA7C2C1" w14:textId="77777777" w:rsidR="002345F2" w:rsidRDefault="002345F2"/>
    <w:p w14:paraId="74E72E31" w14:textId="77777777" w:rsidR="002345F2" w:rsidRDefault="002345F2"/>
    <w:p w14:paraId="63E403F6" w14:textId="77777777" w:rsidR="002345F2" w:rsidRDefault="002345F2"/>
    <w:p w14:paraId="3D78DF71" w14:textId="77777777" w:rsidR="002345F2" w:rsidRDefault="002345F2"/>
    <w:p w14:paraId="6120BB2E" w14:textId="77777777" w:rsidR="002345F2" w:rsidRDefault="002345F2"/>
    <w:p w14:paraId="3FB9B857" w14:textId="77777777" w:rsidR="002345F2" w:rsidRDefault="002345F2"/>
    <w:p w14:paraId="52E1B945" w14:textId="77777777" w:rsidR="002345F2" w:rsidRDefault="002345F2"/>
    <w:p w14:paraId="388D79D6" w14:textId="77777777" w:rsidR="002345F2" w:rsidRDefault="002345F2"/>
  </w:endnote>
  <w:endnote w:type="continuationSeparator" w:id="0">
    <w:p w14:paraId="4657DEF2" w14:textId="77777777" w:rsidR="002345F2" w:rsidRDefault="002345F2">
      <w:r>
        <w:continuationSeparator/>
      </w:r>
    </w:p>
    <w:p w14:paraId="3410CF11" w14:textId="77777777" w:rsidR="002345F2" w:rsidRDefault="002345F2"/>
    <w:p w14:paraId="03E4A143" w14:textId="77777777" w:rsidR="002345F2" w:rsidRDefault="002345F2"/>
    <w:p w14:paraId="750B31E5" w14:textId="77777777" w:rsidR="002345F2" w:rsidRDefault="002345F2"/>
    <w:p w14:paraId="498624FD" w14:textId="77777777" w:rsidR="002345F2" w:rsidRDefault="002345F2"/>
    <w:p w14:paraId="3A45CF0F" w14:textId="77777777" w:rsidR="002345F2" w:rsidRDefault="002345F2"/>
    <w:p w14:paraId="2325416D" w14:textId="77777777" w:rsidR="002345F2" w:rsidRDefault="002345F2"/>
    <w:p w14:paraId="674BB74E" w14:textId="77777777" w:rsidR="002345F2" w:rsidRDefault="002345F2"/>
    <w:p w14:paraId="5EC41AD4" w14:textId="77777777" w:rsidR="002345F2" w:rsidRDefault="002345F2"/>
    <w:p w14:paraId="24461BA5" w14:textId="77777777" w:rsidR="002345F2" w:rsidRDefault="00234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 CS">
    <w:altName w:val="Calibri"/>
    <w:panose1 w:val="00000000000000000000"/>
    <w:charset w:val="00"/>
    <w:family w:val="auto"/>
    <w:pitch w:val="variable"/>
    <w:sig w:usb0="A00002BF" w:usb1="000060FB" w:usb2="00000000" w:usb3="00000000" w:csb0="0000019F" w:csb1="00000000"/>
  </w:font>
  <w:font w:name="Calibri">
    <w:panose1 w:val="020F0502020204030204"/>
    <w:charset w:val="00"/>
    <w:family w:val="swiss"/>
    <w:pitch w:val="variable"/>
    <w:sig w:usb0="E4002EFF" w:usb1="C000247B" w:usb2="00000009" w:usb3="00000000" w:csb0="000001FF" w:csb1="00000000"/>
  </w:font>
  <w:font w:name="Daimler CS Demi">
    <w:altName w:val="Calibri"/>
    <w:panose1 w:val="00000000000000000000"/>
    <w:charset w:val="00"/>
    <w:family w:val="auto"/>
    <w:pitch w:val="variable"/>
    <w:sig w:usb0="A00002BF" w:usb1="00006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7D7A" w14:textId="77777777" w:rsidR="00DF4BA5" w:rsidRDefault="00DF4BA5">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B3A6" w14:textId="77777777" w:rsidR="00DF4BA5" w:rsidRPr="002976A0" w:rsidRDefault="00DF4BA5" w:rsidP="00765FF7">
    <w:pPr>
      <w:pStyle w:val="90Footer9pt"/>
      <w:rPr>
        <w:rFonts w:ascii="Daimler CS" w:hAnsi="Daimler CS"/>
      </w:rPr>
    </w:pPr>
    <w:r w:rsidRPr="002976A0">
      <w:rPr>
        <w:rFonts w:ascii="Daimler CS" w:eastAsia="Daimler CS" w:hAnsi="Daimler CS" w:cs="Daimler CS"/>
        <w:lang w:bidi="it-IT"/>
      </w:rPr>
      <w:br/>
      <w:t>FUSO - Un marchio del gruppo Daimler Truck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85BD" w14:textId="77777777" w:rsidR="002976A0" w:rsidRPr="00C6408C" w:rsidRDefault="002976A0" w:rsidP="002976A0">
    <w:pPr>
      <w:pStyle w:val="06Footer"/>
      <w:framePr w:w="6804" w:h="1431" w:hRule="exact" w:wrap="notBeside" w:y="14981"/>
      <w:rPr>
        <w:lang w:val="it-IT"/>
      </w:rPr>
    </w:pPr>
    <w:r w:rsidRPr="00963D9C">
      <w:rPr>
        <w:lang w:val="it-IT" w:bidi="it-IT"/>
      </w:rPr>
      <w:t>Daimler Truck AG</w:t>
    </w:r>
  </w:p>
  <w:p w14:paraId="44558EBC" w14:textId="77777777" w:rsidR="002976A0" w:rsidRPr="00C6408C" w:rsidRDefault="002976A0" w:rsidP="002976A0">
    <w:pPr>
      <w:pStyle w:val="06Footer"/>
      <w:framePr w:w="6804" w:h="1431" w:hRule="exact" w:wrap="notBeside" w:y="14981"/>
      <w:rPr>
        <w:lang w:val="it-IT"/>
      </w:rPr>
    </w:pPr>
    <w:r w:rsidRPr="00963D9C">
      <w:rPr>
        <w:lang w:val="it-IT" w:bidi="it-IT"/>
      </w:rPr>
      <w:t>Sede e registro delle imprese del tribunale: Stuttgart, HRB-Nr.: 762884</w:t>
    </w:r>
  </w:p>
  <w:p w14:paraId="21518B6E" w14:textId="77777777" w:rsidR="002976A0" w:rsidRPr="00C6408C" w:rsidRDefault="002976A0" w:rsidP="002976A0">
    <w:pPr>
      <w:pStyle w:val="06Footer"/>
      <w:framePr w:w="6804" w:h="1431" w:hRule="exact" w:wrap="notBeside" w:y="14981"/>
      <w:rPr>
        <w:lang w:val="it-IT"/>
      </w:rPr>
    </w:pPr>
    <w:r w:rsidRPr="00963D9C">
      <w:rPr>
        <w:lang w:val="it-IT" w:bidi="it-IT"/>
      </w:rPr>
      <w:t>Presidente del Supervisory Board: Joe Kaeser</w:t>
    </w:r>
  </w:p>
  <w:p w14:paraId="505EB93A" w14:textId="77777777" w:rsidR="002976A0" w:rsidRPr="00963D9C" w:rsidRDefault="002976A0" w:rsidP="002976A0">
    <w:pPr>
      <w:pStyle w:val="06Footer"/>
      <w:framePr w:w="6804" w:h="1431" w:hRule="exact" w:wrap="notBeside" w:y="14981"/>
      <w:rPr>
        <w:lang w:val="de-DE"/>
      </w:rPr>
    </w:pPr>
    <w:r w:rsidRPr="00C6408C">
      <w:rPr>
        <w:lang w:val="de-DE" w:bidi="it-IT"/>
      </w:rPr>
      <w:t>Board of Management: Martin Daum, Vorsitzender;</w:t>
    </w:r>
  </w:p>
  <w:p w14:paraId="5CF4BDBC" w14:textId="77777777" w:rsidR="002976A0" w:rsidRDefault="002976A0" w:rsidP="002976A0">
    <w:pPr>
      <w:pStyle w:val="06Footer"/>
      <w:framePr w:w="6804" w:h="1431" w:hRule="exact" w:wrap="notBeside" w:y="14981"/>
      <w:rPr>
        <w:rStyle w:val="02INFORMATIONP431C7585TypographyPantone431C"/>
        <w:sz w:val="16"/>
        <w:szCs w:val="16"/>
        <w:lang w:val="de-DE"/>
      </w:rPr>
    </w:pPr>
    <w:r w:rsidRPr="00C6408C">
      <w:rPr>
        <w:lang w:val="de-DE" w:bidi="it-IT"/>
      </w:rPr>
      <w:t>Karl Deppen, Jochen Götz, Andreas Gorbach, Jürgen Hartwig, John O’Leary, Karin Radstrom, Stephan Unger</w:t>
    </w:r>
    <w:r w:rsidRPr="00C6408C">
      <w:rPr>
        <w:rStyle w:val="02INFORMATIONP431C7585TypographyPantone431C"/>
        <w:sz w:val="16"/>
        <w:szCs w:val="16"/>
        <w:lang w:val="de-DE" w:bidi="it-IT"/>
      </w:rPr>
      <w:t xml:space="preserve"> </w:t>
    </w:r>
  </w:p>
  <w:p w14:paraId="341FC311" w14:textId="77777777" w:rsidR="002976A0" w:rsidRDefault="002976A0" w:rsidP="002976A0">
    <w:pPr>
      <w:pStyle w:val="06Footer"/>
      <w:framePr w:w="6804" w:h="1431" w:hRule="exact" w:wrap="notBeside" w:y="14981"/>
      <w:rPr>
        <w:rStyle w:val="02INFORMATIONP431C7585TypographyPantone431C"/>
        <w:sz w:val="16"/>
        <w:szCs w:val="16"/>
        <w:lang w:val="de-DE"/>
      </w:rPr>
    </w:pPr>
  </w:p>
  <w:p w14:paraId="418B40FC" w14:textId="77777777" w:rsidR="002976A0" w:rsidRDefault="002976A0" w:rsidP="002976A0">
    <w:pPr>
      <w:pStyle w:val="06Footer"/>
      <w:framePr w:w="6804" w:h="1431" w:hRule="exact" w:wrap="notBeside" w:y="14981"/>
      <w:rPr>
        <w:rStyle w:val="02INFORMATIONP431C7585TypographyPantone431C"/>
        <w:sz w:val="16"/>
        <w:szCs w:val="16"/>
        <w:lang w:val="de-DE"/>
      </w:rPr>
    </w:pPr>
    <w:r w:rsidRPr="00C6408C">
      <w:rPr>
        <w:rStyle w:val="02INFORMATIONP431C7585TypographyPantone431C"/>
        <w:sz w:val="16"/>
        <w:szCs w:val="16"/>
        <w:lang w:val="de-DE" w:bidi="it-IT"/>
      </w:rPr>
      <w:t xml:space="preserve"> </w:t>
    </w:r>
  </w:p>
  <w:p w14:paraId="1648ED46" w14:textId="77777777" w:rsidR="002976A0" w:rsidRPr="00C6408C" w:rsidRDefault="002976A0" w:rsidP="002976A0">
    <w:pPr>
      <w:pStyle w:val="06Footer"/>
      <w:framePr w:w="6804" w:h="1431" w:hRule="exact" w:wrap="notBeside" w:y="14981"/>
      <w:rPr>
        <w:rFonts w:ascii="Daimler CS Light" w:hAnsi="Daimler CS Light" w:cs="Corporate S Light"/>
        <w:color w:val="000000"/>
        <w:sz w:val="18"/>
        <w:szCs w:val="18"/>
        <w:lang w:val="it-IT"/>
      </w:rPr>
    </w:pPr>
    <w:r w:rsidRPr="00D577B4">
      <w:rPr>
        <w:sz w:val="18"/>
        <w:szCs w:val="18"/>
        <w:lang w:val="it-IT" w:bidi="it-IT"/>
      </w:rPr>
      <w:t xml:space="preserve">FUSO - Un marchio del gruppo Daimler Truck          </w:t>
    </w:r>
  </w:p>
  <w:p w14:paraId="06C35539" w14:textId="77777777" w:rsidR="002976A0" w:rsidRDefault="002976A0" w:rsidP="002976A0">
    <w:pPr>
      <w:pStyle w:val="06Footer"/>
      <w:framePr w:w="2835" w:h="1216" w:hRule="exact" w:wrap="notBeside" w:x="8521" w:y="14981"/>
      <w:rPr>
        <w:lang w:val="de-DE"/>
      </w:rPr>
    </w:pPr>
    <w:r w:rsidRPr="00C6408C">
      <w:rPr>
        <w:lang w:val="de-DE" w:bidi="it-IT"/>
      </w:rPr>
      <w:t>Daimler Truck AG</w:t>
    </w:r>
  </w:p>
  <w:p w14:paraId="0EA9276E" w14:textId="77777777" w:rsidR="002976A0" w:rsidRPr="00963D9C" w:rsidRDefault="002976A0" w:rsidP="002976A0">
    <w:pPr>
      <w:pStyle w:val="06Footer"/>
      <w:framePr w:w="2835" w:h="1216" w:hRule="exact" w:wrap="notBeside" w:x="8521" w:y="14981"/>
      <w:rPr>
        <w:lang w:val="de-DE"/>
      </w:rPr>
    </w:pPr>
    <w:r w:rsidRPr="00C6408C">
      <w:rPr>
        <w:lang w:val="de-DE" w:bidi="it-IT"/>
      </w:rPr>
      <w:t>Fasanenweg 10</w:t>
    </w:r>
  </w:p>
  <w:p w14:paraId="0A5A5186" w14:textId="77777777" w:rsidR="002976A0" w:rsidRPr="002D0201" w:rsidRDefault="002976A0" w:rsidP="002976A0">
    <w:pPr>
      <w:pStyle w:val="06Footer"/>
      <w:framePr w:w="2835" w:h="1216" w:hRule="exact" w:wrap="notBeside" w:x="8521" w:y="14981"/>
      <w:rPr>
        <w:lang w:val="de-DE"/>
      </w:rPr>
    </w:pPr>
    <w:r w:rsidRPr="00C6408C">
      <w:rPr>
        <w:lang w:val="de-DE" w:bidi="it-IT"/>
      </w:rPr>
      <w:t>70771 Leinfelden-Echterdingen</w:t>
    </w:r>
  </w:p>
  <w:p w14:paraId="45F63BC0" w14:textId="77777777" w:rsidR="002976A0" w:rsidRPr="00C6408C" w:rsidRDefault="002976A0" w:rsidP="002976A0">
    <w:pPr>
      <w:pStyle w:val="06Footer"/>
      <w:framePr w:w="2835" w:h="1216" w:hRule="exact" w:wrap="notBeside" w:x="8521" w:y="14981"/>
      <w:rPr>
        <w:lang w:val="it-IT"/>
      </w:rPr>
    </w:pPr>
    <w:r w:rsidRPr="00963D9C">
      <w:rPr>
        <w:lang w:val="it-IT" w:bidi="it-IT"/>
      </w:rPr>
      <w:t>Telefono + 49 711 8485-0</w:t>
    </w:r>
  </w:p>
  <w:p w14:paraId="125F05D3" w14:textId="77777777" w:rsidR="002976A0" w:rsidRPr="00C6408C" w:rsidRDefault="002976A0" w:rsidP="002976A0">
    <w:pPr>
      <w:pStyle w:val="06Footer"/>
      <w:framePr w:w="2835" w:h="1216" w:hRule="exact" w:wrap="notBeside" w:x="8521" w:y="14981"/>
      <w:rPr>
        <w:lang w:val="it-IT"/>
      </w:rPr>
    </w:pPr>
    <w:r w:rsidRPr="00963D9C">
      <w:rPr>
        <w:lang w:val="it-IT" w:bidi="it-IT"/>
      </w:rPr>
      <w:t>Fax + 49 711 8485-2000</w:t>
    </w:r>
  </w:p>
  <w:p w14:paraId="626F37A8" w14:textId="77777777" w:rsidR="002976A0" w:rsidRPr="00C6408C" w:rsidRDefault="002976A0" w:rsidP="002976A0">
    <w:pPr>
      <w:pStyle w:val="06Footer"/>
      <w:framePr w:w="2835" w:h="1216" w:hRule="exact" w:wrap="notBeside" w:x="8521" w:y="14981"/>
      <w:rPr>
        <w:lang w:val="it-IT"/>
      </w:rPr>
    </w:pPr>
    <w:r w:rsidRPr="002D0201">
      <w:rPr>
        <w:lang w:val="it-IT" w:bidi="it-IT"/>
      </w:rPr>
      <w:t>contact@daimlertruck.com</w:t>
    </w:r>
  </w:p>
  <w:p w14:paraId="5FB71739" w14:textId="77777777" w:rsidR="002976A0" w:rsidRPr="00C6408C" w:rsidRDefault="002976A0" w:rsidP="002976A0">
    <w:pPr>
      <w:pStyle w:val="06Footer"/>
      <w:framePr w:w="2835" w:h="1216" w:hRule="exact" w:wrap="notBeside" w:x="8521" w:y="14981"/>
      <w:rPr>
        <w:lang w:val="it-IT"/>
      </w:rPr>
    </w:pPr>
    <w:r w:rsidRPr="002D0201">
      <w:rPr>
        <w:lang w:val="it-IT" w:bidi="it-IT"/>
      </w:rPr>
      <w:t>www.daimlertruck.com</w:t>
    </w:r>
  </w:p>
  <w:p w14:paraId="0E02D4D4" w14:textId="77777777" w:rsidR="002976A0" w:rsidRPr="00C6408C" w:rsidRDefault="002976A0" w:rsidP="002976A0">
    <w:pPr>
      <w:pStyle w:val="06Footer"/>
      <w:framePr w:w="2835" w:h="1216" w:hRule="exact" w:wrap="notBeside" w:x="8521" w:y="14981"/>
      <w:rPr>
        <w:lang w:val="it-IT"/>
      </w:rPr>
    </w:pPr>
  </w:p>
  <w:p w14:paraId="1DAB8ACE" w14:textId="77777777" w:rsidR="002976A0" w:rsidRPr="00C6408C" w:rsidRDefault="002976A0" w:rsidP="002976A0">
    <w:pPr>
      <w:pStyle w:val="06Footer"/>
      <w:framePr w:w="2835" w:h="1216" w:hRule="exact" w:wrap="notBeside" w:x="8521" w:y="14981"/>
      <w:rPr>
        <w:lang w:val="it-IT"/>
      </w:rPr>
    </w:pPr>
  </w:p>
  <w:p w14:paraId="58F8C6BE" w14:textId="77777777" w:rsidR="002976A0" w:rsidRPr="00D33F3D" w:rsidRDefault="002976A0" w:rsidP="002976A0">
    <w:pPr>
      <w:pStyle w:val="90Footer9pt"/>
    </w:pPr>
  </w:p>
  <w:p w14:paraId="5AED52EB" w14:textId="77777777" w:rsidR="00DF4BA5" w:rsidRPr="002976A0" w:rsidRDefault="002976A0" w:rsidP="002976A0">
    <w:pPr>
      <w:spacing w:line="160" w:lineRule="exact"/>
      <w:ind w:right="-1589"/>
      <w:rPr>
        <w:rFonts w:ascii="Daimler CS Light" w:hAnsi="Daimler CS Light" w:cs="Corporate S Light"/>
        <w:color w:val="000000"/>
        <w:sz w:val="16"/>
        <w:szCs w:val="16"/>
      </w:rPr>
    </w:pPr>
    <w:r>
      <w:rPr>
        <w:rStyle w:val="02INFORMATIONP431C7585TypographyPantone431C"/>
        <w:sz w:val="16"/>
        <w:szCs w:val="16"/>
        <w:lang w:bidi="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0F59E" w14:textId="77777777" w:rsidR="002345F2" w:rsidRDefault="002345F2">
      <w:r>
        <w:separator/>
      </w:r>
    </w:p>
    <w:p w14:paraId="727B65EB" w14:textId="77777777" w:rsidR="002345F2" w:rsidRDefault="002345F2"/>
    <w:p w14:paraId="0301D911" w14:textId="77777777" w:rsidR="002345F2" w:rsidRDefault="002345F2"/>
    <w:p w14:paraId="78F11BD7" w14:textId="77777777" w:rsidR="002345F2" w:rsidRDefault="002345F2"/>
    <w:p w14:paraId="54C60FED" w14:textId="77777777" w:rsidR="002345F2" w:rsidRDefault="002345F2"/>
    <w:p w14:paraId="4D5DDB93" w14:textId="77777777" w:rsidR="002345F2" w:rsidRDefault="002345F2"/>
    <w:p w14:paraId="24BD867F" w14:textId="77777777" w:rsidR="002345F2" w:rsidRDefault="002345F2"/>
    <w:p w14:paraId="15DD85CA" w14:textId="77777777" w:rsidR="002345F2" w:rsidRDefault="002345F2"/>
    <w:p w14:paraId="6E624D14" w14:textId="77777777" w:rsidR="002345F2" w:rsidRDefault="002345F2"/>
    <w:p w14:paraId="4C33E908" w14:textId="77777777" w:rsidR="002345F2" w:rsidRDefault="002345F2"/>
  </w:footnote>
  <w:footnote w:type="continuationSeparator" w:id="0">
    <w:p w14:paraId="05F4E57E" w14:textId="77777777" w:rsidR="002345F2" w:rsidRDefault="002345F2">
      <w:r>
        <w:continuationSeparator/>
      </w:r>
    </w:p>
    <w:p w14:paraId="1F14B611" w14:textId="77777777" w:rsidR="002345F2" w:rsidRDefault="002345F2"/>
    <w:p w14:paraId="789972DA" w14:textId="77777777" w:rsidR="002345F2" w:rsidRDefault="002345F2"/>
    <w:p w14:paraId="31D81CBE" w14:textId="77777777" w:rsidR="002345F2" w:rsidRDefault="002345F2"/>
    <w:p w14:paraId="4AD36F21" w14:textId="77777777" w:rsidR="002345F2" w:rsidRDefault="002345F2"/>
    <w:p w14:paraId="2C5B111E" w14:textId="77777777" w:rsidR="002345F2" w:rsidRDefault="002345F2"/>
    <w:p w14:paraId="3CAC745B" w14:textId="77777777" w:rsidR="002345F2" w:rsidRDefault="002345F2"/>
    <w:p w14:paraId="3EF89356" w14:textId="77777777" w:rsidR="002345F2" w:rsidRDefault="002345F2"/>
    <w:p w14:paraId="613920A2" w14:textId="77777777" w:rsidR="002345F2" w:rsidRDefault="002345F2"/>
    <w:p w14:paraId="67A5D13F" w14:textId="77777777" w:rsidR="002345F2" w:rsidRDefault="002345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F458" w14:textId="77777777" w:rsidR="00DF4BA5" w:rsidRDefault="00DF4BA5">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19AF" w14:textId="69BF9637" w:rsidR="00DF4BA5" w:rsidRPr="00577EC1" w:rsidRDefault="00C6408C" w:rsidP="00577EC1">
    <w:r>
      <w:rPr>
        <w:noProof/>
        <w:lang w:eastAsia="it-IT"/>
      </w:rPr>
      <mc:AlternateContent>
        <mc:Choice Requires="wps">
          <w:drawing>
            <wp:anchor distT="0" distB="0" distL="114300" distR="114300" simplePos="1" relativeHeight="251660288" behindDoc="0" locked="0" layoutInCell="0" allowOverlap="1" wp14:anchorId="75F2B0DE" wp14:editId="05BEBE35">
              <wp:simplePos x="0" y="190500"/>
              <wp:positionH relativeFrom="page">
                <wp:posOffset>0</wp:posOffset>
              </wp:positionH>
              <wp:positionV relativeFrom="page">
                <wp:posOffset>190500</wp:posOffset>
              </wp:positionV>
              <wp:extent cx="7560945" cy="257175"/>
              <wp:effectExtent l="0" t="0" r="0" b="9525"/>
              <wp:wrapNone/>
              <wp:docPr id="1" name="MSIPCMb90f4cd1a8330bff312c9a72"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011B30" w14:textId="25843552" w:rsidR="00C6408C" w:rsidRPr="00C6408C" w:rsidRDefault="00C6408C" w:rsidP="00C6408C">
                          <w:pPr>
                            <w:rPr>
                              <w:rFonts w:ascii="CorpoS" w:hAnsi="CorpoS"/>
                              <w:color w:val="000000"/>
                              <w:sz w:val="20"/>
                            </w:rPr>
                          </w:pPr>
                          <w:r w:rsidRPr="00C6408C">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F2B0DE" id="_x0000_t202" coordsize="21600,21600" o:spt="202" path="m,l,21600r21600,l21600,xe">
              <v:stroke joinstyle="miter"/>
              <v:path gradientshapeok="t" o:connecttype="rect"/>
            </v:shapetype>
            <v:shape id="MSIPCMb90f4cd1a8330bff312c9a72" o:spid="_x0000_s1026" type="#_x0000_t202" alt="{&quot;HashCode&quot;:758215280,&quot;Height&quot;:841.0,&quot;Width&quot;:595.0,&quot;Placement&quot;:&quot;Header&quot;,&quot;Index&quot;:&quot;Primary&quot;,&quot;Section&quot;:1,&quot;Top&quot;:0.0,&quot;Left&quot;:0.0}" style="position:absolute;margin-left:0;margin-top:15pt;width:595.35pt;height:20.2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" o:allowincell="f" filled="f" stroked="f" strokeweight=".5pt">
              <v:fill o:detectmouseclick="t"/>
              <v:textbox inset="20pt,0,,0">
                <w:txbxContent>
                  <w:p w14:paraId="20011B30" w14:textId="25843552" w:rsidR="00C6408C" w:rsidRPr="00C6408C" w:rsidRDefault="00C6408C" w:rsidP="00C6408C">
                    <w:pPr>
                      <w:rPr>
                        <w:rFonts w:ascii="CorpoS" w:hAnsi="CorpoS"/>
                        <w:color w:val="000000"/>
                        <w:sz w:val="20"/>
                      </w:rPr>
                    </w:pPr>
                    <w:r w:rsidRPr="00C6408C">
                      <w:rPr>
                        <w:rFonts w:ascii="CorpoS" w:hAnsi="CorpoS"/>
                        <w:color w:val="000000"/>
                        <w:sz w:val="20"/>
                      </w:rPr>
                      <w:t>Internal</w:t>
                    </w:r>
                  </w:p>
                </w:txbxContent>
              </v:textbox>
              <w10:wrap anchorx="page" anchory="page"/>
            </v:shape>
          </w:pict>
        </mc:Fallback>
      </mc:AlternateContent>
    </w:r>
    <w:r w:rsidR="00DF4BA5" w:rsidRPr="00577EC1">
      <w:rPr>
        <w:noProof/>
        <w:lang w:eastAsia="it-IT"/>
      </w:rPr>
      <w:drawing>
        <wp:anchor distT="0" distB="0" distL="114300" distR="114300" simplePos="0" relativeHeight="251657216" behindDoc="1" locked="0" layoutInCell="1" allowOverlap="1" wp14:anchorId="58A79708" wp14:editId="3059E0DA">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25E" w14:textId="741C68A9" w:rsidR="002976A0" w:rsidRDefault="00C6408C" w:rsidP="00A47AB9">
    <w:pPr>
      <w:pStyle w:val="40Continuoustext11pt"/>
      <w:rPr>
        <w:rFonts w:ascii="CorpoS" w:hAnsi="CorpoS"/>
        <w:sz w:val="24"/>
        <w:szCs w:val="24"/>
      </w:rPr>
    </w:pPr>
    <w:r>
      <w:rPr>
        <w:noProof/>
        <w:lang w:eastAsia="it-IT"/>
      </w:rPr>
      <mc:AlternateContent>
        <mc:Choice Requires="wps">
          <w:drawing>
            <wp:anchor distT="0" distB="0" distL="114300" distR="114300" simplePos="0" relativeHeight="251661312" behindDoc="0" locked="0" layoutInCell="0" allowOverlap="1" wp14:anchorId="00E803B3" wp14:editId="1145FCE1">
              <wp:simplePos x="0" y="0"/>
              <wp:positionH relativeFrom="page">
                <wp:posOffset>0</wp:posOffset>
              </wp:positionH>
              <wp:positionV relativeFrom="page">
                <wp:posOffset>190500</wp:posOffset>
              </wp:positionV>
              <wp:extent cx="7560945" cy="257175"/>
              <wp:effectExtent l="0" t="0" r="0" b="9525"/>
              <wp:wrapNone/>
              <wp:docPr id="4" name="MSIPCM732b468b8db2d64427149040"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8685E" w14:textId="430289FC" w:rsidR="00C6408C" w:rsidRPr="00C6408C" w:rsidRDefault="00C6408C" w:rsidP="00C6408C">
                          <w:pPr>
                            <w:rPr>
                              <w:rFonts w:ascii="CorpoS" w:hAnsi="CorpoS"/>
                              <w:color w:val="000000"/>
                              <w:sz w:val="20"/>
                            </w:rPr>
                          </w:pPr>
                          <w:r w:rsidRPr="00C6408C">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E803B3" id="_x0000_t202" coordsize="21600,21600" o:spt="202" path="m,l,21600r21600,l21600,xe">
              <v:stroke joinstyle="miter"/>
              <v:path gradientshapeok="t" o:connecttype="rect"/>
            </v:shapetype>
            <v:shape id="MSIPCM732b468b8db2d64427149040" o:spid="_x0000_s1027" type="#_x0000_t202" alt="{&quot;HashCode&quot;:758215280,&quot;Height&quot;:841.0,&quot;Width&quot;:595.0,&quot;Placement&quot;:&quot;Header&quot;,&quot;Index&quot;:&quot;FirstPage&quot;,&quot;Section&quot;:1,&quot;Top&quot;:0.0,&quot;Left&quot;:0.0}" style="position:absolute;margin-left:0;margin-top:15pt;width:595.35pt;height:20.2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" o:allowincell="f" filled="f" stroked="f" strokeweight=".5pt">
              <v:fill o:detectmouseclick="t"/>
              <v:textbox inset="20pt,0,,0">
                <w:txbxContent>
                  <w:p w14:paraId="7F48685E" w14:textId="430289FC" w:rsidR="00C6408C" w:rsidRPr="00C6408C" w:rsidRDefault="00C6408C" w:rsidP="00C6408C">
                    <w:pPr>
                      <w:rPr>
                        <w:rFonts w:ascii="CorpoS" w:hAnsi="CorpoS"/>
                        <w:color w:val="000000"/>
                        <w:sz w:val="20"/>
                      </w:rPr>
                    </w:pPr>
                    <w:r w:rsidRPr="00C6408C">
                      <w:rPr>
                        <w:rFonts w:ascii="CorpoS" w:hAnsi="CorpoS"/>
                        <w:color w:val="000000"/>
                        <w:sz w:val="20"/>
                      </w:rPr>
                      <w:t>Internal</w:t>
                    </w:r>
                  </w:p>
                </w:txbxContent>
              </v:textbox>
              <w10:wrap anchorx="page" anchory="page"/>
            </v:shape>
          </w:pict>
        </mc:Fallback>
      </mc:AlternateContent>
    </w:r>
    <w:r w:rsidR="00445B84">
      <w:rPr>
        <w:noProof/>
        <w:lang w:eastAsia="it-IT"/>
      </w:rPr>
      <w:drawing>
        <wp:anchor distT="0" distB="0" distL="114300" distR="114300" simplePos="0" relativeHeight="251659264" behindDoc="0" locked="0" layoutInCell="1" allowOverlap="1" wp14:anchorId="0313E7F6" wp14:editId="2DB676E6">
          <wp:simplePos x="0" y="0"/>
          <wp:positionH relativeFrom="column">
            <wp:posOffset>1557020</wp:posOffset>
          </wp:positionH>
          <wp:positionV relativeFrom="paragraph">
            <wp:posOffset>571500</wp:posOffset>
          </wp:positionV>
          <wp:extent cx="2105025" cy="415290"/>
          <wp:effectExtent l="0" t="0" r="9525"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O_quer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15290"/>
                  </a:xfrm>
                  <a:prstGeom prst="rect">
                    <a:avLst/>
                  </a:prstGeom>
                </pic:spPr>
              </pic:pic>
            </a:graphicData>
          </a:graphic>
          <wp14:sizeRelH relativeFrom="margin">
            <wp14:pctWidth>0</wp14:pctWidth>
          </wp14:sizeRelH>
          <wp14:sizeRelV relativeFrom="margin">
            <wp14:pctHeight>0</wp14:pctHeight>
          </wp14:sizeRelV>
        </wp:anchor>
      </w:drawing>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p>
  <w:p w14:paraId="47ED957C" w14:textId="77777777" w:rsidR="002976A0" w:rsidRDefault="002976A0" w:rsidP="00A47AB9">
    <w:pPr>
      <w:pStyle w:val="40Continuoustext11pt"/>
      <w:rPr>
        <w:rFonts w:ascii="CorpoS" w:hAnsi="CorpoS"/>
        <w:sz w:val="24"/>
        <w:szCs w:val="24"/>
      </w:rPr>
    </w:pPr>
  </w:p>
  <w:p w14:paraId="008CA146" w14:textId="77777777" w:rsidR="002976A0" w:rsidRDefault="002976A0" w:rsidP="00A47AB9">
    <w:pPr>
      <w:pStyle w:val="40Continuoustext11pt"/>
      <w:rPr>
        <w:rFonts w:ascii="CorpoS" w:hAnsi="CorpoS"/>
        <w:sz w:val="24"/>
        <w:szCs w:val="24"/>
      </w:rPr>
    </w:pPr>
  </w:p>
  <w:p w14:paraId="2E13AB22" w14:textId="77777777" w:rsidR="002976A0" w:rsidRDefault="002976A0" w:rsidP="00A47AB9">
    <w:pPr>
      <w:pStyle w:val="40Continuoustext11pt"/>
      <w:rPr>
        <w:rFonts w:ascii="CorpoS" w:hAnsi="CorpoS"/>
        <w:sz w:val="24"/>
        <w:szCs w:val="24"/>
      </w:rPr>
    </w:pPr>
  </w:p>
  <w:p w14:paraId="439913BD" w14:textId="77777777" w:rsidR="00DF4BA5" w:rsidRPr="002976A0" w:rsidRDefault="005422D8" w:rsidP="00A47AB9">
    <w:pPr>
      <w:pStyle w:val="40Continuoustext11pt"/>
      <w:rPr>
        <w:rFonts w:ascii="Daimler CS" w:hAnsi="Daimler CS"/>
        <w:sz w:val="24"/>
        <w:szCs w:val="24"/>
      </w:rPr>
    </w:pPr>
    <w:r w:rsidRPr="002976A0">
      <w:rPr>
        <w:rFonts w:ascii="Daimler CS" w:eastAsia="Daimler CS" w:hAnsi="Daimler CS" w:cs="Daimler CS"/>
        <w:sz w:val="24"/>
        <w:szCs w:val="24"/>
        <w:lang w:bidi="it-IT"/>
      </w:rPr>
      <w:t>Daimler Truck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530A" w14:textId="0D943C47" w:rsidR="006719C9" w:rsidRPr="002976A0" w:rsidRDefault="006719C9" w:rsidP="008B6BAB">
    <w:pPr>
      <w:pStyle w:val="Page"/>
      <w:framePr w:wrap="around" w:x="9016" w:y="1606"/>
      <w:rPr>
        <w:rFonts w:ascii="Daimler CS" w:hAnsi="Daimler CS"/>
        <w:sz w:val="22"/>
        <w:szCs w:val="22"/>
      </w:rPr>
    </w:pPr>
    <w:r w:rsidRPr="002976A0">
      <w:rPr>
        <w:rFonts w:ascii="Daimler CS" w:eastAsia="Daimler CS" w:hAnsi="Daimler CS" w:cs="Daimler CS"/>
        <w:sz w:val="22"/>
        <w:szCs w:val="22"/>
        <w:lang w:val="it-IT" w:bidi="it-IT"/>
      </w:rPr>
      <w:t xml:space="preserve">Pagina </w:t>
    </w:r>
    <w:r w:rsidRPr="002976A0">
      <w:rPr>
        <w:rStyle w:val="Numeropagina"/>
        <w:rFonts w:ascii="Daimler CS" w:eastAsia="Daimler CS" w:hAnsi="Daimler CS" w:cs="Daimler CS"/>
        <w:sz w:val="22"/>
        <w:szCs w:val="22"/>
        <w:lang w:val="it-IT" w:bidi="it-IT"/>
      </w:rPr>
      <w:fldChar w:fldCharType="begin"/>
    </w:r>
    <w:r w:rsidRPr="002976A0">
      <w:rPr>
        <w:rStyle w:val="Numeropagina"/>
        <w:rFonts w:ascii="Daimler CS" w:eastAsia="Daimler CS" w:hAnsi="Daimler CS" w:cs="Daimler CS"/>
        <w:sz w:val="22"/>
        <w:szCs w:val="22"/>
        <w:lang w:val="it-IT" w:bidi="it-IT"/>
      </w:rPr>
      <w:instrText xml:space="preserve"> PAGE </w:instrText>
    </w:r>
    <w:r w:rsidRPr="002976A0">
      <w:rPr>
        <w:rStyle w:val="Numeropagina"/>
        <w:rFonts w:ascii="Daimler CS" w:eastAsia="Daimler CS" w:hAnsi="Daimler CS" w:cs="Daimler CS"/>
        <w:sz w:val="22"/>
        <w:szCs w:val="22"/>
        <w:lang w:val="it-IT" w:bidi="it-IT"/>
      </w:rPr>
      <w:fldChar w:fldCharType="separate"/>
    </w:r>
    <w:r w:rsidR="005B67E5">
      <w:rPr>
        <w:rStyle w:val="Numeropagina"/>
        <w:rFonts w:ascii="Daimler CS" w:eastAsia="Daimler CS" w:hAnsi="Daimler CS" w:cs="Daimler CS"/>
        <w:sz w:val="22"/>
        <w:szCs w:val="22"/>
        <w:lang w:val="it-IT" w:bidi="it-IT"/>
      </w:rPr>
      <w:t>3</w:t>
    </w:r>
    <w:r w:rsidRPr="002976A0">
      <w:rPr>
        <w:rStyle w:val="Numeropagina"/>
        <w:rFonts w:ascii="Daimler CS" w:eastAsia="Daimler CS" w:hAnsi="Daimler CS" w:cs="Daimler CS"/>
        <w:sz w:val="22"/>
        <w:szCs w:val="22"/>
        <w:lang w:val="it-IT" w:bidi="it-IT"/>
      </w:rPr>
      <w:fldChar w:fldCharType="end"/>
    </w:r>
  </w:p>
  <w:p w14:paraId="647AA8C8" w14:textId="1A9140CA" w:rsidR="00C22A7A" w:rsidRDefault="00C6408C" w:rsidP="00A47AB9">
    <w:pPr>
      <w:pStyle w:val="40Continuoustext11pt"/>
    </w:pPr>
    <w:r>
      <w:rPr>
        <w:noProof/>
        <w:lang w:eastAsia="it-IT"/>
      </w:rPr>
      <mc:AlternateContent>
        <mc:Choice Requires="wps">
          <w:drawing>
            <wp:anchor distT="0" distB="0" distL="114300" distR="114300" simplePos="0" relativeHeight="251662336" behindDoc="0" locked="0" layoutInCell="0" allowOverlap="1" wp14:anchorId="516F4CF0" wp14:editId="4601750E">
              <wp:simplePos x="0" y="0"/>
              <wp:positionH relativeFrom="page">
                <wp:posOffset>0</wp:posOffset>
              </wp:positionH>
              <wp:positionV relativeFrom="page">
                <wp:posOffset>190500</wp:posOffset>
              </wp:positionV>
              <wp:extent cx="7560945" cy="257175"/>
              <wp:effectExtent l="0" t="0" r="0" b="9525"/>
              <wp:wrapNone/>
              <wp:docPr id="5" name="MSIPCMfc7e45c9ba76a9b89501895c" descr="{&quot;HashCode&quot;:758215280,&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467E59" w14:textId="2547974D" w:rsidR="00C6408C" w:rsidRPr="00C6408C" w:rsidRDefault="00C6408C" w:rsidP="00C6408C">
                          <w:pPr>
                            <w:rPr>
                              <w:rFonts w:ascii="CorpoS" w:hAnsi="CorpoS"/>
                              <w:color w:val="000000"/>
                              <w:sz w:val="20"/>
                            </w:rPr>
                          </w:pPr>
                          <w:r w:rsidRPr="00C6408C">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6F4CF0" id="_x0000_t202" coordsize="21600,21600" o:spt="202" path="m,l,21600r21600,l21600,xe">
              <v:stroke joinstyle="miter"/>
              <v:path gradientshapeok="t" o:connecttype="rect"/>
            </v:shapetype>
            <v:shape id="MSIPCMfc7e45c9ba76a9b89501895c" o:spid="_x0000_s1028" type="#_x0000_t202" alt="{&quot;HashCode&quot;:758215280,&quot;Height&quot;:841.0,&quot;Width&quot;:595.0,&quot;Placement&quot;:&quot;Header&quot;,&quot;Index&quot;:&quot;Primary&quot;,&quot;Section&quot;:2,&quot;Top&quot;:0.0,&quot;Left&quot;:0.0}" style="position:absolute;margin-left:0;margin-top:15pt;width:595.35pt;height:20.2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" o:allowincell="f" filled="f" stroked="f" strokeweight=".5pt">
              <v:fill o:detectmouseclick="t"/>
              <v:textbox inset="20pt,0,,0">
                <w:txbxContent>
                  <w:p w14:paraId="00467E59" w14:textId="2547974D" w:rsidR="00C6408C" w:rsidRPr="00C6408C" w:rsidRDefault="00C6408C" w:rsidP="00C6408C">
                    <w:pPr>
                      <w:rPr>
                        <w:rFonts w:ascii="CorpoS" w:hAnsi="CorpoS"/>
                        <w:color w:val="000000"/>
                        <w:sz w:val="20"/>
                      </w:rPr>
                    </w:pPr>
                    <w:r w:rsidRPr="00C6408C">
                      <w:rPr>
                        <w:rFonts w:ascii="CorpoS" w:hAnsi="CorpoS"/>
                        <w:color w:val="000000"/>
                        <w:sz w:val="20"/>
                      </w:rPr>
                      <w:t>Internal</w:t>
                    </w:r>
                  </w:p>
                </w:txbxContent>
              </v:textbox>
              <w10:wrap anchorx="page" anchory="page"/>
            </v:shape>
          </w:pict>
        </mc:Fallback>
      </mc:AlternateContent>
    </w:r>
  </w:p>
  <w:p w14:paraId="50A9EE0D" w14:textId="77777777" w:rsidR="007C4114" w:rsidRDefault="007C4114" w:rsidP="00A47AB9">
    <w:pPr>
      <w:pStyle w:val="40Continuoustext11pt"/>
      <w:spacing w:after="48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D30C" w14:textId="72A984FD" w:rsidR="00C22A7A" w:rsidRDefault="00C6408C" w:rsidP="00577EC1">
    <w:r>
      <w:rPr>
        <w:noProof/>
        <w:lang w:eastAsia="it-IT"/>
      </w:rPr>
      <mc:AlternateContent>
        <mc:Choice Requires="wps">
          <w:drawing>
            <wp:anchor distT="0" distB="0" distL="114300" distR="114300" simplePos="1" relativeHeight="251663360" behindDoc="0" locked="0" layoutInCell="0" allowOverlap="1" wp14:anchorId="6C5FC4EF" wp14:editId="68F5E324">
              <wp:simplePos x="0" y="190500"/>
              <wp:positionH relativeFrom="page">
                <wp:posOffset>0</wp:posOffset>
              </wp:positionH>
              <wp:positionV relativeFrom="page">
                <wp:posOffset>190500</wp:posOffset>
              </wp:positionV>
              <wp:extent cx="7560945" cy="257175"/>
              <wp:effectExtent l="0" t="0" r="0" b="9525"/>
              <wp:wrapNone/>
              <wp:docPr id="6" name="MSIPCMe9364c9a90ba419c6c781e05" descr="{&quot;HashCode&quot;:758215280,&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B2856" w14:textId="166E86A9" w:rsidR="00C6408C" w:rsidRPr="00C6408C" w:rsidRDefault="00C6408C" w:rsidP="00C6408C">
                          <w:pPr>
                            <w:rPr>
                              <w:rFonts w:ascii="CorpoS" w:hAnsi="CorpoS"/>
                              <w:color w:val="000000"/>
                              <w:sz w:val="20"/>
                            </w:rPr>
                          </w:pPr>
                          <w:r w:rsidRPr="00C6408C">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C5FC4EF" id="_x0000_t202" coordsize="21600,21600" o:spt="202" path="m,l,21600r21600,l21600,xe">
              <v:stroke joinstyle="miter"/>
              <v:path gradientshapeok="t" o:connecttype="rect"/>
            </v:shapetype>
            <v:shape id="MSIPCMe9364c9a90ba419c6c781e05" o:spid="_x0000_s1029" type="#_x0000_t202" alt="{&quot;HashCode&quot;:758215280,&quot;Height&quot;:841.0,&quot;Width&quot;:595.0,&quot;Placement&quot;:&quot;Header&quot;,&quot;Index&quot;:&quot;FirstPage&quot;,&quot;Section&quot;:2,&quot;Top&quot;:0.0,&quot;Left&quot;:0.0}" style="position:absolute;margin-left:0;margin-top:15pt;width:595.35pt;height:20.2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" o:allowincell="f" filled="f" stroked="f" strokeweight=".5pt">
              <v:fill o:detectmouseclick="t"/>
              <v:textbox inset="20pt,0,,0">
                <w:txbxContent>
                  <w:p w14:paraId="725B2856" w14:textId="166E86A9" w:rsidR="00C6408C" w:rsidRPr="00C6408C" w:rsidRDefault="00C6408C" w:rsidP="00C6408C">
                    <w:pPr>
                      <w:rPr>
                        <w:rFonts w:ascii="CorpoS" w:hAnsi="CorpoS"/>
                        <w:color w:val="000000"/>
                        <w:sz w:val="20"/>
                      </w:rPr>
                    </w:pPr>
                    <w:r w:rsidRPr="00C6408C">
                      <w:rPr>
                        <w:rFonts w:ascii="CorpoS" w:hAnsi="CorpoS"/>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557438"/>
    <w:multiLevelType w:val="hybridMultilevel"/>
    <w:tmpl w:val="B1F8EA1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D75D9"/>
    <w:multiLevelType w:val="hybridMultilevel"/>
    <w:tmpl w:val="9342D128"/>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F1A09"/>
    <w:multiLevelType w:val="multilevel"/>
    <w:tmpl w:val="C3A2B198"/>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A4819"/>
    <w:multiLevelType w:val="hybridMultilevel"/>
    <w:tmpl w:val="35CC43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A607C"/>
    <w:multiLevelType w:val="hybridMultilevel"/>
    <w:tmpl w:val="A4582E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57734A"/>
    <w:multiLevelType w:val="hybridMultilevel"/>
    <w:tmpl w:val="7F34584E"/>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0" w15:restartNumberingAfterBreak="0">
    <w:nsid w:val="4B6D4DB2"/>
    <w:multiLevelType w:val="hybridMultilevel"/>
    <w:tmpl w:val="BCA2364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0F62C9C"/>
    <w:multiLevelType w:val="hybridMultilevel"/>
    <w:tmpl w:val="31BA1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2321B93"/>
    <w:multiLevelType w:val="hybridMultilevel"/>
    <w:tmpl w:val="2D36BC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B74E6"/>
    <w:multiLevelType w:val="hybridMultilevel"/>
    <w:tmpl w:val="EF52ADA8"/>
    <w:lvl w:ilvl="0" w:tplc="BC64FA44">
      <w:start w:val="1"/>
      <w:numFmt w:val="bullet"/>
      <w:pStyle w:val="42Continuoustext11pt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651E2"/>
    <w:multiLevelType w:val="hybridMultilevel"/>
    <w:tmpl w:val="27C0467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8"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BF5F96"/>
    <w:multiLevelType w:val="hybridMultilevel"/>
    <w:tmpl w:val="131C663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3540B"/>
    <w:multiLevelType w:val="hybridMultilevel"/>
    <w:tmpl w:val="E06C416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8"/>
  </w:num>
  <w:num w:numId="17">
    <w:abstractNumId w:val="18"/>
  </w:num>
  <w:num w:numId="18">
    <w:abstractNumId w:val="15"/>
  </w:num>
  <w:num w:numId="19">
    <w:abstractNumId w:val="13"/>
  </w:num>
  <w:num w:numId="20">
    <w:abstractNumId w:val="29"/>
  </w:num>
  <w:num w:numId="21">
    <w:abstractNumId w:val="24"/>
  </w:num>
  <w:num w:numId="22">
    <w:abstractNumId w:val="12"/>
  </w:num>
  <w:num w:numId="23">
    <w:abstractNumId w:val="23"/>
  </w:num>
  <w:num w:numId="24">
    <w:abstractNumId w:val="30"/>
  </w:num>
  <w:num w:numId="25">
    <w:abstractNumId w:val="16"/>
  </w:num>
  <w:num w:numId="26">
    <w:abstractNumId w:val="25"/>
  </w:num>
  <w:num w:numId="27">
    <w:abstractNumId w:val="17"/>
  </w:num>
  <w:num w:numId="28">
    <w:abstractNumId w:val="14"/>
  </w:num>
  <w:num w:numId="29">
    <w:abstractNumId w:val="10"/>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8" w:dllVersion="513" w:checkStyle="1"/>
  <w:activeWritingStyle w:appName="MSWord" w:lang="en-US"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976A0"/>
    <w:rsid w:val="0000132B"/>
    <w:rsid w:val="00001CA2"/>
    <w:rsid w:val="00003272"/>
    <w:rsid w:val="0000438D"/>
    <w:rsid w:val="00010A71"/>
    <w:rsid w:val="0001311F"/>
    <w:rsid w:val="00024306"/>
    <w:rsid w:val="000243A7"/>
    <w:rsid w:val="00025774"/>
    <w:rsid w:val="000277A5"/>
    <w:rsid w:val="00030CE7"/>
    <w:rsid w:val="00034F26"/>
    <w:rsid w:val="00037D79"/>
    <w:rsid w:val="0004246E"/>
    <w:rsid w:val="00046C57"/>
    <w:rsid w:val="00047E11"/>
    <w:rsid w:val="00047E2A"/>
    <w:rsid w:val="00050A84"/>
    <w:rsid w:val="00053BCF"/>
    <w:rsid w:val="00057D99"/>
    <w:rsid w:val="00061AEC"/>
    <w:rsid w:val="00070501"/>
    <w:rsid w:val="00072140"/>
    <w:rsid w:val="00072670"/>
    <w:rsid w:val="00074711"/>
    <w:rsid w:val="00076A8A"/>
    <w:rsid w:val="00084BEA"/>
    <w:rsid w:val="000861F6"/>
    <w:rsid w:val="00086B4B"/>
    <w:rsid w:val="00091328"/>
    <w:rsid w:val="00092079"/>
    <w:rsid w:val="00095158"/>
    <w:rsid w:val="000976C7"/>
    <w:rsid w:val="000A4D1B"/>
    <w:rsid w:val="000A7500"/>
    <w:rsid w:val="000B2392"/>
    <w:rsid w:val="000B3AED"/>
    <w:rsid w:val="000B3F07"/>
    <w:rsid w:val="000B3FEF"/>
    <w:rsid w:val="000B7CBE"/>
    <w:rsid w:val="000C31B9"/>
    <w:rsid w:val="000C6032"/>
    <w:rsid w:val="000C7D7E"/>
    <w:rsid w:val="000D1EE0"/>
    <w:rsid w:val="000E16F9"/>
    <w:rsid w:val="000E323C"/>
    <w:rsid w:val="000E6E53"/>
    <w:rsid w:val="000E6E7A"/>
    <w:rsid w:val="000F1049"/>
    <w:rsid w:val="000F1178"/>
    <w:rsid w:val="000F11FA"/>
    <w:rsid w:val="000F124C"/>
    <w:rsid w:val="000F3D2C"/>
    <w:rsid w:val="000F46A0"/>
    <w:rsid w:val="000F548E"/>
    <w:rsid w:val="000F7E49"/>
    <w:rsid w:val="00100E6D"/>
    <w:rsid w:val="00104B9A"/>
    <w:rsid w:val="0010558F"/>
    <w:rsid w:val="001076F5"/>
    <w:rsid w:val="00114920"/>
    <w:rsid w:val="00120D4C"/>
    <w:rsid w:val="0012708A"/>
    <w:rsid w:val="00127275"/>
    <w:rsid w:val="001314A6"/>
    <w:rsid w:val="001333B0"/>
    <w:rsid w:val="0013395B"/>
    <w:rsid w:val="001345EC"/>
    <w:rsid w:val="00137157"/>
    <w:rsid w:val="001419A9"/>
    <w:rsid w:val="001429C7"/>
    <w:rsid w:val="00144215"/>
    <w:rsid w:val="00155867"/>
    <w:rsid w:val="00157585"/>
    <w:rsid w:val="0016207B"/>
    <w:rsid w:val="00166AA6"/>
    <w:rsid w:val="0016715C"/>
    <w:rsid w:val="001716ED"/>
    <w:rsid w:val="0018067E"/>
    <w:rsid w:val="001863A1"/>
    <w:rsid w:val="0019145C"/>
    <w:rsid w:val="00197CB6"/>
    <w:rsid w:val="001A1C9D"/>
    <w:rsid w:val="001A3B87"/>
    <w:rsid w:val="001A705D"/>
    <w:rsid w:val="001B12F5"/>
    <w:rsid w:val="001B3A25"/>
    <w:rsid w:val="001C26EC"/>
    <w:rsid w:val="001D4784"/>
    <w:rsid w:val="001E0868"/>
    <w:rsid w:val="001E0EBF"/>
    <w:rsid w:val="001E70B0"/>
    <w:rsid w:val="001E73BE"/>
    <w:rsid w:val="001F0387"/>
    <w:rsid w:val="001F2B82"/>
    <w:rsid w:val="001F4A8B"/>
    <w:rsid w:val="00206903"/>
    <w:rsid w:val="00207F45"/>
    <w:rsid w:val="00214FA1"/>
    <w:rsid w:val="00220711"/>
    <w:rsid w:val="00231CDA"/>
    <w:rsid w:val="002345F2"/>
    <w:rsid w:val="00236713"/>
    <w:rsid w:val="002368CF"/>
    <w:rsid w:val="00253ACC"/>
    <w:rsid w:val="00254B69"/>
    <w:rsid w:val="00255A15"/>
    <w:rsid w:val="00263154"/>
    <w:rsid w:val="00270652"/>
    <w:rsid w:val="00271D9C"/>
    <w:rsid w:val="00274F54"/>
    <w:rsid w:val="00280331"/>
    <w:rsid w:val="00281D26"/>
    <w:rsid w:val="0028620E"/>
    <w:rsid w:val="002866E8"/>
    <w:rsid w:val="00286B3D"/>
    <w:rsid w:val="00291D82"/>
    <w:rsid w:val="00291F06"/>
    <w:rsid w:val="00296F61"/>
    <w:rsid w:val="00297273"/>
    <w:rsid w:val="002976A0"/>
    <w:rsid w:val="00297A64"/>
    <w:rsid w:val="002A122F"/>
    <w:rsid w:val="002A3FE9"/>
    <w:rsid w:val="002A433A"/>
    <w:rsid w:val="002A749C"/>
    <w:rsid w:val="002B0B74"/>
    <w:rsid w:val="002B1182"/>
    <w:rsid w:val="002B3A4C"/>
    <w:rsid w:val="002B4150"/>
    <w:rsid w:val="002B4625"/>
    <w:rsid w:val="002B7F07"/>
    <w:rsid w:val="002C00CD"/>
    <w:rsid w:val="002C0C73"/>
    <w:rsid w:val="002C44A3"/>
    <w:rsid w:val="002C4607"/>
    <w:rsid w:val="002C48D4"/>
    <w:rsid w:val="002C5151"/>
    <w:rsid w:val="002C6FA8"/>
    <w:rsid w:val="002C7959"/>
    <w:rsid w:val="002D39C3"/>
    <w:rsid w:val="002E0C30"/>
    <w:rsid w:val="002E135B"/>
    <w:rsid w:val="002E1CAA"/>
    <w:rsid w:val="002E2C88"/>
    <w:rsid w:val="002E4130"/>
    <w:rsid w:val="002F168F"/>
    <w:rsid w:val="00301273"/>
    <w:rsid w:val="00302E35"/>
    <w:rsid w:val="0030347F"/>
    <w:rsid w:val="00311880"/>
    <w:rsid w:val="0031373F"/>
    <w:rsid w:val="00314F4B"/>
    <w:rsid w:val="00315083"/>
    <w:rsid w:val="0031585D"/>
    <w:rsid w:val="00317295"/>
    <w:rsid w:val="00326040"/>
    <w:rsid w:val="003272BD"/>
    <w:rsid w:val="00330767"/>
    <w:rsid w:val="00332FFF"/>
    <w:rsid w:val="003335AB"/>
    <w:rsid w:val="00333AB3"/>
    <w:rsid w:val="00336547"/>
    <w:rsid w:val="003374F5"/>
    <w:rsid w:val="003433F3"/>
    <w:rsid w:val="003452B8"/>
    <w:rsid w:val="003453B1"/>
    <w:rsid w:val="00346552"/>
    <w:rsid w:val="003518A8"/>
    <w:rsid w:val="003519A9"/>
    <w:rsid w:val="0035393F"/>
    <w:rsid w:val="00354260"/>
    <w:rsid w:val="00355800"/>
    <w:rsid w:val="00355F62"/>
    <w:rsid w:val="00356111"/>
    <w:rsid w:val="00357690"/>
    <w:rsid w:val="0035793F"/>
    <w:rsid w:val="0036223D"/>
    <w:rsid w:val="003636EE"/>
    <w:rsid w:val="00366D76"/>
    <w:rsid w:val="00373A53"/>
    <w:rsid w:val="00373D11"/>
    <w:rsid w:val="00374825"/>
    <w:rsid w:val="00380ED1"/>
    <w:rsid w:val="0038481E"/>
    <w:rsid w:val="0038545A"/>
    <w:rsid w:val="0038558D"/>
    <w:rsid w:val="00392161"/>
    <w:rsid w:val="00392241"/>
    <w:rsid w:val="00394012"/>
    <w:rsid w:val="0039635A"/>
    <w:rsid w:val="003A3BFD"/>
    <w:rsid w:val="003A4605"/>
    <w:rsid w:val="003A5556"/>
    <w:rsid w:val="003A59CD"/>
    <w:rsid w:val="003A631A"/>
    <w:rsid w:val="003C110A"/>
    <w:rsid w:val="003C30AF"/>
    <w:rsid w:val="003C475D"/>
    <w:rsid w:val="003C664A"/>
    <w:rsid w:val="003D234D"/>
    <w:rsid w:val="003D422C"/>
    <w:rsid w:val="003E0DDA"/>
    <w:rsid w:val="003E1D09"/>
    <w:rsid w:val="003E524D"/>
    <w:rsid w:val="003E5DA5"/>
    <w:rsid w:val="003E7096"/>
    <w:rsid w:val="003F0987"/>
    <w:rsid w:val="003F34FD"/>
    <w:rsid w:val="00403988"/>
    <w:rsid w:val="00403E7F"/>
    <w:rsid w:val="00404281"/>
    <w:rsid w:val="00406D53"/>
    <w:rsid w:val="0040769C"/>
    <w:rsid w:val="00410E48"/>
    <w:rsid w:val="00411B5B"/>
    <w:rsid w:val="00412939"/>
    <w:rsid w:val="00413FB8"/>
    <w:rsid w:val="004157C2"/>
    <w:rsid w:val="00415B2E"/>
    <w:rsid w:val="00422668"/>
    <w:rsid w:val="00424D2D"/>
    <w:rsid w:val="00425A3D"/>
    <w:rsid w:val="00430AE9"/>
    <w:rsid w:val="00445B84"/>
    <w:rsid w:val="004501EB"/>
    <w:rsid w:val="0045550F"/>
    <w:rsid w:val="00461E64"/>
    <w:rsid w:val="0046283C"/>
    <w:rsid w:val="00466BAE"/>
    <w:rsid w:val="00473AF9"/>
    <w:rsid w:val="0047540E"/>
    <w:rsid w:val="004769BD"/>
    <w:rsid w:val="00486A03"/>
    <w:rsid w:val="0048718A"/>
    <w:rsid w:val="0048779C"/>
    <w:rsid w:val="00496FD2"/>
    <w:rsid w:val="00496FEA"/>
    <w:rsid w:val="00497B0B"/>
    <w:rsid w:val="00497DE8"/>
    <w:rsid w:val="004A330F"/>
    <w:rsid w:val="004A4F1E"/>
    <w:rsid w:val="004A4FCA"/>
    <w:rsid w:val="004A69B4"/>
    <w:rsid w:val="004B16F1"/>
    <w:rsid w:val="004B4400"/>
    <w:rsid w:val="004C57F8"/>
    <w:rsid w:val="004D1A41"/>
    <w:rsid w:val="004D54CB"/>
    <w:rsid w:val="004D6576"/>
    <w:rsid w:val="004D72BA"/>
    <w:rsid w:val="004E30FB"/>
    <w:rsid w:val="004E39E5"/>
    <w:rsid w:val="004E7D56"/>
    <w:rsid w:val="004F42C2"/>
    <w:rsid w:val="004F7B42"/>
    <w:rsid w:val="00506B10"/>
    <w:rsid w:val="005100DD"/>
    <w:rsid w:val="00511140"/>
    <w:rsid w:val="00511CBB"/>
    <w:rsid w:val="00514358"/>
    <w:rsid w:val="00517387"/>
    <w:rsid w:val="00517661"/>
    <w:rsid w:val="0052192F"/>
    <w:rsid w:val="00523D78"/>
    <w:rsid w:val="00525752"/>
    <w:rsid w:val="00532881"/>
    <w:rsid w:val="0053375B"/>
    <w:rsid w:val="00534AF9"/>
    <w:rsid w:val="0053630C"/>
    <w:rsid w:val="00540D8B"/>
    <w:rsid w:val="005422D8"/>
    <w:rsid w:val="005440F3"/>
    <w:rsid w:val="00547D1C"/>
    <w:rsid w:val="00553031"/>
    <w:rsid w:val="005542A3"/>
    <w:rsid w:val="005622CA"/>
    <w:rsid w:val="00563F88"/>
    <w:rsid w:val="005640CC"/>
    <w:rsid w:val="00564C1F"/>
    <w:rsid w:val="00570626"/>
    <w:rsid w:val="005749B2"/>
    <w:rsid w:val="00574C11"/>
    <w:rsid w:val="00577EC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7E5"/>
    <w:rsid w:val="005B6CD5"/>
    <w:rsid w:val="005B756E"/>
    <w:rsid w:val="005C322A"/>
    <w:rsid w:val="005D082B"/>
    <w:rsid w:val="005D4C35"/>
    <w:rsid w:val="005D5355"/>
    <w:rsid w:val="005E2B2E"/>
    <w:rsid w:val="005F0574"/>
    <w:rsid w:val="005F0D32"/>
    <w:rsid w:val="005F47FC"/>
    <w:rsid w:val="005F6C8F"/>
    <w:rsid w:val="006013CB"/>
    <w:rsid w:val="00603BED"/>
    <w:rsid w:val="00604A11"/>
    <w:rsid w:val="00606A3F"/>
    <w:rsid w:val="006079DD"/>
    <w:rsid w:val="006105D6"/>
    <w:rsid w:val="00611BDC"/>
    <w:rsid w:val="00612232"/>
    <w:rsid w:val="006135FF"/>
    <w:rsid w:val="00622CEE"/>
    <w:rsid w:val="00623BF0"/>
    <w:rsid w:val="00623FF7"/>
    <w:rsid w:val="00627413"/>
    <w:rsid w:val="00630E95"/>
    <w:rsid w:val="00647B4B"/>
    <w:rsid w:val="00653058"/>
    <w:rsid w:val="00653DE2"/>
    <w:rsid w:val="00653F2A"/>
    <w:rsid w:val="00657C1E"/>
    <w:rsid w:val="00660F87"/>
    <w:rsid w:val="00662999"/>
    <w:rsid w:val="0066389A"/>
    <w:rsid w:val="00665A7B"/>
    <w:rsid w:val="00671666"/>
    <w:rsid w:val="006719C9"/>
    <w:rsid w:val="006723CA"/>
    <w:rsid w:val="00675014"/>
    <w:rsid w:val="00681193"/>
    <w:rsid w:val="006812E8"/>
    <w:rsid w:val="006840BF"/>
    <w:rsid w:val="00686AE7"/>
    <w:rsid w:val="0068783D"/>
    <w:rsid w:val="006A1578"/>
    <w:rsid w:val="006A35D7"/>
    <w:rsid w:val="006B2448"/>
    <w:rsid w:val="006B2D3F"/>
    <w:rsid w:val="006B510D"/>
    <w:rsid w:val="006B6CA3"/>
    <w:rsid w:val="006C1089"/>
    <w:rsid w:val="006C58AC"/>
    <w:rsid w:val="006C5CB5"/>
    <w:rsid w:val="006C6D35"/>
    <w:rsid w:val="006D1DF2"/>
    <w:rsid w:val="006D4E3C"/>
    <w:rsid w:val="006E051A"/>
    <w:rsid w:val="006E7771"/>
    <w:rsid w:val="006F1B11"/>
    <w:rsid w:val="007059B1"/>
    <w:rsid w:val="00710E73"/>
    <w:rsid w:val="00712F7A"/>
    <w:rsid w:val="007145F2"/>
    <w:rsid w:val="00716971"/>
    <w:rsid w:val="00716B3F"/>
    <w:rsid w:val="00720218"/>
    <w:rsid w:val="00723C19"/>
    <w:rsid w:val="007251D5"/>
    <w:rsid w:val="00726CFF"/>
    <w:rsid w:val="00727609"/>
    <w:rsid w:val="0072775E"/>
    <w:rsid w:val="00727A09"/>
    <w:rsid w:val="00733E85"/>
    <w:rsid w:val="007400C5"/>
    <w:rsid w:val="00741CB8"/>
    <w:rsid w:val="00746D18"/>
    <w:rsid w:val="00750B47"/>
    <w:rsid w:val="00750E1B"/>
    <w:rsid w:val="007518F4"/>
    <w:rsid w:val="00761269"/>
    <w:rsid w:val="00763A34"/>
    <w:rsid w:val="00765FF7"/>
    <w:rsid w:val="00771F4C"/>
    <w:rsid w:val="00773EEE"/>
    <w:rsid w:val="00781506"/>
    <w:rsid w:val="00783EFF"/>
    <w:rsid w:val="007922C7"/>
    <w:rsid w:val="007A202B"/>
    <w:rsid w:val="007A24FE"/>
    <w:rsid w:val="007A6CFF"/>
    <w:rsid w:val="007B7A4F"/>
    <w:rsid w:val="007C0418"/>
    <w:rsid w:val="007C203D"/>
    <w:rsid w:val="007C3796"/>
    <w:rsid w:val="007C3DED"/>
    <w:rsid w:val="007C4114"/>
    <w:rsid w:val="007C48E6"/>
    <w:rsid w:val="007C71A7"/>
    <w:rsid w:val="007D6E3E"/>
    <w:rsid w:val="007E1634"/>
    <w:rsid w:val="007E1A11"/>
    <w:rsid w:val="007E7C5D"/>
    <w:rsid w:val="007F3DF7"/>
    <w:rsid w:val="007F48EB"/>
    <w:rsid w:val="007F54A9"/>
    <w:rsid w:val="007F5568"/>
    <w:rsid w:val="008008C3"/>
    <w:rsid w:val="00811010"/>
    <w:rsid w:val="00811195"/>
    <w:rsid w:val="00812BBD"/>
    <w:rsid w:val="00812C24"/>
    <w:rsid w:val="0081594D"/>
    <w:rsid w:val="00821333"/>
    <w:rsid w:val="008213C1"/>
    <w:rsid w:val="00825A65"/>
    <w:rsid w:val="008268E3"/>
    <w:rsid w:val="00835636"/>
    <w:rsid w:val="00836FF0"/>
    <w:rsid w:val="00841BC9"/>
    <w:rsid w:val="00851F7D"/>
    <w:rsid w:val="00855400"/>
    <w:rsid w:val="00857E76"/>
    <w:rsid w:val="008610BC"/>
    <w:rsid w:val="008619E3"/>
    <w:rsid w:val="00862BCC"/>
    <w:rsid w:val="00865710"/>
    <w:rsid w:val="00880D8E"/>
    <w:rsid w:val="00881121"/>
    <w:rsid w:val="008905FE"/>
    <w:rsid w:val="00890E5D"/>
    <w:rsid w:val="00896DC3"/>
    <w:rsid w:val="008A0A6B"/>
    <w:rsid w:val="008A1FE5"/>
    <w:rsid w:val="008A3066"/>
    <w:rsid w:val="008A6FD9"/>
    <w:rsid w:val="008B164D"/>
    <w:rsid w:val="008B5417"/>
    <w:rsid w:val="008B6670"/>
    <w:rsid w:val="008B6BAB"/>
    <w:rsid w:val="008B783F"/>
    <w:rsid w:val="008C09D6"/>
    <w:rsid w:val="008C1B7B"/>
    <w:rsid w:val="008C70D0"/>
    <w:rsid w:val="008C7CBE"/>
    <w:rsid w:val="008D2021"/>
    <w:rsid w:val="008D2670"/>
    <w:rsid w:val="008D3391"/>
    <w:rsid w:val="008D3419"/>
    <w:rsid w:val="008D4661"/>
    <w:rsid w:val="008E2BAB"/>
    <w:rsid w:val="008E42B5"/>
    <w:rsid w:val="008E7C82"/>
    <w:rsid w:val="008F57DB"/>
    <w:rsid w:val="0090394E"/>
    <w:rsid w:val="009047E4"/>
    <w:rsid w:val="009055C2"/>
    <w:rsid w:val="00912A09"/>
    <w:rsid w:val="009162B0"/>
    <w:rsid w:val="00916781"/>
    <w:rsid w:val="00916C52"/>
    <w:rsid w:val="00916E5A"/>
    <w:rsid w:val="0091792F"/>
    <w:rsid w:val="00922331"/>
    <w:rsid w:val="00925E67"/>
    <w:rsid w:val="009263B9"/>
    <w:rsid w:val="00926418"/>
    <w:rsid w:val="00927051"/>
    <w:rsid w:val="0093284F"/>
    <w:rsid w:val="00936D4F"/>
    <w:rsid w:val="00937135"/>
    <w:rsid w:val="00937344"/>
    <w:rsid w:val="00937F8C"/>
    <w:rsid w:val="00943E85"/>
    <w:rsid w:val="009503CD"/>
    <w:rsid w:val="009525D4"/>
    <w:rsid w:val="00952F6C"/>
    <w:rsid w:val="00957CDB"/>
    <w:rsid w:val="00961321"/>
    <w:rsid w:val="00962164"/>
    <w:rsid w:val="00970098"/>
    <w:rsid w:val="0097172A"/>
    <w:rsid w:val="00973D3E"/>
    <w:rsid w:val="009756EC"/>
    <w:rsid w:val="009806B5"/>
    <w:rsid w:val="0098341F"/>
    <w:rsid w:val="00991781"/>
    <w:rsid w:val="00992AA1"/>
    <w:rsid w:val="00992E34"/>
    <w:rsid w:val="00994053"/>
    <w:rsid w:val="009A1632"/>
    <w:rsid w:val="009B26D0"/>
    <w:rsid w:val="009B3A47"/>
    <w:rsid w:val="009B48ED"/>
    <w:rsid w:val="009B7CA1"/>
    <w:rsid w:val="009C5A09"/>
    <w:rsid w:val="009D1675"/>
    <w:rsid w:val="009D2EBF"/>
    <w:rsid w:val="009D5C58"/>
    <w:rsid w:val="009D6C08"/>
    <w:rsid w:val="009E4BD3"/>
    <w:rsid w:val="009E6C9E"/>
    <w:rsid w:val="009E6DE5"/>
    <w:rsid w:val="009E751C"/>
    <w:rsid w:val="009E7C0B"/>
    <w:rsid w:val="009F0854"/>
    <w:rsid w:val="009F2710"/>
    <w:rsid w:val="009F2900"/>
    <w:rsid w:val="009F51B5"/>
    <w:rsid w:val="009F596D"/>
    <w:rsid w:val="009F7378"/>
    <w:rsid w:val="00A04AF5"/>
    <w:rsid w:val="00A053CB"/>
    <w:rsid w:val="00A10336"/>
    <w:rsid w:val="00A10CF0"/>
    <w:rsid w:val="00A161E7"/>
    <w:rsid w:val="00A22C34"/>
    <w:rsid w:val="00A25C1A"/>
    <w:rsid w:val="00A36476"/>
    <w:rsid w:val="00A40F62"/>
    <w:rsid w:val="00A4288D"/>
    <w:rsid w:val="00A44F7E"/>
    <w:rsid w:val="00A47AB9"/>
    <w:rsid w:val="00A503D5"/>
    <w:rsid w:val="00A5257B"/>
    <w:rsid w:val="00A52A4B"/>
    <w:rsid w:val="00A541F4"/>
    <w:rsid w:val="00A6385E"/>
    <w:rsid w:val="00A64BE1"/>
    <w:rsid w:val="00A65D37"/>
    <w:rsid w:val="00A66D1C"/>
    <w:rsid w:val="00A7173B"/>
    <w:rsid w:val="00A71C5E"/>
    <w:rsid w:val="00A73878"/>
    <w:rsid w:val="00A7390F"/>
    <w:rsid w:val="00A7539B"/>
    <w:rsid w:val="00A761BE"/>
    <w:rsid w:val="00A8048A"/>
    <w:rsid w:val="00A82091"/>
    <w:rsid w:val="00A83014"/>
    <w:rsid w:val="00A847F3"/>
    <w:rsid w:val="00A92EA7"/>
    <w:rsid w:val="00A9583D"/>
    <w:rsid w:val="00AA1883"/>
    <w:rsid w:val="00AA246E"/>
    <w:rsid w:val="00AA47A6"/>
    <w:rsid w:val="00AA697F"/>
    <w:rsid w:val="00AA6B7A"/>
    <w:rsid w:val="00AB09B5"/>
    <w:rsid w:val="00AB3D68"/>
    <w:rsid w:val="00AB4D1F"/>
    <w:rsid w:val="00AB68DE"/>
    <w:rsid w:val="00AC027B"/>
    <w:rsid w:val="00AC11B2"/>
    <w:rsid w:val="00AC3D8A"/>
    <w:rsid w:val="00AD0450"/>
    <w:rsid w:val="00AD4380"/>
    <w:rsid w:val="00AD5C48"/>
    <w:rsid w:val="00AE0C90"/>
    <w:rsid w:val="00AE22A0"/>
    <w:rsid w:val="00AE38DF"/>
    <w:rsid w:val="00AE57FA"/>
    <w:rsid w:val="00AF7DA1"/>
    <w:rsid w:val="00B033A7"/>
    <w:rsid w:val="00B04322"/>
    <w:rsid w:val="00B072F2"/>
    <w:rsid w:val="00B12839"/>
    <w:rsid w:val="00B1300A"/>
    <w:rsid w:val="00B137DE"/>
    <w:rsid w:val="00B14B82"/>
    <w:rsid w:val="00B17DEA"/>
    <w:rsid w:val="00B264BA"/>
    <w:rsid w:val="00B26B75"/>
    <w:rsid w:val="00B27ADD"/>
    <w:rsid w:val="00B3066C"/>
    <w:rsid w:val="00B4084A"/>
    <w:rsid w:val="00B40A8C"/>
    <w:rsid w:val="00B44148"/>
    <w:rsid w:val="00B55F8E"/>
    <w:rsid w:val="00B57694"/>
    <w:rsid w:val="00B60413"/>
    <w:rsid w:val="00B6374B"/>
    <w:rsid w:val="00B65ACB"/>
    <w:rsid w:val="00B70E97"/>
    <w:rsid w:val="00B71501"/>
    <w:rsid w:val="00B72173"/>
    <w:rsid w:val="00B776C9"/>
    <w:rsid w:val="00B800FB"/>
    <w:rsid w:val="00B80484"/>
    <w:rsid w:val="00B829CE"/>
    <w:rsid w:val="00B82B8A"/>
    <w:rsid w:val="00B83257"/>
    <w:rsid w:val="00B85900"/>
    <w:rsid w:val="00B8593A"/>
    <w:rsid w:val="00B86B0D"/>
    <w:rsid w:val="00B92E0F"/>
    <w:rsid w:val="00B93197"/>
    <w:rsid w:val="00B9657B"/>
    <w:rsid w:val="00BA6087"/>
    <w:rsid w:val="00BA7B6C"/>
    <w:rsid w:val="00BC3636"/>
    <w:rsid w:val="00BC3D4F"/>
    <w:rsid w:val="00BC527D"/>
    <w:rsid w:val="00BC695D"/>
    <w:rsid w:val="00BD1C40"/>
    <w:rsid w:val="00BD25ED"/>
    <w:rsid w:val="00BD2B0A"/>
    <w:rsid w:val="00BD3E7B"/>
    <w:rsid w:val="00BD40AA"/>
    <w:rsid w:val="00BD4850"/>
    <w:rsid w:val="00BD6B78"/>
    <w:rsid w:val="00BE00A6"/>
    <w:rsid w:val="00BE0860"/>
    <w:rsid w:val="00BE2545"/>
    <w:rsid w:val="00BE352F"/>
    <w:rsid w:val="00BE4C95"/>
    <w:rsid w:val="00BE6DDB"/>
    <w:rsid w:val="00BF7156"/>
    <w:rsid w:val="00BF7748"/>
    <w:rsid w:val="00C00832"/>
    <w:rsid w:val="00C00C23"/>
    <w:rsid w:val="00C018C1"/>
    <w:rsid w:val="00C019FD"/>
    <w:rsid w:val="00C0213A"/>
    <w:rsid w:val="00C124F8"/>
    <w:rsid w:val="00C13A8F"/>
    <w:rsid w:val="00C22756"/>
    <w:rsid w:val="00C22A7A"/>
    <w:rsid w:val="00C26879"/>
    <w:rsid w:val="00C2736D"/>
    <w:rsid w:val="00C3000D"/>
    <w:rsid w:val="00C33E19"/>
    <w:rsid w:val="00C34DF2"/>
    <w:rsid w:val="00C36BCC"/>
    <w:rsid w:val="00C42C14"/>
    <w:rsid w:val="00C44302"/>
    <w:rsid w:val="00C46158"/>
    <w:rsid w:val="00C466DC"/>
    <w:rsid w:val="00C46CFF"/>
    <w:rsid w:val="00C5448A"/>
    <w:rsid w:val="00C54AED"/>
    <w:rsid w:val="00C54E17"/>
    <w:rsid w:val="00C55895"/>
    <w:rsid w:val="00C55FCD"/>
    <w:rsid w:val="00C57911"/>
    <w:rsid w:val="00C604EF"/>
    <w:rsid w:val="00C61296"/>
    <w:rsid w:val="00C6408C"/>
    <w:rsid w:val="00C64897"/>
    <w:rsid w:val="00C64AEB"/>
    <w:rsid w:val="00C65A29"/>
    <w:rsid w:val="00C675D6"/>
    <w:rsid w:val="00C67D90"/>
    <w:rsid w:val="00C67EA1"/>
    <w:rsid w:val="00C746C6"/>
    <w:rsid w:val="00C74CEE"/>
    <w:rsid w:val="00C75D42"/>
    <w:rsid w:val="00C809D7"/>
    <w:rsid w:val="00C80B8D"/>
    <w:rsid w:val="00C8377A"/>
    <w:rsid w:val="00C878EE"/>
    <w:rsid w:val="00C9198D"/>
    <w:rsid w:val="00C92A7E"/>
    <w:rsid w:val="00C9338F"/>
    <w:rsid w:val="00C96CA4"/>
    <w:rsid w:val="00C96CB7"/>
    <w:rsid w:val="00C977BA"/>
    <w:rsid w:val="00C97E22"/>
    <w:rsid w:val="00CA227A"/>
    <w:rsid w:val="00CA5233"/>
    <w:rsid w:val="00CB6F71"/>
    <w:rsid w:val="00CD2F09"/>
    <w:rsid w:val="00CD67C5"/>
    <w:rsid w:val="00CE172A"/>
    <w:rsid w:val="00CE364C"/>
    <w:rsid w:val="00CE60F0"/>
    <w:rsid w:val="00CE7867"/>
    <w:rsid w:val="00CF00C8"/>
    <w:rsid w:val="00CF3A06"/>
    <w:rsid w:val="00D01798"/>
    <w:rsid w:val="00D030AE"/>
    <w:rsid w:val="00D06F8C"/>
    <w:rsid w:val="00D07C6F"/>
    <w:rsid w:val="00D07D10"/>
    <w:rsid w:val="00D1343C"/>
    <w:rsid w:val="00D14772"/>
    <w:rsid w:val="00D166A3"/>
    <w:rsid w:val="00D20E68"/>
    <w:rsid w:val="00D245FE"/>
    <w:rsid w:val="00D2465E"/>
    <w:rsid w:val="00D2587A"/>
    <w:rsid w:val="00D25DC4"/>
    <w:rsid w:val="00D27B1C"/>
    <w:rsid w:val="00D27F9B"/>
    <w:rsid w:val="00D33347"/>
    <w:rsid w:val="00D33F3D"/>
    <w:rsid w:val="00D4009A"/>
    <w:rsid w:val="00D402BA"/>
    <w:rsid w:val="00D41AD1"/>
    <w:rsid w:val="00D42539"/>
    <w:rsid w:val="00D45F56"/>
    <w:rsid w:val="00D47282"/>
    <w:rsid w:val="00D612D3"/>
    <w:rsid w:val="00D64221"/>
    <w:rsid w:val="00D704FF"/>
    <w:rsid w:val="00D73428"/>
    <w:rsid w:val="00D75821"/>
    <w:rsid w:val="00D75CD9"/>
    <w:rsid w:val="00D80935"/>
    <w:rsid w:val="00D818FC"/>
    <w:rsid w:val="00D82289"/>
    <w:rsid w:val="00D83051"/>
    <w:rsid w:val="00D83DA0"/>
    <w:rsid w:val="00D85A4A"/>
    <w:rsid w:val="00D9053B"/>
    <w:rsid w:val="00D906DF"/>
    <w:rsid w:val="00D91CDE"/>
    <w:rsid w:val="00D95572"/>
    <w:rsid w:val="00DA430B"/>
    <w:rsid w:val="00DA46EB"/>
    <w:rsid w:val="00DA4C2B"/>
    <w:rsid w:val="00DA5141"/>
    <w:rsid w:val="00DB022B"/>
    <w:rsid w:val="00DB0250"/>
    <w:rsid w:val="00DB4BAE"/>
    <w:rsid w:val="00DB5069"/>
    <w:rsid w:val="00DB7B42"/>
    <w:rsid w:val="00DC2F78"/>
    <w:rsid w:val="00DC4512"/>
    <w:rsid w:val="00DD15F0"/>
    <w:rsid w:val="00DD4005"/>
    <w:rsid w:val="00DD41D9"/>
    <w:rsid w:val="00DD4E3D"/>
    <w:rsid w:val="00DD6439"/>
    <w:rsid w:val="00DE096C"/>
    <w:rsid w:val="00DE1220"/>
    <w:rsid w:val="00DE418C"/>
    <w:rsid w:val="00DF4BA5"/>
    <w:rsid w:val="00DF669C"/>
    <w:rsid w:val="00E000B0"/>
    <w:rsid w:val="00E00992"/>
    <w:rsid w:val="00E02470"/>
    <w:rsid w:val="00E027FE"/>
    <w:rsid w:val="00E037A5"/>
    <w:rsid w:val="00E10749"/>
    <w:rsid w:val="00E11EED"/>
    <w:rsid w:val="00E170DC"/>
    <w:rsid w:val="00E24D03"/>
    <w:rsid w:val="00E3064C"/>
    <w:rsid w:val="00E30AF2"/>
    <w:rsid w:val="00E30C39"/>
    <w:rsid w:val="00E33C8C"/>
    <w:rsid w:val="00E35734"/>
    <w:rsid w:val="00E5083D"/>
    <w:rsid w:val="00E511A3"/>
    <w:rsid w:val="00E51AE3"/>
    <w:rsid w:val="00E529E0"/>
    <w:rsid w:val="00E534FD"/>
    <w:rsid w:val="00E53DC7"/>
    <w:rsid w:val="00E54514"/>
    <w:rsid w:val="00E602F6"/>
    <w:rsid w:val="00E6066B"/>
    <w:rsid w:val="00E63649"/>
    <w:rsid w:val="00E64775"/>
    <w:rsid w:val="00E6500D"/>
    <w:rsid w:val="00E6682B"/>
    <w:rsid w:val="00E77655"/>
    <w:rsid w:val="00E8138A"/>
    <w:rsid w:val="00E81E12"/>
    <w:rsid w:val="00E87251"/>
    <w:rsid w:val="00E91647"/>
    <w:rsid w:val="00E917FC"/>
    <w:rsid w:val="00E93489"/>
    <w:rsid w:val="00E94938"/>
    <w:rsid w:val="00E94F66"/>
    <w:rsid w:val="00E97B37"/>
    <w:rsid w:val="00EA0157"/>
    <w:rsid w:val="00EA2920"/>
    <w:rsid w:val="00EA344C"/>
    <w:rsid w:val="00EA548D"/>
    <w:rsid w:val="00EA6271"/>
    <w:rsid w:val="00EA6666"/>
    <w:rsid w:val="00EA6857"/>
    <w:rsid w:val="00EB3DC1"/>
    <w:rsid w:val="00EC140F"/>
    <w:rsid w:val="00EC1BBA"/>
    <w:rsid w:val="00EC593E"/>
    <w:rsid w:val="00ED0423"/>
    <w:rsid w:val="00ED4BA4"/>
    <w:rsid w:val="00EE00D4"/>
    <w:rsid w:val="00EE0B59"/>
    <w:rsid w:val="00EE23E3"/>
    <w:rsid w:val="00EE569D"/>
    <w:rsid w:val="00EF0CAC"/>
    <w:rsid w:val="00EF5A24"/>
    <w:rsid w:val="00EF6BD0"/>
    <w:rsid w:val="00EF7242"/>
    <w:rsid w:val="00F12C27"/>
    <w:rsid w:val="00F13DE2"/>
    <w:rsid w:val="00F21D8B"/>
    <w:rsid w:val="00F23835"/>
    <w:rsid w:val="00F23EE1"/>
    <w:rsid w:val="00F26DE0"/>
    <w:rsid w:val="00F34429"/>
    <w:rsid w:val="00F415C9"/>
    <w:rsid w:val="00F45981"/>
    <w:rsid w:val="00F45F6C"/>
    <w:rsid w:val="00F46131"/>
    <w:rsid w:val="00F51F79"/>
    <w:rsid w:val="00F54951"/>
    <w:rsid w:val="00F64FCF"/>
    <w:rsid w:val="00F66AAE"/>
    <w:rsid w:val="00F729D3"/>
    <w:rsid w:val="00F7593A"/>
    <w:rsid w:val="00F77E78"/>
    <w:rsid w:val="00F80976"/>
    <w:rsid w:val="00F81FEA"/>
    <w:rsid w:val="00F83199"/>
    <w:rsid w:val="00F91CFE"/>
    <w:rsid w:val="00F95CFA"/>
    <w:rsid w:val="00F97862"/>
    <w:rsid w:val="00FA2B42"/>
    <w:rsid w:val="00FA52FC"/>
    <w:rsid w:val="00FB4116"/>
    <w:rsid w:val="00FB6967"/>
    <w:rsid w:val="00FC12A6"/>
    <w:rsid w:val="00FC1BE4"/>
    <w:rsid w:val="00FC1D1B"/>
    <w:rsid w:val="00FC3CF8"/>
    <w:rsid w:val="00FC4E02"/>
    <w:rsid w:val="00FD4419"/>
    <w:rsid w:val="00FD4D55"/>
    <w:rsid w:val="00FD65C1"/>
    <w:rsid w:val="00FE4512"/>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62C54F"/>
  <w15:docId w15:val="{985F318C-F950-45C5-8356-55563848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6670"/>
    <w:pPr>
      <w:spacing w:line="340" w:lineRule="exact"/>
    </w:pPr>
    <w:rPr>
      <w:rFonts w:ascii="CorpoA" w:hAnsi="CorpoA"/>
      <w:color w:val="FF0000"/>
      <w:sz w:val="22"/>
    </w:rPr>
  </w:style>
  <w:style w:type="paragraph" w:styleId="Titolo1">
    <w:name w:val="heading 1"/>
    <w:aliases w:val="ATZ Überschrift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link w:val="Titolo4Caratter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link w:val="Titolo7Caratter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3ptbold">
    <w:name w:val="4.1 Continous text 13pt bold"/>
    <w:link w:val="41Continoustext13ptboldZchn"/>
    <w:qFormat/>
    <w:rsid w:val="001419A9"/>
    <w:pPr>
      <w:suppressAutoHyphens/>
      <w:spacing w:after="380" w:line="380" w:lineRule="atLeast"/>
    </w:pPr>
    <w:rPr>
      <w:rFonts w:ascii="Arial" w:hAnsi="Arial"/>
      <w:b/>
      <w:sz w:val="2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locked/>
    <w:rsid w:val="00765FF7"/>
    <w:pPr>
      <w:numPr>
        <w:numId w:val="4"/>
      </w:numPr>
      <w:spacing w:after="380" w:line="380" w:lineRule="exact"/>
      <w:ind w:right="-193"/>
      <w:contextualSpacing/>
    </w:pPr>
    <w:rPr>
      <w:rFonts w:ascii="Arial" w:hAnsi="Arial"/>
      <w:b/>
      <w:sz w:val="26"/>
    </w:rPr>
  </w:style>
  <w:style w:type="paragraph" w:customStyle="1" w:styleId="90Footer9pt">
    <w:name w:val="9.0 Footer 9pt"/>
    <w:link w:val="90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20Headline">
    <w:name w:val="2.0 Headline"/>
    <w:rsid w:val="001419A9"/>
    <w:pPr>
      <w:keepNext/>
      <w:widowControl w:val="0"/>
      <w:spacing w:after="480" w:line="480" w:lineRule="atLeast"/>
    </w:pPr>
    <w:rPr>
      <w:rFonts w:ascii="Arial" w:hAnsi="Arial"/>
      <w:b/>
      <w:sz w:val="32"/>
    </w:rPr>
  </w:style>
  <w:style w:type="paragraph" w:customStyle="1" w:styleId="00Information">
    <w:name w:val="0.0 Information"/>
    <w:rsid w:val="001419A9"/>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uoustext13pt">
    <w:name w:val="4.0 Continuous text 13pt"/>
    <w:link w:val="40Continuoustext13ptZchn"/>
    <w:qFormat/>
    <w:rsid w:val="001419A9"/>
    <w:pPr>
      <w:suppressAutoHyphens/>
      <w:spacing w:after="380" w:line="380" w:lineRule="exact"/>
    </w:pPr>
    <w:rPr>
      <w:rFonts w:ascii="Arial" w:hAnsi="Arial"/>
      <w:sz w:val="26"/>
    </w:rPr>
  </w:style>
  <w:style w:type="paragraph" w:styleId="Puntoelenco">
    <w:name w:val="List Bullet"/>
    <w:basedOn w:val="Normale"/>
    <w:semiHidden/>
    <w:locked/>
    <w:rsid w:val="009503CD"/>
    <w:pPr>
      <w:numPr>
        <w:numId w:val="5"/>
      </w:numPr>
    </w:pPr>
  </w:style>
  <w:style w:type="table" w:styleId="Grigliatabella">
    <w:name w:val="Table Grid"/>
    <w:basedOn w:val="Tabellanormale"/>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link w:val="Corpodeltesto3Caratter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Normale"/>
    <w:semiHidden/>
    <w:locked/>
    <w:rsid w:val="00765FF7"/>
    <w:pPr>
      <w:spacing w:after="120"/>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3ptboldZchn">
    <w:name w:val="4.1 Continous text 13pt bold Zchn"/>
    <w:basedOn w:val="Carpredefinitoparagrafo"/>
    <w:link w:val="41Continoustext13ptbold"/>
    <w:rsid w:val="001419A9"/>
    <w:rPr>
      <w:rFonts w:ascii="Arial" w:hAnsi="Arial"/>
      <w:b/>
      <w:sz w:val="26"/>
    </w:rPr>
  </w:style>
  <w:style w:type="character" w:customStyle="1" w:styleId="40Continuoustext13ptZchn">
    <w:name w:val="4.0 Continuous text 13pt Zchn"/>
    <w:basedOn w:val="Carpredefinitoparagrafo"/>
    <w:link w:val="40Continuoustext13pt"/>
    <w:rsid w:val="001419A9"/>
    <w:rPr>
      <w:rFonts w:ascii="Arial" w:hAnsi="Arial"/>
      <w:sz w:val="26"/>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semiHidden/>
    <w:locked/>
    <w:rsid w:val="009503CD"/>
    <w:rPr>
      <w:sz w:val="20"/>
    </w:rPr>
  </w:style>
  <w:style w:type="paragraph" w:styleId="Soggettocommento">
    <w:name w:val="annotation subject"/>
    <w:basedOn w:val="Testocommento"/>
    <w:next w:val="Testocommento"/>
    <w:link w:val="SoggettocommentoCarattere"/>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9pt">
    <w:name w:val="5.0 Boilerplate 9pt"/>
    <w:link w:val="50Boilerplate9ptZchn"/>
    <w:rsid w:val="001419A9"/>
    <w:pPr>
      <w:spacing w:after="380" w:line="220" w:lineRule="exact"/>
      <w:ind w:right="28"/>
    </w:pPr>
    <w:rPr>
      <w:rFonts w:ascii="Arial" w:hAnsi="Arial"/>
      <w:sz w:val="18"/>
    </w:rPr>
  </w:style>
  <w:style w:type="character" w:customStyle="1" w:styleId="90Footer9ptZchn">
    <w:name w:val="9.0 Footer 9pt Zchn"/>
    <w:basedOn w:val="Carpredefinitoparagrafo"/>
    <w:link w:val="90Footer9pt"/>
    <w:rsid w:val="00B82B8A"/>
    <w:rPr>
      <w:rFonts w:ascii="CorpoS" w:hAnsi="CorpoS"/>
      <w:sz w:val="18"/>
    </w:rPr>
  </w:style>
  <w:style w:type="character" w:customStyle="1" w:styleId="50Boilerplate9ptZchn">
    <w:name w:val="5.0 Boilerplate 9pt Zchn"/>
    <w:basedOn w:val="Carpredefinitoparagrafo"/>
    <w:link w:val="50Boilerplate9pt"/>
    <w:rsid w:val="001419A9"/>
    <w:rPr>
      <w:rFonts w:ascii="Arial" w:hAnsi="Arial"/>
      <w:sz w:val="18"/>
    </w:rPr>
  </w:style>
  <w:style w:type="character" w:styleId="Testosegnaposto">
    <w:name w:val="Placeholder Text"/>
    <w:basedOn w:val="Carpredefinitoparagrafo"/>
    <w:uiPriority w:val="99"/>
    <w:semiHidden/>
    <w:locked/>
    <w:rsid w:val="00C878EE"/>
    <w:rPr>
      <w:color w:val="808080"/>
    </w:rPr>
  </w:style>
  <w:style w:type="paragraph" w:customStyle="1" w:styleId="Formatvorlage">
    <w:name w:val="Formatvorlage"/>
    <w:basedOn w:val="41Continoustext13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locked/>
    <w:rsid w:val="00765FF7"/>
    <w:pPr>
      <w:spacing w:after="120" w:line="380" w:lineRule="exact"/>
    </w:pPr>
    <w:rPr>
      <w:rFonts w:ascii="Arial" w:hAnsi="Arial"/>
      <w:b/>
      <w:sz w:val="26"/>
    </w:rPr>
  </w:style>
  <w:style w:type="paragraph" w:customStyle="1" w:styleId="60InhaltU111pt">
    <w:name w:val="6.0 Inhalt_U1 11pt"/>
    <w:qFormat/>
    <w:rsid w:val="001419A9"/>
    <w:pPr>
      <w:keepNext/>
      <w:outlineLvl w:val="3"/>
    </w:pPr>
    <w:rPr>
      <w:rFonts w:ascii="Arial" w:hAnsi="Arial"/>
      <w:b/>
      <w:bCs/>
      <w:sz w:val="22"/>
    </w:rPr>
  </w:style>
  <w:style w:type="paragraph" w:customStyle="1" w:styleId="63InhaltGS11pt">
    <w:name w:val="6.3 Inhalt_GS 11pt"/>
    <w:qFormat/>
    <w:rsid w:val="001419A9"/>
    <w:pPr>
      <w:keepNext/>
      <w:outlineLvl w:val="3"/>
    </w:pPr>
    <w:rPr>
      <w:rFonts w:ascii="Arial" w:hAnsi="Arial"/>
      <w:bCs/>
      <w:sz w:val="22"/>
    </w:rPr>
  </w:style>
  <w:style w:type="paragraph" w:customStyle="1" w:styleId="63InhaltGSre11pt">
    <w:name w:val="6.3 Inhalt_GS_re 11pt"/>
    <w:qFormat/>
    <w:rsid w:val="00765FF7"/>
    <w:rPr>
      <w:rFonts w:ascii="Arial" w:hAnsi="Arial"/>
      <w:bCs/>
      <w:sz w:val="22"/>
    </w:rPr>
  </w:style>
  <w:style w:type="paragraph" w:customStyle="1" w:styleId="61InhaltSubline11pt">
    <w:name w:val="6.1 Inhalt_Subline 11pt"/>
    <w:basedOn w:val="Normale"/>
    <w:qFormat/>
    <w:rsid w:val="001419A9"/>
    <w:pPr>
      <w:keepNext/>
      <w:spacing w:line="240" w:lineRule="auto"/>
      <w:outlineLvl w:val="1"/>
    </w:pPr>
    <w:rPr>
      <w:rFonts w:ascii="Arial" w:hAnsi="Arial"/>
      <w:color w:val="auto"/>
      <w:u w:val="single"/>
    </w:rPr>
  </w:style>
  <w:style w:type="paragraph" w:customStyle="1" w:styleId="22Subline">
    <w:name w:val="2.2 Subline"/>
    <w:basedOn w:val="Normale"/>
    <w:qFormat/>
    <w:rsid w:val="001419A9"/>
    <w:pPr>
      <w:tabs>
        <w:tab w:val="left" w:pos="5670"/>
      </w:tabs>
      <w:spacing w:after="340"/>
    </w:pPr>
    <w:rPr>
      <w:rFonts w:ascii="Arial" w:hAnsi="Arial"/>
      <w:color w:val="auto"/>
      <w:u w:val="single"/>
    </w:rPr>
  </w:style>
  <w:style w:type="paragraph" w:customStyle="1" w:styleId="42Continuoustext11ptbullet">
    <w:name w:val="4.2 Continuous text 11pt bullet"/>
    <w:qFormat/>
    <w:rsid w:val="00765FF7"/>
    <w:pPr>
      <w:numPr>
        <w:numId w:val="21"/>
      </w:numPr>
      <w:spacing w:after="340" w:line="340" w:lineRule="exact"/>
      <w:contextualSpacing/>
    </w:pPr>
    <w:rPr>
      <w:rFonts w:ascii="Arial" w:hAnsi="Arial"/>
      <w:b/>
      <w:kern w:val="16"/>
      <w:sz w:val="22"/>
    </w:rPr>
  </w:style>
  <w:style w:type="character" w:customStyle="1" w:styleId="Titolo7Carattere">
    <w:name w:val="Titolo 7 Carattere"/>
    <w:basedOn w:val="Carpredefinitoparagrafo"/>
    <w:link w:val="Titolo7"/>
    <w:rsid w:val="00603BED"/>
    <w:rPr>
      <w:sz w:val="24"/>
      <w:szCs w:val="24"/>
    </w:rPr>
  </w:style>
  <w:style w:type="character" w:customStyle="1" w:styleId="TestonotaapidipaginaCarattere">
    <w:name w:val="Testo nota a piè di pagina Carattere"/>
    <w:basedOn w:val="Carpredefinitoparagrafo"/>
    <w:link w:val="Testonotaapidipagina"/>
    <w:semiHidden/>
    <w:rsid w:val="00603BED"/>
    <w:rPr>
      <w:rFonts w:ascii="CorpoA" w:hAnsi="CorpoA"/>
    </w:rPr>
  </w:style>
  <w:style w:type="paragraph" w:customStyle="1" w:styleId="Default">
    <w:name w:val="Default"/>
    <w:locked/>
    <w:rsid w:val="00603BED"/>
    <w:pPr>
      <w:autoSpaceDE w:val="0"/>
      <w:autoSpaceDN w:val="0"/>
      <w:adjustRightInd w:val="0"/>
    </w:pPr>
    <w:rPr>
      <w:rFonts w:ascii="Arial" w:hAnsi="Arial" w:cs="Arial"/>
      <w:color w:val="000000"/>
      <w:sz w:val="24"/>
      <w:szCs w:val="24"/>
    </w:rPr>
  </w:style>
  <w:style w:type="character" w:customStyle="1" w:styleId="Corpodeltesto3Carattere">
    <w:name w:val="Corpo del testo 3 Carattere"/>
    <w:basedOn w:val="Carpredefinitoparagrafo"/>
    <w:link w:val="Corpodeltesto3"/>
    <w:semiHidden/>
    <w:rsid w:val="00603BED"/>
    <w:rPr>
      <w:rFonts w:ascii="CorpoA" w:hAnsi="CorpoA"/>
      <w:sz w:val="16"/>
      <w:szCs w:val="16"/>
    </w:rPr>
  </w:style>
  <w:style w:type="character" w:customStyle="1" w:styleId="TestocommentoCarattere">
    <w:name w:val="Testo commento Carattere"/>
    <w:basedOn w:val="Carpredefinitoparagrafo"/>
    <w:link w:val="Testocommento"/>
    <w:semiHidden/>
    <w:rsid w:val="00603BED"/>
    <w:rPr>
      <w:rFonts w:ascii="CorpoA" w:hAnsi="CorpoA"/>
    </w:rPr>
  </w:style>
  <w:style w:type="character" w:customStyle="1" w:styleId="SoggettocommentoCarattere">
    <w:name w:val="Soggetto commento Carattere"/>
    <w:basedOn w:val="TestocommentoCarattere"/>
    <w:link w:val="Soggettocommento"/>
    <w:semiHidden/>
    <w:rsid w:val="00603BED"/>
    <w:rPr>
      <w:rFonts w:ascii="CorpoA" w:hAnsi="CorpoA"/>
      <w:b/>
      <w:bCs/>
    </w:rPr>
  </w:style>
  <w:style w:type="paragraph" w:customStyle="1" w:styleId="40Continuoustext11pt">
    <w:name w:val="4.0 Continuous text 11pt"/>
    <w:link w:val="40Continuoustext11ptZchnZchn"/>
    <w:rsid w:val="00765FF7"/>
    <w:pPr>
      <w:widowControl w:val="0"/>
      <w:spacing w:after="340" w:line="340" w:lineRule="atLeast"/>
      <w:contextualSpacing/>
    </w:pPr>
    <w:rPr>
      <w:rFonts w:ascii="Arial" w:hAnsi="Arial"/>
      <w:sz w:val="22"/>
    </w:rPr>
  </w:style>
  <w:style w:type="character" w:customStyle="1" w:styleId="40Continuoustext11ptZchnZchn">
    <w:name w:val="4.0 Continuous text 11pt Zchn Zchn"/>
    <w:basedOn w:val="Carpredefinitoparagrafo"/>
    <w:link w:val="40Continuoustext11pt"/>
    <w:rsid w:val="00765FF7"/>
    <w:rPr>
      <w:rFonts w:ascii="Arial" w:hAnsi="Arial"/>
      <w:sz w:val="22"/>
    </w:rPr>
  </w:style>
  <w:style w:type="paragraph" w:customStyle="1" w:styleId="41Continuoustext11ptbold">
    <w:name w:val="4.1 Continuous text 11pt bold"/>
    <w:basedOn w:val="Normale"/>
    <w:link w:val="41Continuoustext11ptboldZchn"/>
    <w:autoRedefine/>
    <w:rsid w:val="00765FF7"/>
    <w:pPr>
      <w:widowControl w:val="0"/>
      <w:tabs>
        <w:tab w:val="left" w:pos="5670"/>
      </w:tabs>
      <w:spacing w:after="340"/>
    </w:pPr>
    <w:rPr>
      <w:rFonts w:ascii="Arial" w:hAnsi="Arial"/>
      <w:b/>
      <w:bCs/>
      <w:color w:val="auto"/>
      <w:lang w:eastAsia="ja-JP"/>
    </w:rPr>
  </w:style>
  <w:style w:type="character" w:customStyle="1" w:styleId="41Continuoustext11ptboldZchn">
    <w:name w:val="4.1 Continuous text 11pt bold Zchn"/>
    <w:basedOn w:val="Carpredefinitoparagrafo"/>
    <w:link w:val="41Continuoustext11ptbold"/>
    <w:rsid w:val="00765FF7"/>
    <w:rPr>
      <w:rFonts w:ascii="Arial" w:hAnsi="Arial"/>
      <w:b/>
      <w:bCs/>
      <w:sz w:val="22"/>
      <w:lang w:eastAsia="ja-JP"/>
    </w:rPr>
  </w:style>
  <w:style w:type="paragraph" w:customStyle="1" w:styleId="50Closing11pt">
    <w:name w:val="5.0 Closing 11pt"/>
    <w:basedOn w:val="40Continuoustext11pt"/>
    <w:rsid w:val="00603BED"/>
    <w:pPr>
      <w:suppressAutoHyphens/>
    </w:pPr>
  </w:style>
  <w:style w:type="paragraph" w:styleId="Revisione">
    <w:name w:val="Revision"/>
    <w:hidden/>
    <w:semiHidden/>
    <w:rsid w:val="00603BED"/>
    <w:rPr>
      <w:rFonts w:ascii="CorpoS" w:hAnsi="CorpoS"/>
      <w:sz w:val="22"/>
    </w:rPr>
  </w:style>
  <w:style w:type="character" w:customStyle="1" w:styleId="Titolo4Carattere">
    <w:name w:val="Titolo 4 Carattere"/>
    <w:basedOn w:val="Carpredefinitoparagrafo"/>
    <w:link w:val="Titolo4"/>
    <w:rsid w:val="00603BED"/>
    <w:rPr>
      <w:b/>
      <w:bCs/>
      <w:sz w:val="28"/>
      <w:szCs w:val="28"/>
    </w:rPr>
  </w:style>
  <w:style w:type="paragraph" w:customStyle="1" w:styleId="30Introductory">
    <w:name w:val="3.0 Introductory"/>
    <w:rsid w:val="001419A9"/>
    <w:pPr>
      <w:spacing w:after="340" w:line="340" w:lineRule="atLeast"/>
    </w:pPr>
    <w:rPr>
      <w:rFonts w:ascii="Arial" w:hAnsi="Arial"/>
      <w:b/>
      <w:bCs/>
      <w:noProof/>
      <w:sz w:val="22"/>
    </w:rPr>
  </w:style>
  <w:style w:type="numbering" w:customStyle="1" w:styleId="KeineListe1">
    <w:name w:val="Keine Liste1"/>
    <w:next w:val="Nessunelenco"/>
    <w:semiHidden/>
    <w:unhideWhenUsed/>
    <w:locked/>
    <w:rsid w:val="00603BED"/>
  </w:style>
  <w:style w:type="paragraph" w:customStyle="1" w:styleId="71Tabletextbold9pt">
    <w:name w:val="7.1 Table text bold 9pt"/>
    <w:basedOn w:val="Normale"/>
    <w:qFormat/>
    <w:rsid w:val="001419A9"/>
    <w:pPr>
      <w:tabs>
        <w:tab w:val="left" w:pos="5670"/>
      </w:tabs>
      <w:spacing w:line="240" w:lineRule="exact"/>
    </w:pPr>
    <w:rPr>
      <w:rFonts w:ascii="Arial" w:hAnsi="Arial"/>
      <w:b/>
      <w:bCs/>
      <w:color w:val="auto"/>
      <w:kern w:val="16"/>
      <w:sz w:val="18"/>
      <w:szCs w:val="18"/>
    </w:rPr>
  </w:style>
  <w:style w:type="paragraph" w:customStyle="1" w:styleId="72Tabletext0pt">
    <w:name w:val="7.2 Table text 0pt"/>
    <w:basedOn w:val="71Tabletextbold9pt"/>
    <w:autoRedefine/>
    <w:rsid w:val="000F124C"/>
    <w:rPr>
      <w:rFonts w:cs="Arial"/>
      <w:b w:val="0"/>
    </w:rPr>
  </w:style>
  <w:style w:type="paragraph" w:customStyle="1" w:styleId="81Tabletext9pt">
    <w:name w:val="8.1 Table text 9pt"/>
    <w:basedOn w:val="Normale"/>
    <w:qFormat/>
    <w:rsid w:val="009F596D"/>
    <w:pPr>
      <w:overflowPunct w:val="0"/>
      <w:autoSpaceDE w:val="0"/>
      <w:autoSpaceDN w:val="0"/>
      <w:adjustRightInd w:val="0"/>
      <w:spacing w:line="240" w:lineRule="auto"/>
      <w:textAlignment w:val="baseline"/>
    </w:pPr>
    <w:rPr>
      <w:color w:val="000000"/>
      <w:kern w:val="16"/>
      <w:sz w:val="18"/>
    </w:rPr>
  </w:style>
  <w:style w:type="paragraph" w:customStyle="1" w:styleId="80Tabletext9ptHead">
    <w:name w:val="8.0 Table text 9pt Head"/>
    <w:basedOn w:val="Normale"/>
    <w:qFormat/>
    <w:rsid w:val="001419A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240" w:lineRule="auto"/>
      <w:ind w:left="29"/>
      <w:textAlignment w:val="baseline"/>
    </w:pPr>
    <w:rPr>
      <w:rFonts w:ascii="Arial" w:hAnsi="Arial"/>
      <w:b/>
      <w:color w:val="000000"/>
      <w:kern w:val="16"/>
      <w:sz w:val="18"/>
      <w:u w:val="single"/>
      <w:lang w:val="en-GB"/>
    </w:rPr>
  </w:style>
  <w:style w:type="paragraph" w:customStyle="1" w:styleId="82Tabletext8ptfooter">
    <w:name w:val="8.2 Table text 8pt footer"/>
    <w:qFormat/>
    <w:rsid w:val="00061AEC"/>
    <w:rPr>
      <w:rFonts w:ascii="CorpoA" w:hAnsi="CorpoA"/>
      <w:kern w:val="16"/>
      <w:sz w:val="16"/>
    </w:rPr>
  </w:style>
  <w:style w:type="paragraph" w:customStyle="1" w:styleId="Page">
    <w:name w:val="Page"/>
    <w:qFormat/>
    <w:rsid w:val="00765FF7"/>
    <w:pPr>
      <w:framePr w:w="2325" w:h="289" w:wrap="around" w:vAnchor="page" w:hAnchor="page" w:x="9045" w:y="1957" w:anchorLock="1"/>
    </w:pPr>
    <w:rPr>
      <w:rFonts w:ascii="Arial" w:hAnsi="Arial"/>
      <w:noProof/>
      <w:sz w:val="26"/>
      <w:lang w:val="en-GB" w:eastAsia="en-US"/>
    </w:rPr>
  </w:style>
  <w:style w:type="paragraph" w:customStyle="1" w:styleId="30InformationQRCode">
    <w:name w:val="3.0 Information + QRCode"/>
    <w:basedOn w:val="Normale"/>
    <w:qFormat/>
    <w:rsid w:val="00771F4C"/>
    <w:pPr>
      <w:spacing w:after="1560" w:line="320" w:lineRule="exact"/>
    </w:pPr>
    <w:rPr>
      <w:rFonts w:ascii="CorpoS" w:hAnsi="CorpoS"/>
      <w:color w:val="auto"/>
      <w:sz w:val="24"/>
    </w:rPr>
  </w:style>
  <w:style w:type="character" w:customStyle="1" w:styleId="02INFORMATIONP431C7585TypographyPantone431C">
    <w:name w:val="02_INFORMATION P431C 7.5/8.5 (Typography Pantone 431 C)"/>
    <w:uiPriority w:val="99"/>
    <w:rsid w:val="009B26D0"/>
    <w:rPr>
      <w:rFonts w:ascii="Daimler CS Light" w:hAnsi="Daimler CS Light" w:cs="Corporate S Light"/>
      <w:color w:val="000000"/>
      <w:spacing w:val="0"/>
      <w:position w:val="0"/>
      <w:sz w:val="15"/>
      <w:szCs w:val="15"/>
    </w:rPr>
  </w:style>
  <w:style w:type="paragraph" w:customStyle="1" w:styleId="06Footer">
    <w:name w:val="0.6 Footer"/>
    <w:basedOn w:val="Normale"/>
    <w:link w:val="06FooterZchn"/>
    <w:autoRedefine/>
    <w:rsid w:val="002976A0"/>
    <w:pPr>
      <w:framePr w:vSpace="284" w:wrap="around" w:vAnchor="page" w:hAnchor="page" w:x="1362" w:y="15565" w:anchorLock="1"/>
      <w:spacing w:line="170" w:lineRule="exact"/>
    </w:pPr>
    <w:rPr>
      <w:rFonts w:ascii="Daimler CS" w:eastAsiaTheme="minorHAnsi" w:hAnsi="Daimler CS" w:cstheme="minorBidi"/>
      <w:color w:val="auto"/>
      <w:sz w:val="15"/>
      <w:szCs w:val="22"/>
      <w:lang w:val="en-US" w:eastAsia="en-US"/>
    </w:rPr>
  </w:style>
  <w:style w:type="character" w:customStyle="1" w:styleId="06FooterZchn">
    <w:name w:val="0.6 Footer Zchn"/>
    <w:basedOn w:val="Carpredefinitoparagrafo"/>
    <w:link w:val="06Footer"/>
    <w:rsid w:val="002976A0"/>
    <w:rPr>
      <w:rFonts w:ascii="Daimler CS" w:eastAsiaTheme="minorHAnsi" w:hAnsi="Daimler CS" w:cstheme="minorBidi"/>
      <w:sz w:val="15"/>
      <w:szCs w:val="22"/>
      <w:lang w:val="en-US" w:eastAsia="en-US"/>
    </w:rPr>
  </w:style>
  <w:style w:type="paragraph" w:customStyle="1" w:styleId="01Flietext">
    <w:name w:val="01_Fließtext"/>
    <w:basedOn w:val="Normale"/>
    <w:link w:val="01FlietextZchn"/>
    <w:qFormat/>
    <w:rsid w:val="00BE6DDB"/>
    <w:pPr>
      <w:spacing w:line="284" w:lineRule="exact"/>
    </w:pPr>
    <w:rPr>
      <w:rFonts w:ascii="Daimler CS Light" w:eastAsiaTheme="minorHAnsi" w:hAnsi="Daimler CS Light" w:cstheme="minorBidi"/>
      <w:color w:val="auto"/>
      <w:sz w:val="21"/>
      <w:szCs w:val="21"/>
      <w:lang w:eastAsia="en-US"/>
    </w:rPr>
  </w:style>
  <w:style w:type="character" w:customStyle="1" w:styleId="01FlietextZchn">
    <w:name w:val="01_Fließtext Zchn"/>
    <w:basedOn w:val="Carpredefinitoparagrafo"/>
    <w:link w:val="01Flietext"/>
    <w:rsid w:val="00E5083D"/>
    <w:rPr>
      <w:rFonts w:ascii="Daimler CS Light" w:eastAsiaTheme="minorHAnsi" w:hAnsi="Daimler CS Light" w:cstheme="minorBidi"/>
      <w:sz w:val="21"/>
      <w:szCs w:val="21"/>
      <w:lang w:eastAsia="en-US"/>
    </w:rPr>
  </w:style>
  <w:style w:type="character" w:customStyle="1" w:styleId="40Continoustext11ptZchn">
    <w:name w:val="4.0 Continous text 11pt Zchn"/>
    <w:basedOn w:val="Carpredefinitoparagrafo"/>
    <w:rsid w:val="006135FF"/>
    <w:rPr>
      <w:rFonts w:ascii="CorpoA" w:hAnsi="CorpoA"/>
      <w:sz w:val="22"/>
    </w:rPr>
  </w:style>
  <w:style w:type="character" w:styleId="Enfasigrassetto">
    <w:name w:val="Strong"/>
    <w:basedOn w:val="Carpredefinitoparagrafo"/>
    <w:uiPriority w:val="22"/>
    <w:qFormat/>
    <w:locked/>
    <w:rsid w:val="00C746C6"/>
    <w:rPr>
      <w:rFonts w:ascii="Daimler CS Demi" w:hAnsi="Daimler CS Demi" w:hint="default"/>
      <w:b w:val="0"/>
      <w:bCs w:val="0"/>
    </w:rPr>
  </w:style>
  <w:style w:type="paragraph" w:customStyle="1" w:styleId="40DisclaimerBoilerplate">
    <w:name w:val="4.0 Disclaimer / Boilerplate"/>
    <w:basedOn w:val="Normale"/>
    <w:autoRedefine/>
    <w:qFormat/>
    <w:rsid w:val="00C746C6"/>
    <w:pPr>
      <w:spacing w:line="170" w:lineRule="exact"/>
    </w:pPr>
    <w:rPr>
      <w:rFonts w:ascii="Daimler CS" w:eastAsia="Calibri" w:hAnsi="Daimler CS"/>
      <w:color w:val="auto"/>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uso-trucks.com" TargetMode="External"/><Relationship Id="rId2" Type="http://schemas.openxmlformats.org/officeDocument/2006/relationships/customXml" Target="../customXml/item2.xml"/><Relationship Id="rId16" Type="http://schemas.openxmlformats.org/officeDocument/2006/relationships/hyperlink" Target="http://www.daimlertruc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dia.daimlertruck.co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s>
</ds:datastoreItem>
</file>

<file path=customXml/itemProps2.xml><?xml version="1.0" encoding="utf-8"?>
<ds:datastoreItem xmlns:ds="http://schemas.openxmlformats.org/officeDocument/2006/customXml" ds:itemID="{A24C0574-2BFD-42AD-A9F5-E3B86284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7695</Characters>
  <Application>Microsoft Office Word</Application>
  <DocSecurity>0</DocSecurity>
  <PresentationFormat/>
  <Lines>64</Lines>
  <Paragraphs>18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Press Information</vt:lpstr>
      <vt:lpstr>Press Information</vt:lpstr>
      <vt:lpstr>Press Information</vt:lpstr>
    </vt:vector>
  </TitlesOfParts>
  <Company>ITI/OD</Company>
  <LinksUpToDate>false</LinksUpToDate>
  <CharactersWithSpaces>9026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Cimpean, Jessica (001)</dc:creator>
  <cp:lastModifiedBy>Bolognese, Rachele (677)</cp:lastModifiedBy>
  <cp:revision>4</cp:revision>
  <cp:lastPrinted>2016-09-07T06:25:00Z</cp:lastPrinted>
  <dcterms:created xsi:type="dcterms:W3CDTF">2022-09-19T09:19:00Z</dcterms:created>
  <dcterms:modified xsi:type="dcterms:W3CDTF">2022-09-19T10:00:00Z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2022-09-01T15:59:25Z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78da5102-2782-4308-bb9a-15ba9c1b80d6</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2022-09-19T10:00:13Z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ee1fc67f-12c5-4f06-9283-e6ca39de5088</vt:lpwstr>
  </property>
  <property fmtid="{D5CDD505-2E9C-101B-9397-08002B2CF9AE}" pid="15" name="MSIP_Label_924dbb1d-991d-4bbd-aad5-33bac1d8ffaf_ContentBits">
    <vt:lpwstr>1</vt:lpwstr>
  </property>
</Properties>
</file>