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988" w:rsidRDefault="00D95FC8" w:rsidP="008E4988">
      <w:pPr>
        <w:pStyle w:val="DCNormal"/>
        <w:spacing w:after="0" w:line="360" w:lineRule="auto"/>
        <w:jc w:val="both"/>
        <w:rPr>
          <w:lang w:val="it-IT"/>
        </w:rPr>
      </w:pPr>
      <w:r w:rsidRPr="008E4988">
        <w:rPr>
          <w:lang w:val="it-IT"/>
        </w:rPr>
        <w:softHyphen/>
      </w:r>
      <w:r w:rsidRPr="008E4988">
        <w:rPr>
          <w:lang w:val="it-IT"/>
        </w:rPr>
        <w:softHyphen/>
      </w:r>
    </w:p>
    <w:p w:rsidR="008E4988" w:rsidRDefault="008E4988" w:rsidP="008E4988">
      <w:pPr>
        <w:pStyle w:val="DCNormal"/>
        <w:spacing w:after="0" w:line="360" w:lineRule="auto"/>
        <w:jc w:val="both"/>
        <w:rPr>
          <w:lang w:val="it-IT"/>
        </w:rPr>
      </w:pPr>
    </w:p>
    <w:p w:rsidR="008E4988" w:rsidRDefault="00144BA3" w:rsidP="008E4988">
      <w:pPr>
        <w:pStyle w:val="DCNormal"/>
        <w:spacing w:after="0" w:line="360" w:lineRule="auto"/>
        <w:jc w:val="both"/>
        <w:rPr>
          <w:lang w:val="it-IT"/>
        </w:rPr>
      </w:pPr>
      <w:r w:rsidRPr="008E4988">
        <w:rPr>
          <w:noProof/>
          <w:lang w:val="it-IT" w:eastAsia="it-IT"/>
        </w:rPr>
        <mc:AlternateContent>
          <mc:Choice Requires="wps">
            <w:drawing>
              <wp:anchor distT="0" distB="0" distL="114935" distR="114935" simplePos="0" relativeHeight="251659264" behindDoc="0" locked="0" layoutInCell="1" allowOverlap="1" wp14:anchorId="5BE12525" wp14:editId="206342A3">
                <wp:simplePos x="0" y="0"/>
                <wp:positionH relativeFrom="page">
                  <wp:posOffset>5697855</wp:posOffset>
                </wp:positionH>
                <wp:positionV relativeFrom="page">
                  <wp:posOffset>1800860</wp:posOffset>
                </wp:positionV>
                <wp:extent cx="1726565" cy="913130"/>
                <wp:effectExtent l="3175" t="0" r="3810" b="127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913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988" w:rsidRPr="008D1C10" w:rsidRDefault="008E4988" w:rsidP="008E4988">
                            <w:pPr>
                              <w:pStyle w:val="40Continuoustext11pt"/>
                              <w:rPr>
                                <w:rStyle w:val="40Continuoustext11ptZchnZchn"/>
                                <w:b/>
                                <w:lang w:val="it-IT"/>
                              </w:rPr>
                            </w:pPr>
                            <w:r w:rsidRPr="008D1C10">
                              <w:rPr>
                                <w:rStyle w:val="40Continuoustext11ptZchnZchn"/>
                                <w:b/>
                                <w:lang w:val="it-IT"/>
                              </w:rPr>
                              <w:t>Informazione Stampa</w:t>
                            </w:r>
                          </w:p>
                          <w:p w:rsidR="00144BA3" w:rsidRPr="008D1C10" w:rsidRDefault="00F63F6C" w:rsidP="008E4988">
                            <w:pPr>
                              <w:pStyle w:val="40Continuoustext11pt"/>
                              <w:rPr>
                                <w:rStyle w:val="40Continuoustext11ptZchnZchn"/>
                                <w:b/>
                                <w:lang w:val="it-IT"/>
                              </w:rPr>
                            </w:pPr>
                            <w:r>
                              <w:rPr>
                                <w:rStyle w:val="40Continuoustext11ptZchnZchn"/>
                                <w:b/>
                                <w:lang w:val="it-IT"/>
                              </w:rPr>
                              <w:t>16</w:t>
                            </w:r>
                            <w:r w:rsidR="00144BA3" w:rsidRPr="008D1C10">
                              <w:rPr>
                                <w:rStyle w:val="40Continuoustext11ptZchnZchn"/>
                                <w:b/>
                                <w:lang w:val="it-IT"/>
                              </w:rPr>
                              <w:t xml:space="preserve"> </w:t>
                            </w:r>
                            <w:r w:rsidRPr="008D1C10">
                              <w:rPr>
                                <w:rStyle w:val="40Continuoustext11ptZchnZchn"/>
                                <w:b/>
                                <w:lang w:val="it-IT"/>
                              </w:rPr>
                              <w:t>giugno</w:t>
                            </w:r>
                            <w:r>
                              <w:rPr>
                                <w:rStyle w:val="40Continuoustext11ptZchnZchn"/>
                                <w:b/>
                                <w:lang w:val="it-IT"/>
                              </w:rPr>
                              <w:t xml:space="preserve"> 2022</w:t>
                            </w:r>
                          </w:p>
                          <w:p w:rsidR="008E4988" w:rsidRPr="008D1C10" w:rsidRDefault="001A1B4D" w:rsidP="008E4988">
                            <w:pPr>
                              <w:pStyle w:val="40Continuoustext11pt"/>
                              <w:rPr>
                                <w:rStyle w:val="40Continuoustext11ptZchnZchn"/>
                                <w:b/>
                                <w:lang w:val="it-IT"/>
                              </w:rPr>
                            </w:pPr>
                            <w:r w:rsidRPr="008D1C10">
                              <w:rPr>
                                <w:rStyle w:val="40Continuoustext11ptZchnZchn"/>
                                <w:b/>
                                <w:lang w:val="it-IT"/>
                              </w:rPr>
                              <w:t>o</w:t>
                            </w:r>
                            <w:r w:rsidR="008E4988" w:rsidRPr="008D1C10">
                              <w:rPr>
                                <w:rStyle w:val="40Continuoustext11ptZchnZchn"/>
                                <w:b/>
                                <w:lang w:val="it-IT"/>
                              </w:rPr>
                              <w:t xml:space="preserv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12525" id="_x0000_t202" coordsize="21600,21600" o:spt="202" path="m,l,21600r21600,l21600,xe">
                <v:stroke joinstyle="miter"/>
                <v:path gradientshapeok="t" o:connecttype="rect"/>
              </v:shapetype>
              <v:shape id="Casella di testo 2" o:spid="_x0000_s1026" type="#_x0000_t202" style="position:absolute;left:0;text-align:left;margin-left:448.65pt;margin-top:141.8pt;width:135.95pt;height:71.9pt;z-index:25165926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" stroked="f">
                <v:fill opacity="0"/>
                <v:textbox inset="0,0,0,0">
                  <w:txbxContent>
                    <w:p w:rsidR="008E4988" w:rsidRPr="008D1C10" w:rsidRDefault="008E4988" w:rsidP="008E4988">
                      <w:pPr>
                        <w:pStyle w:val="40Continuoustext11pt"/>
                        <w:rPr>
                          <w:rStyle w:val="40Continuoustext11ptZchnZchn"/>
                          <w:b/>
                          <w:lang w:val="it-IT"/>
                        </w:rPr>
                      </w:pPr>
                      <w:r w:rsidRPr="008D1C10">
                        <w:rPr>
                          <w:rStyle w:val="40Continuoustext11ptZchnZchn"/>
                          <w:b/>
                          <w:lang w:val="it-IT"/>
                        </w:rPr>
                        <w:t>Informazione Stampa</w:t>
                      </w:r>
                    </w:p>
                    <w:p w:rsidR="00144BA3" w:rsidRPr="008D1C10" w:rsidRDefault="00F63F6C" w:rsidP="008E4988">
                      <w:pPr>
                        <w:pStyle w:val="40Continuoustext11pt"/>
                        <w:rPr>
                          <w:rStyle w:val="40Continuoustext11ptZchnZchn"/>
                          <w:b/>
                          <w:lang w:val="it-IT"/>
                        </w:rPr>
                      </w:pPr>
                      <w:r>
                        <w:rPr>
                          <w:rStyle w:val="40Continuoustext11ptZchnZchn"/>
                          <w:b/>
                          <w:lang w:val="it-IT"/>
                        </w:rPr>
                        <w:t>16</w:t>
                      </w:r>
                      <w:r w:rsidR="00144BA3" w:rsidRPr="008D1C10">
                        <w:rPr>
                          <w:rStyle w:val="40Continuoustext11ptZchnZchn"/>
                          <w:b/>
                          <w:lang w:val="it-IT"/>
                        </w:rPr>
                        <w:t xml:space="preserve"> </w:t>
                      </w:r>
                      <w:r w:rsidRPr="008D1C10">
                        <w:rPr>
                          <w:rStyle w:val="40Continuoustext11ptZchnZchn"/>
                          <w:b/>
                          <w:lang w:val="it-IT"/>
                        </w:rPr>
                        <w:t>giugno</w:t>
                      </w:r>
                      <w:r>
                        <w:rPr>
                          <w:rStyle w:val="40Continuoustext11ptZchnZchn"/>
                          <w:b/>
                          <w:lang w:val="it-IT"/>
                        </w:rPr>
                        <w:t xml:space="preserve"> 2022</w:t>
                      </w:r>
                    </w:p>
                    <w:p w:rsidR="008E4988" w:rsidRPr="008D1C10" w:rsidRDefault="001A1B4D" w:rsidP="008E4988">
                      <w:pPr>
                        <w:pStyle w:val="40Continuoustext11pt"/>
                        <w:rPr>
                          <w:rStyle w:val="40Continuoustext11ptZchnZchn"/>
                          <w:b/>
                          <w:lang w:val="it-IT"/>
                        </w:rPr>
                      </w:pPr>
                      <w:r w:rsidRPr="008D1C10">
                        <w:rPr>
                          <w:rStyle w:val="40Continuoustext11ptZchnZchn"/>
                          <w:b/>
                          <w:lang w:val="it-IT"/>
                        </w:rPr>
                        <w:t>o</w:t>
                      </w:r>
                      <w:r w:rsidR="008E4988" w:rsidRPr="008D1C10">
                        <w:rPr>
                          <w:rStyle w:val="40Continuoustext11ptZchnZchn"/>
                          <w:b/>
                          <w:lang w:val="it-IT"/>
                        </w:rPr>
                        <w:t xml:space="preserve"> 2022</w:t>
                      </w:r>
                    </w:p>
                  </w:txbxContent>
                </v:textbox>
                <w10:wrap anchorx="page" anchory="page"/>
              </v:shape>
            </w:pict>
          </mc:Fallback>
        </mc:AlternateContent>
      </w:r>
    </w:p>
    <w:p w:rsidR="008E4988" w:rsidRDefault="008E4988" w:rsidP="008E4988">
      <w:pPr>
        <w:pStyle w:val="DCNormal"/>
        <w:spacing w:after="0" w:line="360" w:lineRule="auto"/>
        <w:jc w:val="both"/>
        <w:rPr>
          <w:lang w:val="it-IT"/>
        </w:rPr>
      </w:pPr>
    </w:p>
    <w:p w:rsidR="008E4988" w:rsidRDefault="008E4988" w:rsidP="008E4988">
      <w:pPr>
        <w:pStyle w:val="DCNormal"/>
        <w:spacing w:after="0" w:line="360" w:lineRule="auto"/>
        <w:jc w:val="both"/>
        <w:rPr>
          <w:lang w:val="it-IT"/>
        </w:rPr>
      </w:pPr>
    </w:p>
    <w:p w:rsidR="008E4988" w:rsidRDefault="008E4988" w:rsidP="008E4988">
      <w:pPr>
        <w:pStyle w:val="DCNormal"/>
        <w:spacing w:after="0" w:line="360" w:lineRule="auto"/>
        <w:jc w:val="both"/>
        <w:rPr>
          <w:u w:val="single"/>
          <w:lang w:val="it-IT"/>
        </w:rPr>
      </w:pPr>
    </w:p>
    <w:p w:rsidR="00144BA3" w:rsidRDefault="00144BA3" w:rsidP="008E4988">
      <w:pPr>
        <w:pStyle w:val="DCNormal"/>
        <w:spacing w:after="0" w:line="360" w:lineRule="auto"/>
        <w:jc w:val="both"/>
        <w:rPr>
          <w:sz w:val="24"/>
          <w:u w:val="single"/>
          <w:lang w:val="it-IT"/>
        </w:rPr>
      </w:pPr>
    </w:p>
    <w:p w:rsidR="00144BA3" w:rsidRPr="00144BA3" w:rsidRDefault="00144BA3" w:rsidP="00144BA3">
      <w:pPr>
        <w:pStyle w:val="DCNormal"/>
        <w:spacing w:after="0" w:line="360" w:lineRule="auto"/>
        <w:jc w:val="both"/>
        <w:rPr>
          <w:rFonts w:ascii="CorpoADem" w:eastAsia="Times New Roman" w:hAnsi="CorpoADem"/>
          <w:noProof/>
          <w:sz w:val="24"/>
          <w:u w:val="single"/>
          <w:lang w:val="it-IT" w:eastAsia="de-DE"/>
        </w:rPr>
      </w:pPr>
      <w:r w:rsidRPr="00144BA3">
        <w:rPr>
          <w:rFonts w:ascii="CorpoADem" w:eastAsia="Times New Roman" w:hAnsi="CorpoADem"/>
          <w:b/>
          <w:noProof/>
          <w:sz w:val="32"/>
          <w:lang w:val="it-IT" w:eastAsia="de-DE"/>
        </w:rPr>
        <w:t xml:space="preserve"> </w:t>
      </w:r>
      <w:r>
        <w:rPr>
          <w:rFonts w:ascii="CorpoADem" w:eastAsia="Times New Roman" w:hAnsi="CorpoADem"/>
          <w:b/>
          <w:noProof/>
          <w:sz w:val="32"/>
          <w:lang w:val="it-IT" w:eastAsia="de-DE"/>
        </w:rPr>
        <w:t xml:space="preserve">La F.lli </w:t>
      </w:r>
      <w:r w:rsidRPr="00144BA3">
        <w:rPr>
          <w:rFonts w:ascii="CorpoADem" w:eastAsia="Times New Roman" w:hAnsi="CorpoADem"/>
          <w:b/>
          <w:noProof/>
          <w:sz w:val="32"/>
          <w:lang w:val="it-IT" w:eastAsia="de-DE"/>
        </w:rPr>
        <w:t xml:space="preserve">di Martino </w:t>
      </w:r>
      <w:r>
        <w:rPr>
          <w:rFonts w:ascii="CorpoADem" w:eastAsia="Times New Roman" w:hAnsi="CorpoADem"/>
          <w:b/>
          <w:noProof/>
          <w:sz w:val="32"/>
          <w:lang w:val="it-IT" w:eastAsia="de-DE"/>
        </w:rPr>
        <w:t xml:space="preserve">S.p.A </w:t>
      </w:r>
      <w:r w:rsidRPr="00144BA3">
        <w:rPr>
          <w:rFonts w:ascii="CorpoADem" w:eastAsia="Times New Roman" w:hAnsi="CorpoADem"/>
          <w:b/>
          <w:noProof/>
          <w:sz w:val="32"/>
          <w:lang w:val="it-IT" w:eastAsia="de-DE"/>
        </w:rPr>
        <w:t xml:space="preserve">sceglie l’eActros, il primo Truck </w:t>
      </w:r>
      <w:bookmarkStart w:id="0" w:name="_GoBack"/>
      <w:bookmarkEnd w:id="0"/>
    </w:p>
    <w:p w:rsidR="008E4988" w:rsidRDefault="00144BA3" w:rsidP="00144BA3">
      <w:pPr>
        <w:suppressAutoHyphens/>
        <w:spacing w:line="360" w:lineRule="auto"/>
        <w:ind w:right="1558"/>
        <w:rPr>
          <w:rFonts w:ascii="CorpoADem" w:eastAsia="Times New Roman" w:hAnsi="CorpoADem" w:cs="Times New Roman"/>
          <w:b/>
          <w:noProof/>
          <w:sz w:val="32"/>
          <w:szCs w:val="20"/>
          <w:lang w:eastAsia="de-DE"/>
        </w:rPr>
      </w:pPr>
      <w:r>
        <w:rPr>
          <w:rFonts w:ascii="CorpoADem" w:eastAsia="Times New Roman" w:hAnsi="CorpoADem" w:cs="Times New Roman"/>
          <w:b/>
          <w:noProof/>
          <w:sz w:val="32"/>
          <w:szCs w:val="20"/>
          <w:lang w:eastAsia="de-DE"/>
        </w:rPr>
        <w:t>100% elettrico Mercedes-Benz per</w:t>
      </w:r>
      <w:r w:rsidR="00253223">
        <w:rPr>
          <w:rFonts w:ascii="CorpoADem" w:eastAsia="Times New Roman" w:hAnsi="CorpoADem" w:cs="Times New Roman"/>
          <w:b/>
          <w:noProof/>
          <w:sz w:val="32"/>
          <w:szCs w:val="20"/>
          <w:lang w:eastAsia="de-DE"/>
        </w:rPr>
        <w:t xml:space="preserve"> la consociata </w:t>
      </w:r>
      <w:r w:rsidR="004A4A9C" w:rsidRPr="0045479C">
        <w:rPr>
          <w:rFonts w:ascii="CorpoADem" w:eastAsia="Times New Roman" w:hAnsi="CorpoADem" w:cs="Times New Roman"/>
          <w:b/>
          <w:noProof/>
          <w:sz w:val="32"/>
          <w:szCs w:val="20"/>
          <w:lang w:eastAsia="de-DE"/>
        </w:rPr>
        <w:t>Niini</w:t>
      </w:r>
      <w:r w:rsidR="00253223" w:rsidRPr="0045479C">
        <w:rPr>
          <w:rFonts w:ascii="CorpoADem" w:eastAsia="Times New Roman" w:hAnsi="CorpoADem" w:cs="Times New Roman"/>
          <w:b/>
          <w:noProof/>
          <w:sz w:val="32"/>
          <w:szCs w:val="20"/>
          <w:lang w:eastAsia="de-DE"/>
        </w:rPr>
        <w:t>virta che</w:t>
      </w:r>
      <w:r w:rsidR="00253223">
        <w:rPr>
          <w:rFonts w:ascii="CorpoADem" w:eastAsia="Times New Roman" w:hAnsi="CorpoADem" w:cs="Times New Roman"/>
          <w:b/>
          <w:noProof/>
          <w:sz w:val="32"/>
          <w:szCs w:val="20"/>
          <w:lang w:eastAsia="de-DE"/>
        </w:rPr>
        <w:t xml:space="preserve"> amplia la sua flotta </w:t>
      </w:r>
      <w:r w:rsidR="0059040B">
        <w:rPr>
          <w:rFonts w:ascii="CorpoADem" w:eastAsia="Times New Roman" w:hAnsi="CorpoADem" w:cs="Times New Roman"/>
          <w:b/>
          <w:noProof/>
          <w:sz w:val="32"/>
          <w:szCs w:val="20"/>
          <w:lang w:eastAsia="de-DE"/>
        </w:rPr>
        <w:t xml:space="preserve">a zero emissioni </w:t>
      </w:r>
      <w:r w:rsidR="003578B7">
        <w:rPr>
          <w:rFonts w:ascii="CorpoADem" w:eastAsia="Times New Roman" w:hAnsi="CorpoADem" w:cs="Times New Roman"/>
          <w:b/>
          <w:noProof/>
          <w:sz w:val="32"/>
          <w:szCs w:val="20"/>
          <w:lang w:eastAsia="de-DE"/>
        </w:rPr>
        <w:t xml:space="preserve"> </w:t>
      </w:r>
    </w:p>
    <w:p w:rsidR="00144BA3" w:rsidRPr="008E4988" w:rsidRDefault="00144BA3" w:rsidP="008E4988">
      <w:pPr>
        <w:suppressAutoHyphens/>
        <w:spacing w:line="360" w:lineRule="auto"/>
        <w:rPr>
          <w:rFonts w:ascii="CorpoA" w:eastAsia="Arial" w:hAnsi="CorpoA" w:cs="Times New Roman"/>
          <w:bCs/>
          <w:kern w:val="1"/>
          <w:sz w:val="36"/>
          <w:szCs w:val="36"/>
          <w:lang w:eastAsia="ar-SA"/>
        </w:rPr>
      </w:pPr>
    </w:p>
    <w:p w:rsidR="00D061CB" w:rsidRPr="00D061CB" w:rsidRDefault="00D061CB" w:rsidP="00D061CB">
      <w:pPr>
        <w:suppressAutoHyphens/>
        <w:spacing w:line="360" w:lineRule="auto"/>
        <w:ind w:right="1558"/>
        <w:jc w:val="both"/>
        <w:rPr>
          <w:rFonts w:ascii="CorpoA" w:eastAsia="Arial" w:hAnsi="CorpoA" w:cs="Times New Roman"/>
          <w:b/>
          <w:sz w:val="22"/>
          <w:szCs w:val="22"/>
          <w:lang w:eastAsia="ar-SA"/>
        </w:rPr>
      </w:pPr>
      <w:r>
        <w:rPr>
          <w:rFonts w:ascii="CorpoA" w:eastAsia="Arial" w:hAnsi="CorpoA" w:cs="Times New Roman"/>
          <w:b/>
          <w:sz w:val="22"/>
          <w:szCs w:val="22"/>
          <w:lang w:eastAsia="ar-SA"/>
        </w:rPr>
        <w:t>La F.lli Di Martino S.p.A</w:t>
      </w:r>
      <w:r w:rsidRPr="00D061CB">
        <w:rPr>
          <w:rFonts w:ascii="CorpoA" w:eastAsia="Arial" w:hAnsi="CorpoA" w:cs="Times New Roman"/>
          <w:b/>
          <w:sz w:val="22"/>
          <w:szCs w:val="22"/>
          <w:lang w:eastAsia="ar-SA"/>
        </w:rPr>
        <w:t xml:space="preserve">, storica realtà </w:t>
      </w:r>
      <w:r>
        <w:rPr>
          <w:rFonts w:ascii="CorpoA" w:eastAsia="Arial" w:hAnsi="CorpoA" w:cs="Times New Roman"/>
          <w:b/>
          <w:sz w:val="22"/>
          <w:szCs w:val="22"/>
          <w:lang w:eastAsia="ar-SA"/>
        </w:rPr>
        <w:t>siciliana</w:t>
      </w:r>
      <w:r w:rsidRPr="00D061CB">
        <w:rPr>
          <w:rFonts w:ascii="CorpoA" w:eastAsia="Arial" w:hAnsi="CorpoA" w:cs="Times New Roman"/>
          <w:b/>
          <w:sz w:val="22"/>
          <w:szCs w:val="22"/>
          <w:lang w:eastAsia="ar-SA"/>
        </w:rPr>
        <w:t xml:space="preserve"> nata </w:t>
      </w:r>
      <w:r w:rsidR="00AA75D4">
        <w:rPr>
          <w:rFonts w:ascii="CorpoA" w:eastAsia="Arial" w:hAnsi="CorpoA" w:cs="Times New Roman"/>
          <w:b/>
          <w:sz w:val="22"/>
          <w:szCs w:val="22"/>
          <w:lang w:eastAsia="ar-SA"/>
        </w:rPr>
        <w:t>sul finire degli anni 60</w:t>
      </w:r>
      <w:r w:rsidRPr="00D061CB">
        <w:rPr>
          <w:rFonts w:ascii="CorpoA" w:eastAsia="Arial" w:hAnsi="CorpoA" w:cs="Times New Roman"/>
          <w:b/>
          <w:sz w:val="22"/>
          <w:szCs w:val="22"/>
          <w:lang w:eastAsia="ar-SA"/>
        </w:rPr>
        <w:t xml:space="preserve">, fra le più grandi flotte italiane operanti nel campo dei servizi per l’autotrasporto </w:t>
      </w:r>
      <w:r w:rsidR="001A541E">
        <w:rPr>
          <w:rFonts w:ascii="CorpoA" w:eastAsia="Arial" w:hAnsi="CorpoA" w:cs="Times New Roman"/>
          <w:b/>
          <w:sz w:val="22"/>
          <w:szCs w:val="22"/>
          <w:lang w:eastAsia="ar-SA"/>
        </w:rPr>
        <w:t xml:space="preserve">intermodale </w:t>
      </w:r>
      <w:r w:rsidRPr="00D061CB">
        <w:rPr>
          <w:rFonts w:ascii="CorpoA" w:eastAsia="Arial" w:hAnsi="CorpoA" w:cs="Times New Roman"/>
          <w:b/>
          <w:sz w:val="22"/>
          <w:szCs w:val="22"/>
          <w:lang w:eastAsia="ar-SA"/>
        </w:rPr>
        <w:t xml:space="preserve">e la logistica, già partner commerciale per i veicoli industriali Mercedes-Benz, ha scelto nuovamente </w:t>
      </w:r>
      <w:r>
        <w:rPr>
          <w:rFonts w:ascii="CorpoA" w:eastAsia="Arial" w:hAnsi="CorpoA" w:cs="Times New Roman"/>
          <w:b/>
          <w:sz w:val="22"/>
          <w:szCs w:val="22"/>
          <w:lang w:eastAsia="ar-SA"/>
        </w:rPr>
        <w:t xml:space="preserve">Mercedes-Benz Trucks Italia </w:t>
      </w:r>
      <w:r w:rsidRPr="00D061CB">
        <w:rPr>
          <w:rFonts w:ascii="CorpoA" w:eastAsia="Arial" w:hAnsi="CorpoA" w:cs="Times New Roman"/>
          <w:b/>
          <w:sz w:val="22"/>
          <w:szCs w:val="22"/>
          <w:lang w:eastAsia="ar-SA"/>
        </w:rPr>
        <w:t xml:space="preserve">per </w:t>
      </w:r>
      <w:r w:rsidR="00AA0FD3">
        <w:rPr>
          <w:rFonts w:ascii="CorpoA" w:eastAsia="Arial" w:hAnsi="CorpoA" w:cs="Times New Roman"/>
          <w:b/>
          <w:sz w:val="22"/>
          <w:szCs w:val="22"/>
          <w:lang w:eastAsia="ar-SA"/>
        </w:rPr>
        <w:t>l’ampliamento della propria flotta</w:t>
      </w:r>
      <w:r w:rsidR="008961ED">
        <w:rPr>
          <w:rFonts w:ascii="CorpoA" w:eastAsia="Arial" w:hAnsi="CorpoA" w:cs="Times New Roman"/>
          <w:b/>
          <w:sz w:val="22"/>
          <w:szCs w:val="22"/>
          <w:lang w:eastAsia="ar-SA"/>
        </w:rPr>
        <w:t>.</w:t>
      </w:r>
    </w:p>
    <w:p w:rsidR="00D061CB" w:rsidRDefault="00D061CB" w:rsidP="00D061CB">
      <w:pPr>
        <w:suppressAutoHyphens/>
        <w:spacing w:line="360" w:lineRule="auto"/>
        <w:ind w:right="1558"/>
        <w:jc w:val="both"/>
        <w:rPr>
          <w:rFonts w:ascii="CorpoA" w:eastAsia="Arial" w:hAnsi="CorpoA" w:cs="Times New Roman"/>
          <w:b/>
          <w:sz w:val="22"/>
          <w:szCs w:val="22"/>
          <w:lang w:eastAsia="ar-SA"/>
        </w:rPr>
      </w:pPr>
      <w:r w:rsidRPr="00D061CB">
        <w:rPr>
          <w:rFonts w:ascii="CorpoA" w:eastAsia="Arial" w:hAnsi="CorpoA" w:cs="Times New Roman"/>
          <w:b/>
          <w:sz w:val="22"/>
          <w:szCs w:val="22"/>
          <w:lang w:eastAsia="ar-SA"/>
        </w:rPr>
        <w:t xml:space="preserve">L’ambiente è un tema di prioritaria importanza per </w:t>
      </w:r>
      <w:r>
        <w:rPr>
          <w:rFonts w:ascii="CorpoA" w:eastAsia="Arial" w:hAnsi="CorpoA" w:cs="Times New Roman"/>
          <w:b/>
          <w:sz w:val="22"/>
          <w:szCs w:val="22"/>
          <w:lang w:eastAsia="ar-SA"/>
        </w:rPr>
        <w:t>la F.lli Di Martino</w:t>
      </w:r>
      <w:r w:rsidRPr="00D061CB">
        <w:rPr>
          <w:rFonts w:ascii="CorpoA" w:eastAsia="Arial" w:hAnsi="CorpoA" w:cs="Times New Roman"/>
          <w:b/>
          <w:sz w:val="22"/>
          <w:szCs w:val="22"/>
          <w:lang w:eastAsia="ar-SA"/>
        </w:rPr>
        <w:t xml:space="preserve"> che, consapevole della responsabilità sociale della propria attività, si impegna per contribuire alla riduzione delle emissioni di CO2 attraverso l’adoz</w:t>
      </w:r>
      <w:r>
        <w:rPr>
          <w:rFonts w:ascii="CorpoA" w:eastAsia="Arial" w:hAnsi="CorpoA" w:cs="Times New Roman"/>
          <w:b/>
          <w:sz w:val="22"/>
          <w:szCs w:val="22"/>
          <w:lang w:eastAsia="ar-SA"/>
        </w:rPr>
        <w:t>ione di soluzioni</w:t>
      </w:r>
      <w:r w:rsidR="008961ED">
        <w:rPr>
          <w:rFonts w:ascii="CorpoA" w:eastAsia="Arial" w:hAnsi="CorpoA" w:cs="Times New Roman"/>
          <w:b/>
          <w:sz w:val="22"/>
          <w:szCs w:val="22"/>
          <w:lang w:eastAsia="ar-SA"/>
        </w:rPr>
        <w:t xml:space="preserve"> di trasporto</w:t>
      </w:r>
      <w:r>
        <w:rPr>
          <w:rFonts w:ascii="CorpoA" w:eastAsia="Arial" w:hAnsi="CorpoA" w:cs="Times New Roman"/>
          <w:b/>
          <w:sz w:val="22"/>
          <w:szCs w:val="22"/>
          <w:lang w:eastAsia="ar-SA"/>
        </w:rPr>
        <w:t xml:space="preserve"> sostenibili</w:t>
      </w:r>
      <w:r w:rsidRPr="008D1C10">
        <w:rPr>
          <w:rFonts w:ascii="CorpoA" w:eastAsia="Arial" w:hAnsi="CorpoA" w:cs="Times New Roman"/>
          <w:b/>
          <w:sz w:val="22"/>
          <w:szCs w:val="22"/>
          <w:lang w:eastAsia="ar-SA"/>
        </w:rPr>
        <w:t xml:space="preserve">. </w:t>
      </w:r>
      <w:r w:rsidR="00BB07F3" w:rsidRPr="008D1C10">
        <w:rPr>
          <w:rFonts w:ascii="CorpoA" w:eastAsia="Arial" w:hAnsi="CorpoA" w:cs="Times New Roman"/>
          <w:b/>
          <w:sz w:val="22"/>
          <w:szCs w:val="22"/>
          <w:lang w:eastAsia="ar-SA"/>
        </w:rPr>
        <w:t>Lo scorso 12 maggio, durante la Fiera del Transpotec,</w:t>
      </w:r>
      <w:r w:rsidR="00BB07F3">
        <w:rPr>
          <w:rFonts w:ascii="CorpoA" w:eastAsia="Arial" w:hAnsi="CorpoA" w:cs="Times New Roman"/>
          <w:b/>
          <w:sz w:val="22"/>
          <w:szCs w:val="22"/>
          <w:lang w:eastAsia="ar-SA"/>
        </w:rPr>
        <w:t xml:space="preserve"> </w:t>
      </w:r>
      <w:r>
        <w:rPr>
          <w:rFonts w:ascii="CorpoA" w:eastAsia="Arial" w:hAnsi="CorpoA" w:cs="Times New Roman"/>
          <w:b/>
          <w:sz w:val="22"/>
          <w:szCs w:val="22"/>
          <w:lang w:eastAsia="ar-SA"/>
        </w:rPr>
        <w:t xml:space="preserve">la F.lli di Martino </w:t>
      </w:r>
      <w:r w:rsidRPr="00D061CB">
        <w:rPr>
          <w:rFonts w:ascii="CorpoA" w:eastAsia="Arial" w:hAnsi="CorpoA" w:cs="Times New Roman"/>
          <w:b/>
          <w:sz w:val="22"/>
          <w:szCs w:val="22"/>
          <w:lang w:eastAsia="ar-SA"/>
        </w:rPr>
        <w:t xml:space="preserve">ha </w:t>
      </w:r>
      <w:r w:rsidR="00BB07F3">
        <w:rPr>
          <w:rFonts w:ascii="CorpoA" w:eastAsia="Arial" w:hAnsi="CorpoA" w:cs="Times New Roman"/>
          <w:b/>
          <w:sz w:val="22"/>
          <w:szCs w:val="22"/>
          <w:lang w:eastAsia="ar-SA"/>
        </w:rPr>
        <w:t>deciso di acquistare per il parco mezzi</w:t>
      </w:r>
      <w:r w:rsidR="000B0248">
        <w:rPr>
          <w:rFonts w:ascii="CorpoA" w:eastAsia="Arial" w:hAnsi="CorpoA" w:cs="Times New Roman"/>
          <w:b/>
          <w:sz w:val="22"/>
          <w:szCs w:val="22"/>
          <w:lang w:eastAsia="ar-SA"/>
        </w:rPr>
        <w:t xml:space="preserve"> </w:t>
      </w:r>
      <w:r w:rsidR="000B0248" w:rsidRPr="0045479C">
        <w:rPr>
          <w:rFonts w:ascii="CorpoA" w:eastAsia="Arial" w:hAnsi="CorpoA" w:cs="Times New Roman"/>
          <w:b/>
          <w:sz w:val="22"/>
          <w:szCs w:val="22"/>
          <w:lang w:eastAsia="ar-SA"/>
        </w:rPr>
        <w:t xml:space="preserve">della consociata </w:t>
      </w:r>
      <w:proofErr w:type="spellStart"/>
      <w:r w:rsidR="004A4A9C" w:rsidRPr="0045479C">
        <w:rPr>
          <w:rFonts w:ascii="CorpoA" w:eastAsia="Arial" w:hAnsi="CorpoA" w:cs="Times New Roman"/>
          <w:b/>
          <w:sz w:val="22"/>
          <w:szCs w:val="22"/>
          <w:lang w:eastAsia="ar-SA"/>
        </w:rPr>
        <w:t>Niinivirta</w:t>
      </w:r>
      <w:proofErr w:type="spellEnd"/>
      <w:r w:rsidR="00BB07F3" w:rsidRPr="0045479C">
        <w:rPr>
          <w:rFonts w:ascii="CorpoA" w:eastAsia="Arial" w:hAnsi="CorpoA" w:cs="Times New Roman"/>
          <w:b/>
          <w:sz w:val="22"/>
          <w:szCs w:val="22"/>
          <w:lang w:eastAsia="ar-SA"/>
        </w:rPr>
        <w:t>,</w:t>
      </w:r>
      <w:r w:rsidRPr="00D061CB">
        <w:rPr>
          <w:rFonts w:ascii="CorpoA" w:eastAsia="Arial" w:hAnsi="CorpoA" w:cs="Times New Roman"/>
          <w:b/>
          <w:sz w:val="22"/>
          <w:szCs w:val="22"/>
          <w:lang w:eastAsia="ar-SA"/>
        </w:rPr>
        <w:t xml:space="preserve"> </w:t>
      </w:r>
      <w:r w:rsidR="00BB07F3">
        <w:rPr>
          <w:rFonts w:ascii="CorpoA" w:eastAsia="Arial" w:hAnsi="CorpoA" w:cs="Times New Roman"/>
          <w:b/>
          <w:sz w:val="22"/>
          <w:szCs w:val="22"/>
          <w:lang w:eastAsia="ar-SA"/>
        </w:rPr>
        <w:t xml:space="preserve">uno tra i primi esemplari </w:t>
      </w:r>
      <w:proofErr w:type="spellStart"/>
      <w:r w:rsidR="00BB07F3">
        <w:rPr>
          <w:rFonts w:ascii="CorpoA" w:eastAsia="Arial" w:hAnsi="CorpoA" w:cs="Times New Roman"/>
          <w:b/>
          <w:sz w:val="22"/>
          <w:szCs w:val="22"/>
          <w:lang w:eastAsia="ar-SA"/>
        </w:rPr>
        <w:t>eActros</w:t>
      </w:r>
      <w:proofErr w:type="spellEnd"/>
      <w:r w:rsidR="00BB07F3">
        <w:rPr>
          <w:rFonts w:ascii="CorpoA" w:eastAsia="Arial" w:hAnsi="CorpoA" w:cs="Times New Roman"/>
          <w:b/>
          <w:sz w:val="22"/>
          <w:szCs w:val="22"/>
          <w:lang w:eastAsia="ar-SA"/>
        </w:rPr>
        <w:t xml:space="preserve"> Mercedes-Benz</w:t>
      </w:r>
      <w:r>
        <w:rPr>
          <w:rFonts w:ascii="CorpoA" w:eastAsia="Arial" w:hAnsi="CorpoA" w:cs="Times New Roman"/>
          <w:b/>
          <w:sz w:val="22"/>
          <w:szCs w:val="22"/>
          <w:lang w:eastAsia="ar-SA"/>
        </w:rPr>
        <w:t xml:space="preserve">, </w:t>
      </w:r>
      <w:r w:rsidRPr="00D061CB">
        <w:rPr>
          <w:rFonts w:ascii="CorpoA" w:eastAsia="Arial" w:hAnsi="CorpoA" w:cs="Times New Roman"/>
          <w:b/>
          <w:sz w:val="22"/>
          <w:szCs w:val="22"/>
          <w:lang w:eastAsia="ar-SA"/>
        </w:rPr>
        <w:t xml:space="preserve">il primo truck </w:t>
      </w:r>
      <w:r>
        <w:rPr>
          <w:rFonts w:ascii="CorpoA" w:eastAsia="Arial" w:hAnsi="CorpoA" w:cs="Times New Roman"/>
          <w:b/>
          <w:sz w:val="22"/>
          <w:szCs w:val="22"/>
          <w:lang w:eastAsia="ar-SA"/>
        </w:rPr>
        <w:t xml:space="preserve">100% elettrico </w:t>
      </w:r>
      <w:r w:rsidR="001A541E">
        <w:rPr>
          <w:rFonts w:ascii="CorpoA" w:eastAsia="Arial" w:hAnsi="CorpoA" w:cs="Times New Roman"/>
          <w:b/>
          <w:sz w:val="22"/>
          <w:szCs w:val="22"/>
          <w:lang w:eastAsia="ar-SA"/>
        </w:rPr>
        <w:t>della Casa con la Stella per un trasporto sempre più green ed all’avanguardia della tecnologia.</w:t>
      </w:r>
      <w:r w:rsidRPr="00D061CB">
        <w:rPr>
          <w:rFonts w:ascii="CorpoA" w:eastAsia="Arial" w:hAnsi="CorpoA" w:cs="Times New Roman"/>
          <w:b/>
          <w:sz w:val="22"/>
          <w:szCs w:val="22"/>
          <w:lang w:eastAsia="ar-SA"/>
        </w:rPr>
        <w:t xml:space="preserve"> </w:t>
      </w:r>
    </w:p>
    <w:p w:rsidR="00D061CB" w:rsidRDefault="00D061CB" w:rsidP="00414DCC">
      <w:pPr>
        <w:suppressAutoHyphens/>
        <w:spacing w:line="360" w:lineRule="auto"/>
        <w:ind w:right="1558"/>
        <w:jc w:val="both"/>
        <w:rPr>
          <w:rFonts w:ascii="CorpoA" w:eastAsia="Arial" w:hAnsi="CorpoA" w:cs="Times New Roman"/>
          <w:b/>
          <w:sz w:val="22"/>
          <w:szCs w:val="22"/>
          <w:lang w:eastAsia="ar-SA"/>
        </w:rPr>
      </w:pPr>
    </w:p>
    <w:p w:rsidR="007B2031" w:rsidRDefault="00624261" w:rsidP="00624261">
      <w:pPr>
        <w:widowControl w:val="0"/>
        <w:suppressAutoHyphens/>
        <w:spacing w:line="360" w:lineRule="auto"/>
        <w:ind w:right="1416"/>
        <w:jc w:val="both"/>
        <w:rPr>
          <w:rFonts w:ascii="CorpoA" w:eastAsia="Arial" w:hAnsi="CorpoA" w:cs="Times New Roman"/>
          <w:sz w:val="22"/>
          <w:szCs w:val="20"/>
          <w:lang w:eastAsia="ar-SA"/>
        </w:rPr>
      </w:pPr>
      <w:r>
        <w:rPr>
          <w:rFonts w:ascii="CorpoA" w:eastAsia="Arial" w:hAnsi="CorpoA" w:cs="Times New Roman"/>
          <w:sz w:val="22"/>
          <w:szCs w:val="20"/>
          <w:lang w:eastAsia="ar-SA"/>
        </w:rPr>
        <w:t>La F.lli Di Martino S.p.A</w:t>
      </w:r>
      <w:r w:rsidR="00D76D72">
        <w:rPr>
          <w:rFonts w:ascii="CorpoA" w:eastAsia="Arial" w:hAnsi="CorpoA" w:cs="Times New Roman"/>
          <w:sz w:val="22"/>
          <w:szCs w:val="20"/>
          <w:lang w:eastAsia="ar-SA"/>
        </w:rPr>
        <w:t>,</w:t>
      </w:r>
      <w:r w:rsidR="00436F6D" w:rsidRPr="00EF663D">
        <w:rPr>
          <w:rFonts w:ascii="CorpoA" w:eastAsia="Arial" w:hAnsi="CorpoA" w:cs="Times New Roman"/>
          <w:sz w:val="22"/>
          <w:szCs w:val="20"/>
          <w:lang w:eastAsia="ar-SA"/>
        </w:rPr>
        <w:t xml:space="preserve"> </w:t>
      </w:r>
      <w:r w:rsidR="0082799F" w:rsidRPr="00EF663D">
        <w:rPr>
          <w:rFonts w:ascii="CorpoA" w:eastAsia="Arial" w:hAnsi="CorpoA" w:cs="Times New Roman"/>
          <w:sz w:val="22"/>
          <w:szCs w:val="20"/>
          <w:lang w:eastAsia="ar-SA"/>
        </w:rPr>
        <w:t xml:space="preserve">già partner commerciale </w:t>
      </w:r>
      <w:r w:rsidR="00436F6D" w:rsidRPr="00EF663D">
        <w:rPr>
          <w:rFonts w:ascii="CorpoA" w:eastAsia="Arial" w:hAnsi="CorpoA" w:cs="Times New Roman"/>
          <w:sz w:val="22"/>
          <w:szCs w:val="20"/>
          <w:lang w:eastAsia="ar-SA"/>
        </w:rPr>
        <w:t>di Mercedes-Benz Trucks Italia</w:t>
      </w:r>
      <w:r w:rsidR="0082799F" w:rsidRPr="00EF663D">
        <w:rPr>
          <w:rFonts w:ascii="CorpoA" w:eastAsia="Arial" w:hAnsi="CorpoA" w:cs="Times New Roman"/>
          <w:sz w:val="22"/>
          <w:szCs w:val="20"/>
          <w:lang w:eastAsia="ar-SA"/>
        </w:rPr>
        <w:t xml:space="preserve">, ha scelto nuovamente </w:t>
      </w:r>
      <w:r>
        <w:rPr>
          <w:rFonts w:ascii="CorpoA" w:eastAsia="Arial" w:hAnsi="CorpoA" w:cs="Times New Roman"/>
          <w:sz w:val="22"/>
          <w:szCs w:val="20"/>
          <w:lang w:eastAsia="ar-SA"/>
        </w:rPr>
        <w:t>i veicoli industriali della Stella</w:t>
      </w:r>
      <w:r w:rsidR="0082799F" w:rsidRPr="00EF663D">
        <w:rPr>
          <w:rFonts w:ascii="CorpoA" w:eastAsia="Arial" w:hAnsi="CorpoA" w:cs="Times New Roman"/>
          <w:sz w:val="22"/>
          <w:szCs w:val="20"/>
          <w:lang w:eastAsia="ar-SA"/>
        </w:rPr>
        <w:t xml:space="preserve"> per il ri</w:t>
      </w:r>
      <w:r w:rsidR="00436F6D" w:rsidRPr="00EF663D">
        <w:rPr>
          <w:rFonts w:ascii="CorpoA" w:eastAsia="Arial" w:hAnsi="CorpoA" w:cs="Times New Roman"/>
          <w:sz w:val="22"/>
          <w:szCs w:val="20"/>
          <w:lang w:eastAsia="ar-SA"/>
        </w:rPr>
        <w:t>nnovamento della propria flotta acqui</w:t>
      </w:r>
      <w:r w:rsidR="00F74971">
        <w:rPr>
          <w:rFonts w:ascii="CorpoA" w:eastAsia="Arial" w:hAnsi="CorpoA" w:cs="Times New Roman"/>
          <w:sz w:val="22"/>
          <w:szCs w:val="20"/>
          <w:lang w:eastAsia="ar-SA"/>
        </w:rPr>
        <w:t>stando</w:t>
      </w:r>
      <w:r w:rsidR="00133512">
        <w:rPr>
          <w:rFonts w:ascii="CorpoA" w:eastAsia="Arial" w:hAnsi="CorpoA" w:cs="Times New Roman"/>
          <w:sz w:val="22"/>
          <w:szCs w:val="20"/>
          <w:lang w:eastAsia="ar-SA"/>
        </w:rPr>
        <w:t xml:space="preserve"> </w:t>
      </w:r>
      <w:r w:rsidR="00CB5FE0">
        <w:rPr>
          <w:rFonts w:ascii="CorpoA" w:eastAsia="Arial" w:hAnsi="CorpoA" w:cs="Times New Roman"/>
          <w:sz w:val="22"/>
          <w:szCs w:val="20"/>
          <w:lang w:eastAsia="ar-SA"/>
        </w:rPr>
        <w:t>duran</w:t>
      </w:r>
      <w:r w:rsidR="00133512">
        <w:rPr>
          <w:rFonts w:ascii="CorpoA" w:eastAsia="Arial" w:hAnsi="CorpoA" w:cs="Times New Roman"/>
          <w:sz w:val="22"/>
          <w:szCs w:val="20"/>
          <w:lang w:eastAsia="ar-SA"/>
        </w:rPr>
        <w:t xml:space="preserve">te la Fiera del Transpotec 2022 </w:t>
      </w:r>
      <w:r>
        <w:rPr>
          <w:rFonts w:ascii="CorpoA" w:eastAsia="Arial" w:hAnsi="CorpoA" w:cs="Times New Roman"/>
          <w:sz w:val="22"/>
          <w:szCs w:val="20"/>
          <w:lang w:eastAsia="ar-SA"/>
        </w:rPr>
        <w:t xml:space="preserve">uno fra i primi esemplari </w:t>
      </w:r>
      <w:proofErr w:type="spellStart"/>
      <w:r>
        <w:rPr>
          <w:rFonts w:ascii="CorpoA" w:eastAsia="Arial" w:hAnsi="CorpoA" w:cs="Times New Roman"/>
          <w:sz w:val="22"/>
          <w:szCs w:val="20"/>
          <w:lang w:eastAsia="ar-SA"/>
        </w:rPr>
        <w:t>eActros</w:t>
      </w:r>
      <w:proofErr w:type="spellEnd"/>
      <w:r>
        <w:rPr>
          <w:rFonts w:ascii="CorpoA" w:eastAsia="Arial" w:hAnsi="CorpoA" w:cs="Times New Roman"/>
          <w:sz w:val="22"/>
          <w:szCs w:val="20"/>
          <w:lang w:eastAsia="ar-SA"/>
        </w:rPr>
        <w:t xml:space="preserve"> Mercedes-Benz Trucks disponibili sul mercato Italiano. </w:t>
      </w:r>
      <w:r w:rsidR="008D1C10">
        <w:rPr>
          <w:rFonts w:ascii="CorpoA" w:eastAsia="Arial" w:hAnsi="CorpoA" w:cs="Times New Roman"/>
          <w:sz w:val="22"/>
          <w:szCs w:val="20"/>
          <w:lang w:eastAsia="ar-SA"/>
        </w:rPr>
        <w:t>Più nel dettaglio, la versione prescelta, unica sul mercato di riferimento, adotta la configurazione atta al traino in grado di raggiungere una massa totale a terra di ben 40 tonnellate ripartite tra motrice e rimorchio.</w:t>
      </w:r>
    </w:p>
    <w:p w:rsidR="008D1C10" w:rsidRDefault="008D1C10" w:rsidP="00624261">
      <w:pPr>
        <w:widowControl w:val="0"/>
        <w:suppressAutoHyphens/>
        <w:spacing w:line="360" w:lineRule="auto"/>
        <w:ind w:right="1416"/>
        <w:jc w:val="both"/>
        <w:rPr>
          <w:rFonts w:ascii="CorpoA" w:eastAsia="Arial" w:hAnsi="CorpoA" w:cs="Times New Roman"/>
          <w:sz w:val="22"/>
          <w:szCs w:val="20"/>
          <w:lang w:eastAsia="ar-SA"/>
        </w:rPr>
      </w:pPr>
    </w:p>
    <w:p w:rsidR="00624261" w:rsidRPr="00624261" w:rsidRDefault="00624261" w:rsidP="00624261">
      <w:pPr>
        <w:widowControl w:val="0"/>
        <w:suppressAutoHyphens/>
        <w:spacing w:line="360" w:lineRule="auto"/>
        <w:ind w:right="1416"/>
        <w:jc w:val="both"/>
        <w:rPr>
          <w:rFonts w:ascii="CorpoA" w:eastAsia="Arial" w:hAnsi="CorpoA" w:cs="Times New Roman"/>
          <w:sz w:val="22"/>
          <w:szCs w:val="20"/>
          <w:lang w:eastAsia="ar-SA"/>
        </w:rPr>
      </w:pPr>
      <w:r>
        <w:rPr>
          <w:rFonts w:ascii="CorpoA" w:eastAsia="Arial" w:hAnsi="CorpoA" w:cs="Times New Roman"/>
          <w:sz w:val="22"/>
          <w:szCs w:val="20"/>
          <w:lang w:eastAsia="ar-SA"/>
        </w:rPr>
        <w:t xml:space="preserve">Da oltre 50 anni, la F.lli Di Martino percorre </w:t>
      </w:r>
      <w:r w:rsidRPr="00624261">
        <w:rPr>
          <w:rFonts w:ascii="CorpoA" w:eastAsia="Arial" w:hAnsi="CorpoA" w:cs="Times New Roman"/>
          <w:sz w:val="22"/>
          <w:szCs w:val="20"/>
          <w:lang w:eastAsia="ar-SA"/>
        </w:rPr>
        <w:t xml:space="preserve">tutte le direttrici dal Nord al Sud Europa e attraverso tutto il Mediterraneo, </w:t>
      </w:r>
      <w:r w:rsidR="00513F8D">
        <w:rPr>
          <w:rFonts w:ascii="CorpoA" w:eastAsia="Arial" w:hAnsi="CorpoA" w:cs="Times New Roman"/>
          <w:sz w:val="22"/>
          <w:szCs w:val="20"/>
          <w:lang w:eastAsia="ar-SA"/>
        </w:rPr>
        <w:t>attraverso una</w:t>
      </w:r>
      <w:r w:rsidRPr="00624261">
        <w:rPr>
          <w:rFonts w:ascii="CorpoA" w:eastAsia="Arial" w:hAnsi="CorpoA" w:cs="Times New Roman"/>
          <w:sz w:val="22"/>
          <w:szCs w:val="20"/>
          <w:lang w:eastAsia="ar-SA"/>
        </w:rPr>
        <w:t xml:space="preserve"> modalit</w:t>
      </w:r>
      <w:r>
        <w:rPr>
          <w:rFonts w:ascii="CorpoA" w:eastAsia="Arial" w:hAnsi="CorpoA" w:cs="Times New Roman"/>
          <w:sz w:val="22"/>
          <w:szCs w:val="20"/>
          <w:lang w:eastAsia="ar-SA"/>
        </w:rPr>
        <w:t xml:space="preserve">à di trasporto più sostenibile </w:t>
      </w:r>
      <w:r w:rsidR="00A1488F">
        <w:rPr>
          <w:rFonts w:ascii="CorpoA" w:eastAsia="Arial" w:hAnsi="CorpoA" w:cs="Times New Roman"/>
          <w:sz w:val="22"/>
          <w:szCs w:val="20"/>
          <w:lang w:eastAsia="ar-SA"/>
        </w:rPr>
        <w:t xml:space="preserve">che </w:t>
      </w:r>
      <w:r>
        <w:rPr>
          <w:rFonts w:ascii="CorpoA" w:eastAsia="Arial" w:hAnsi="CorpoA" w:cs="Times New Roman"/>
          <w:sz w:val="22"/>
          <w:szCs w:val="20"/>
          <w:lang w:eastAsia="ar-SA"/>
        </w:rPr>
        <w:lastRenderedPageBreak/>
        <w:t>privilegia</w:t>
      </w:r>
      <w:r w:rsidR="00A1488F">
        <w:rPr>
          <w:rFonts w:ascii="CorpoA" w:eastAsia="Arial" w:hAnsi="CorpoA" w:cs="Times New Roman"/>
          <w:sz w:val="22"/>
          <w:szCs w:val="20"/>
          <w:lang w:eastAsia="ar-SA"/>
        </w:rPr>
        <w:t xml:space="preserve"> al tutto strada una soluzione </w:t>
      </w:r>
      <w:r w:rsidRPr="00624261">
        <w:rPr>
          <w:rFonts w:ascii="CorpoA" w:eastAsia="Arial" w:hAnsi="CorpoA" w:cs="Times New Roman"/>
          <w:sz w:val="22"/>
          <w:szCs w:val="20"/>
          <w:lang w:eastAsia="ar-SA"/>
        </w:rPr>
        <w:t>intermodale (strada, mare, ferrovia)</w:t>
      </w:r>
      <w:r w:rsidR="00A1488F">
        <w:rPr>
          <w:rFonts w:ascii="CorpoA" w:eastAsia="Arial" w:hAnsi="CorpoA" w:cs="Times New Roman"/>
          <w:sz w:val="22"/>
          <w:szCs w:val="20"/>
          <w:lang w:eastAsia="ar-SA"/>
        </w:rPr>
        <w:t xml:space="preserve">, riducendo in tal modo l’impatto </w:t>
      </w:r>
      <w:r w:rsidR="004629A2">
        <w:rPr>
          <w:rFonts w:ascii="CorpoA" w:eastAsia="Arial" w:hAnsi="CorpoA" w:cs="Times New Roman"/>
          <w:sz w:val="22"/>
          <w:szCs w:val="20"/>
          <w:lang w:eastAsia="ar-SA"/>
        </w:rPr>
        <w:t>relativo alle emissioni di CO2 in atmosfera.</w:t>
      </w:r>
    </w:p>
    <w:p w:rsidR="00133512" w:rsidRDefault="00624261" w:rsidP="00133512">
      <w:pPr>
        <w:widowControl w:val="0"/>
        <w:suppressAutoHyphens/>
        <w:spacing w:line="360" w:lineRule="auto"/>
        <w:ind w:right="1416"/>
        <w:jc w:val="both"/>
        <w:rPr>
          <w:rFonts w:ascii="CorpoA" w:eastAsia="Arial" w:hAnsi="CorpoA" w:cs="Times New Roman"/>
          <w:sz w:val="22"/>
          <w:szCs w:val="20"/>
          <w:lang w:eastAsia="ar-SA"/>
        </w:rPr>
      </w:pPr>
      <w:r w:rsidRPr="00624261">
        <w:rPr>
          <w:rFonts w:ascii="CorpoA" w:eastAsia="Arial" w:hAnsi="CorpoA" w:cs="Times New Roman"/>
          <w:sz w:val="22"/>
          <w:szCs w:val="20"/>
          <w:lang w:eastAsia="ar-SA"/>
        </w:rPr>
        <w:t>Attorno</w:t>
      </w:r>
      <w:r>
        <w:rPr>
          <w:rFonts w:ascii="CorpoA" w:eastAsia="Arial" w:hAnsi="CorpoA" w:cs="Times New Roman"/>
          <w:sz w:val="22"/>
          <w:szCs w:val="20"/>
          <w:lang w:eastAsia="ar-SA"/>
        </w:rPr>
        <w:t xml:space="preserve"> a queste linee di collegamento, l’azienda ha </w:t>
      </w:r>
      <w:r w:rsidRPr="00624261">
        <w:rPr>
          <w:rFonts w:ascii="CorpoA" w:eastAsia="Arial" w:hAnsi="CorpoA" w:cs="Times New Roman"/>
          <w:sz w:val="22"/>
          <w:szCs w:val="20"/>
          <w:lang w:eastAsia="ar-SA"/>
        </w:rPr>
        <w:t xml:space="preserve">sviluppato un’ampia gamma di servizi per supportare la supply chain dei </w:t>
      </w:r>
      <w:r>
        <w:rPr>
          <w:rFonts w:ascii="CorpoA" w:eastAsia="Arial" w:hAnsi="CorpoA" w:cs="Times New Roman"/>
          <w:sz w:val="22"/>
          <w:szCs w:val="20"/>
          <w:lang w:eastAsia="ar-SA"/>
        </w:rPr>
        <w:t>propri</w:t>
      </w:r>
      <w:r w:rsidRPr="00624261">
        <w:rPr>
          <w:rFonts w:ascii="CorpoA" w:eastAsia="Arial" w:hAnsi="CorpoA" w:cs="Times New Roman"/>
          <w:sz w:val="22"/>
          <w:szCs w:val="20"/>
          <w:lang w:eastAsia="ar-SA"/>
        </w:rPr>
        <w:t xml:space="preserve"> clienti ad ogni livello ed in ogni mercato (nazionale e internazionale): logistica immobiliare, 4PL, </w:t>
      </w:r>
      <w:proofErr w:type="spellStart"/>
      <w:r w:rsidRPr="00624261">
        <w:rPr>
          <w:rFonts w:ascii="CorpoA" w:eastAsia="Arial" w:hAnsi="CorpoA" w:cs="Times New Roman"/>
          <w:sz w:val="22"/>
          <w:szCs w:val="20"/>
          <w:lang w:eastAsia="ar-SA"/>
        </w:rPr>
        <w:t>contract</w:t>
      </w:r>
      <w:proofErr w:type="spellEnd"/>
      <w:r w:rsidRPr="00624261">
        <w:rPr>
          <w:rFonts w:ascii="CorpoA" w:eastAsia="Arial" w:hAnsi="CorpoA" w:cs="Times New Roman"/>
          <w:sz w:val="22"/>
          <w:szCs w:val="20"/>
          <w:lang w:eastAsia="ar-SA"/>
        </w:rPr>
        <w:t xml:space="preserve"> </w:t>
      </w:r>
      <w:proofErr w:type="spellStart"/>
      <w:r w:rsidRPr="00624261">
        <w:rPr>
          <w:rFonts w:ascii="CorpoA" w:eastAsia="Arial" w:hAnsi="CorpoA" w:cs="Times New Roman"/>
          <w:sz w:val="22"/>
          <w:szCs w:val="20"/>
          <w:lang w:eastAsia="ar-SA"/>
        </w:rPr>
        <w:t>logistics</w:t>
      </w:r>
      <w:proofErr w:type="spellEnd"/>
      <w:r w:rsidRPr="00624261">
        <w:rPr>
          <w:rFonts w:ascii="CorpoA" w:eastAsia="Arial" w:hAnsi="CorpoA" w:cs="Times New Roman"/>
          <w:sz w:val="22"/>
          <w:szCs w:val="20"/>
          <w:lang w:eastAsia="ar-SA"/>
        </w:rPr>
        <w:t xml:space="preserve">, distribuzione e </w:t>
      </w:r>
      <w:proofErr w:type="spellStart"/>
      <w:r w:rsidRPr="00624261">
        <w:rPr>
          <w:rFonts w:ascii="CorpoA" w:eastAsia="Arial" w:hAnsi="CorpoA" w:cs="Times New Roman"/>
          <w:sz w:val="22"/>
          <w:szCs w:val="20"/>
          <w:lang w:eastAsia="ar-SA"/>
        </w:rPr>
        <w:t>freight</w:t>
      </w:r>
      <w:proofErr w:type="spellEnd"/>
      <w:r w:rsidRPr="00624261">
        <w:rPr>
          <w:rFonts w:ascii="CorpoA" w:eastAsia="Arial" w:hAnsi="CorpoA" w:cs="Times New Roman"/>
          <w:sz w:val="22"/>
          <w:szCs w:val="20"/>
          <w:lang w:eastAsia="ar-SA"/>
        </w:rPr>
        <w:t xml:space="preserve"> </w:t>
      </w:r>
      <w:proofErr w:type="spellStart"/>
      <w:r w:rsidRPr="00624261">
        <w:rPr>
          <w:rFonts w:ascii="CorpoA" w:eastAsia="Arial" w:hAnsi="CorpoA" w:cs="Times New Roman"/>
          <w:sz w:val="22"/>
          <w:szCs w:val="20"/>
          <w:lang w:eastAsia="ar-SA"/>
        </w:rPr>
        <w:t>forwarding</w:t>
      </w:r>
      <w:proofErr w:type="spellEnd"/>
      <w:r w:rsidRPr="00624261">
        <w:rPr>
          <w:rFonts w:ascii="CorpoA" w:eastAsia="Arial" w:hAnsi="CorpoA" w:cs="Times New Roman"/>
          <w:sz w:val="22"/>
          <w:szCs w:val="20"/>
          <w:lang w:eastAsia="ar-SA"/>
        </w:rPr>
        <w:t>.</w:t>
      </w:r>
      <w:r>
        <w:rPr>
          <w:rFonts w:ascii="CorpoA" w:eastAsia="Arial" w:hAnsi="CorpoA" w:cs="Times New Roman"/>
          <w:sz w:val="22"/>
          <w:szCs w:val="20"/>
          <w:lang w:eastAsia="ar-SA"/>
        </w:rPr>
        <w:t xml:space="preserve"> </w:t>
      </w:r>
      <w:r w:rsidR="00133512">
        <w:rPr>
          <w:rFonts w:ascii="CorpoA" w:eastAsia="Arial" w:hAnsi="CorpoA" w:cs="Times New Roman"/>
          <w:sz w:val="22"/>
          <w:szCs w:val="20"/>
          <w:lang w:eastAsia="ar-SA"/>
        </w:rPr>
        <w:t xml:space="preserve">La mission principale dell’azienda è </w:t>
      </w:r>
      <w:r w:rsidR="00133512" w:rsidRPr="00133512">
        <w:rPr>
          <w:rFonts w:ascii="CorpoA" w:eastAsia="Arial" w:hAnsi="CorpoA" w:cs="Times New Roman"/>
          <w:sz w:val="22"/>
          <w:szCs w:val="20"/>
          <w:lang w:eastAsia="ar-SA"/>
        </w:rPr>
        <w:t xml:space="preserve">rendere la </w:t>
      </w:r>
      <w:r w:rsidR="005D744A">
        <w:rPr>
          <w:rFonts w:ascii="CorpoA" w:eastAsia="Arial" w:hAnsi="CorpoA" w:cs="Times New Roman"/>
          <w:sz w:val="22"/>
          <w:szCs w:val="20"/>
          <w:lang w:eastAsia="ar-SA"/>
        </w:rPr>
        <w:t xml:space="preserve">supply </w:t>
      </w:r>
      <w:r w:rsidR="00133512" w:rsidRPr="00133512">
        <w:rPr>
          <w:rFonts w:ascii="CorpoA" w:eastAsia="Arial" w:hAnsi="CorpoA" w:cs="Times New Roman"/>
          <w:sz w:val="22"/>
          <w:szCs w:val="20"/>
          <w:lang w:eastAsia="ar-SA"/>
        </w:rPr>
        <w:t>chain più sostenibile ottimizzandone l’efficienza e l’efficacia</w:t>
      </w:r>
      <w:r w:rsidR="00133512">
        <w:rPr>
          <w:rFonts w:ascii="CorpoA" w:eastAsia="Arial" w:hAnsi="CorpoA" w:cs="Times New Roman"/>
          <w:sz w:val="22"/>
          <w:szCs w:val="20"/>
          <w:lang w:eastAsia="ar-SA"/>
        </w:rPr>
        <w:t xml:space="preserve"> </w:t>
      </w:r>
      <w:r w:rsidR="008F6A1F">
        <w:rPr>
          <w:rFonts w:ascii="CorpoA" w:eastAsia="Arial" w:hAnsi="CorpoA" w:cs="Times New Roman"/>
          <w:sz w:val="22"/>
          <w:szCs w:val="20"/>
          <w:lang w:eastAsia="ar-SA"/>
        </w:rPr>
        <w:t xml:space="preserve">e </w:t>
      </w:r>
      <w:r w:rsidR="00133512" w:rsidRPr="00133512">
        <w:rPr>
          <w:rFonts w:ascii="CorpoA" w:eastAsia="Arial" w:hAnsi="CorpoA" w:cs="Times New Roman"/>
          <w:sz w:val="22"/>
          <w:szCs w:val="20"/>
          <w:lang w:eastAsia="ar-SA"/>
        </w:rPr>
        <w:t>focalizz</w:t>
      </w:r>
      <w:r w:rsidR="005D744A">
        <w:rPr>
          <w:rFonts w:ascii="CorpoA" w:eastAsia="Arial" w:hAnsi="CorpoA" w:cs="Times New Roman"/>
          <w:sz w:val="22"/>
          <w:szCs w:val="20"/>
          <w:lang w:eastAsia="ar-SA"/>
        </w:rPr>
        <w:t>ando</w:t>
      </w:r>
      <w:r w:rsidR="00133512" w:rsidRPr="00133512">
        <w:rPr>
          <w:rFonts w:ascii="CorpoA" w:eastAsia="Arial" w:hAnsi="CorpoA" w:cs="Times New Roman"/>
          <w:sz w:val="22"/>
          <w:szCs w:val="20"/>
          <w:lang w:eastAsia="ar-SA"/>
        </w:rPr>
        <w:t xml:space="preserve"> giornalmente i </w:t>
      </w:r>
      <w:r w:rsidR="005D744A">
        <w:rPr>
          <w:rFonts w:ascii="CorpoA" w:eastAsia="Arial" w:hAnsi="CorpoA" w:cs="Times New Roman"/>
          <w:sz w:val="22"/>
          <w:szCs w:val="20"/>
          <w:lang w:eastAsia="ar-SA"/>
        </w:rPr>
        <w:t>propri</w:t>
      </w:r>
      <w:r w:rsidR="00133512" w:rsidRPr="00133512">
        <w:rPr>
          <w:rFonts w:ascii="CorpoA" w:eastAsia="Arial" w:hAnsi="CorpoA" w:cs="Times New Roman"/>
          <w:sz w:val="22"/>
          <w:szCs w:val="20"/>
          <w:lang w:eastAsia="ar-SA"/>
        </w:rPr>
        <w:t xml:space="preserve"> sforzi nel </w:t>
      </w:r>
      <w:r w:rsidR="00F337C5">
        <w:rPr>
          <w:rFonts w:ascii="CorpoA" w:eastAsia="Arial" w:hAnsi="CorpoA" w:cs="Times New Roman"/>
          <w:sz w:val="22"/>
          <w:szCs w:val="20"/>
          <w:lang w:eastAsia="ar-SA"/>
        </w:rPr>
        <w:t>dare il miglior servizio al cliente.</w:t>
      </w:r>
    </w:p>
    <w:p w:rsidR="008D1D5E" w:rsidRDefault="008D1D5E" w:rsidP="00624261">
      <w:pPr>
        <w:widowControl w:val="0"/>
        <w:suppressAutoHyphens/>
        <w:spacing w:line="360" w:lineRule="auto"/>
        <w:ind w:right="1416"/>
        <w:jc w:val="both"/>
        <w:rPr>
          <w:rFonts w:ascii="CorpoA" w:eastAsia="Arial" w:hAnsi="CorpoA" w:cs="Times New Roman"/>
          <w:sz w:val="22"/>
          <w:szCs w:val="20"/>
          <w:lang w:eastAsia="ar-SA"/>
        </w:rPr>
      </w:pPr>
    </w:p>
    <w:p w:rsidR="007D79CD" w:rsidRDefault="008D1D5E" w:rsidP="008D1D5E">
      <w:pPr>
        <w:widowControl w:val="0"/>
        <w:suppressAutoHyphens/>
        <w:spacing w:line="360" w:lineRule="auto"/>
        <w:ind w:right="1416"/>
        <w:jc w:val="both"/>
        <w:rPr>
          <w:rFonts w:ascii="CorpoA" w:eastAsia="Arial" w:hAnsi="CorpoA" w:cs="Times New Roman"/>
          <w:sz w:val="22"/>
          <w:szCs w:val="20"/>
          <w:lang w:eastAsia="ar-SA"/>
        </w:rPr>
      </w:pPr>
      <w:r>
        <w:rPr>
          <w:rFonts w:ascii="CorpoA" w:eastAsia="Arial" w:hAnsi="CorpoA" w:cs="Times New Roman"/>
          <w:sz w:val="22"/>
          <w:szCs w:val="20"/>
          <w:lang w:eastAsia="ar-SA"/>
        </w:rPr>
        <w:t>“</w:t>
      </w:r>
      <w:r w:rsidRPr="008D1D5E">
        <w:rPr>
          <w:rFonts w:ascii="CorpoA" w:eastAsia="Arial" w:hAnsi="CorpoA" w:cs="Times New Roman"/>
          <w:sz w:val="22"/>
          <w:szCs w:val="20"/>
          <w:lang w:eastAsia="ar-SA"/>
        </w:rPr>
        <w:t>Come un sarto che tesse perfetti abiti su misura, la F.lli Di Martino è in grado di cucire la mise più consona a ogni tipo di cliente e alle sue esigenze. Offriamo soluzioni personalizzate in tut</w:t>
      </w:r>
      <w:r w:rsidR="00AC4648">
        <w:rPr>
          <w:rFonts w:ascii="CorpoA" w:eastAsia="Arial" w:hAnsi="CorpoA" w:cs="Times New Roman"/>
          <w:sz w:val="22"/>
          <w:szCs w:val="20"/>
          <w:lang w:eastAsia="ar-SA"/>
        </w:rPr>
        <w:t xml:space="preserve">ti i settori di competenza: </w:t>
      </w:r>
      <w:proofErr w:type="gramStart"/>
      <w:r w:rsidR="00AC4648">
        <w:rPr>
          <w:rFonts w:ascii="CorpoA" w:eastAsia="Arial" w:hAnsi="CorpoA" w:cs="Times New Roman"/>
          <w:sz w:val="22"/>
          <w:szCs w:val="20"/>
          <w:lang w:eastAsia="ar-SA"/>
        </w:rPr>
        <w:t xml:space="preserve">dal </w:t>
      </w:r>
      <w:r w:rsidRPr="008D1D5E">
        <w:rPr>
          <w:rFonts w:ascii="CorpoA" w:eastAsia="Arial" w:hAnsi="CorpoA" w:cs="Times New Roman"/>
          <w:sz w:val="22"/>
          <w:szCs w:val="20"/>
          <w:lang w:eastAsia="ar-SA"/>
        </w:rPr>
        <w:t>fashion</w:t>
      </w:r>
      <w:proofErr w:type="gramEnd"/>
      <w:r w:rsidRPr="008D1D5E">
        <w:rPr>
          <w:rFonts w:ascii="CorpoA" w:eastAsia="Arial" w:hAnsi="CorpoA" w:cs="Times New Roman"/>
          <w:sz w:val="22"/>
          <w:szCs w:val="20"/>
          <w:lang w:eastAsia="ar-SA"/>
        </w:rPr>
        <w:t xml:space="preserve"> alla GDO, </w:t>
      </w:r>
      <w:proofErr w:type="spellStart"/>
      <w:r w:rsidRPr="008D1D5E">
        <w:rPr>
          <w:rFonts w:ascii="CorpoA" w:eastAsia="Arial" w:hAnsi="CorpoA" w:cs="Times New Roman"/>
          <w:sz w:val="22"/>
          <w:szCs w:val="20"/>
          <w:lang w:eastAsia="ar-SA"/>
        </w:rPr>
        <w:t>dall’automotive</w:t>
      </w:r>
      <w:proofErr w:type="spellEnd"/>
      <w:r w:rsidRPr="008D1D5E">
        <w:rPr>
          <w:rFonts w:ascii="CorpoA" w:eastAsia="Arial" w:hAnsi="CorpoA" w:cs="Times New Roman"/>
          <w:sz w:val="22"/>
          <w:szCs w:val="20"/>
          <w:lang w:eastAsia="ar-SA"/>
        </w:rPr>
        <w:t xml:space="preserve"> al </w:t>
      </w:r>
      <w:proofErr w:type="spellStart"/>
      <w:r w:rsidRPr="008D1D5E">
        <w:rPr>
          <w:rFonts w:ascii="CorpoA" w:eastAsia="Arial" w:hAnsi="CorpoA" w:cs="Times New Roman"/>
          <w:sz w:val="22"/>
          <w:szCs w:val="20"/>
          <w:lang w:eastAsia="ar-SA"/>
        </w:rPr>
        <w:t>beverage</w:t>
      </w:r>
      <w:proofErr w:type="spellEnd"/>
      <w:r w:rsidRPr="008D1D5E">
        <w:rPr>
          <w:rFonts w:ascii="CorpoA" w:eastAsia="Arial" w:hAnsi="CorpoA" w:cs="Times New Roman"/>
          <w:sz w:val="22"/>
          <w:szCs w:val="20"/>
          <w:lang w:eastAsia="ar-SA"/>
        </w:rPr>
        <w:t xml:space="preserve">, </w:t>
      </w:r>
      <w:proofErr w:type="spellStart"/>
      <w:r w:rsidR="007D79CD">
        <w:rPr>
          <w:rFonts w:ascii="CorpoA" w:eastAsia="Arial" w:hAnsi="CorpoA" w:cs="Times New Roman"/>
          <w:sz w:val="22"/>
          <w:szCs w:val="20"/>
          <w:lang w:eastAsia="ar-SA"/>
        </w:rPr>
        <w:t>grocery</w:t>
      </w:r>
      <w:proofErr w:type="spellEnd"/>
      <w:r w:rsidRPr="008D1D5E">
        <w:rPr>
          <w:rFonts w:ascii="CorpoA" w:eastAsia="Arial" w:hAnsi="CorpoA" w:cs="Times New Roman"/>
          <w:sz w:val="22"/>
          <w:szCs w:val="20"/>
          <w:lang w:eastAsia="ar-SA"/>
        </w:rPr>
        <w:t>.</w:t>
      </w:r>
      <w:r>
        <w:rPr>
          <w:rFonts w:ascii="CorpoA" w:eastAsia="Arial" w:hAnsi="CorpoA" w:cs="Times New Roman"/>
          <w:sz w:val="22"/>
          <w:szCs w:val="20"/>
          <w:lang w:eastAsia="ar-SA"/>
        </w:rPr>
        <w:t xml:space="preserve"> </w:t>
      </w:r>
    </w:p>
    <w:p w:rsidR="008D1D5E" w:rsidRPr="00776419" w:rsidRDefault="008D1D5E" w:rsidP="008D1D5E">
      <w:pPr>
        <w:widowControl w:val="0"/>
        <w:suppressAutoHyphens/>
        <w:spacing w:line="360" w:lineRule="auto"/>
        <w:ind w:right="1416"/>
        <w:jc w:val="both"/>
        <w:rPr>
          <w:rFonts w:ascii="CorpoA" w:eastAsia="Arial" w:hAnsi="CorpoA" w:cs="Times New Roman"/>
          <w:b/>
          <w:sz w:val="22"/>
          <w:szCs w:val="20"/>
          <w:lang w:eastAsia="ar-SA"/>
        </w:rPr>
      </w:pPr>
      <w:r w:rsidRPr="008D1D5E">
        <w:rPr>
          <w:rFonts w:ascii="CorpoA" w:eastAsia="Arial" w:hAnsi="CorpoA" w:cs="Times New Roman"/>
          <w:sz w:val="22"/>
          <w:szCs w:val="20"/>
          <w:lang w:eastAsia="ar-SA"/>
        </w:rPr>
        <w:t>In qualità di provider logistico, partner di molte realtà leader, puntiamo a migliorarci costantemente offrendo servizi che rispondano ai più alti standard di sostenibilità, riducendo giornalmen</w:t>
      </w:r>
      <w:r w:rsidR="007B2031">
        <w:rPr>
          <w:rFonts w:ascii="CorpoA" w:eastAsia="Arial" w:hAnsi="CorpoA" w:cs="Times New Roman"/>
          <w:sz w:val="22"/>
          <w:szCs w:val="20"/>
          <w:lang w:eastAsia="ar-SA"/>
        </w:rPr>
        <w:t xml:space="preserve">te il nostro impatto ambientale. </w:t>
      </w:r>
      <w:r w:rsidR="00561785">
        <w:rPr>
          <w:rFonts w:ascii="CorpoA" w:eastAsia="Arial" w:hAnsi="CorpoA" w:cs="Times New Roman"/>
          <w:sz w:val="22"/>
          <w:szCs w:val="20"/>
          <w:lang w:eastAsia="ar-SA"/>
        </w:rPr>
        <w:t>Per il raggiungimento di questi obiettivi</w:t>
      </w:r>
      <w:r w:rsidR="007B2031">
        <w:rPr>
          <w:rFonts w:ascii="CorpoA" w:eastAsia="Arial" w:hAnsi="CorpoA" w:cs="Times New Roman"/>
          <w:sz w:val="22"/>
          <w:szCs w:val="20"/>
          <w:lang w:eastAsia="ar-SA"/>
        </w:rPr>
        <w:t>, è fondamentale investire in</w:t>
      </w:r>
      <w:r w:rsidR="00BB07F3">
        <w:rPr>
          <w:rFonts w:ascii="CorpoA" w:eastAsia="Arial" w:hAnsi="CorpoA" w:cs="Times New Roman"/>
          <w:sz w:val="22"/>
          <w:szCs w:val="20"/>
          <w:lang w:eastAsia="ar-SA"/>
        </w:rPr>
        <w:t xml:space="preserve"> </w:t>
      </w:r>
      <w:r>
        <w:rPr>
          <w:rFonts w:ascii="CorpoA" w:eastAsia="Arial" w:hAnsi="CorpoA" w:cs="Times New Roman"/>
          <w:sz w:val="22"/>
          <w:szCs w:val="20"/>
          <w:lang w:eastAsia="ar-SA"/>
        </w:rPr>
        <w:t>un</w:t>
      </w:r>
      <w:r w:rsidRPr="008D1D5E">
        <w:rPr>
          <w:rFonts w:ascii="CorpoA" w:eastAsia="Arial" w:hAnsi="CorpoA" w:cs="Times New Roman"/>
          <w:sz w:val="22"/>
          <w:szCs w:val="20"/>
          <w:lang w:eastAsia="ar-SA"/>
        </w:rPr>
        <w:t xml:space="preserve"> par</w:t>
      </w:r>
      <w:r>
        <w:rPr>
          <w:rFonts w:ascii="CorpoA" w:eastAsia="Arial" w:hAnsi="CorpoA" w:cs="Times New Roman"/>
          <w:sz w:val="22"/>
          <w:szCs w:val="20"/>
          <w:lang w:eastAsia="ar-SA"/>
        </w:rPr>
        <w:t xml:space="preserve">co mezzi di ultima generazione </w:t>
      </w:r>
      <w:r w:rsidR="00561785">
        <w:rPr>
          <w:rFonts w:ascii="CorpoA" w:eastAsia="Arial" w:hAnsi="CorpoA" w:cs="Times New Roman"/>
          <w:sz w:val="22"/>
          <w:szCs w:val="20"/>
          <w:lang w:eastAsia="ar-SA"/>
        </w:rPr>
        <w:t xml:space="preserve">sempre più green ed avanzato e, per questo motivo, abbiamo deciso di rinnovare la nostra flotta con l’acquisto del Nuovo Mercedes-Benz </w:t>
      </w:r>
      <w:proofErr w:type="spellStart"/>
      <w:r w:rsidR="00561785">
        <w:rPr>
          <w:rFonts w:ascii="CorpoA" w:eastAsia="Arial" w:hAnsi="CorpoA" w:cs="Times New Roman"/>
          <w:sz w:val="22"/>
          <w:szCs w:val="20"/>
          <w:lang w:eastAsia="ar-SA"/>
        </w:rPr>
        <w:t>eActros</w:t>
      </w:r>
      <w:proofErr w:type="spellEnd"/>
      <w:r w:rsidR="00561785">
        <w:rPr>
          <w:rFonts w:ascii="CorpoA" w:eastAsia="Arial" w:hAnsi="CorpoA" w:cs="Times New Roman"/>
          <w:sz w:val="22"/>
          <w:szCs w:val="20"/>
          <w:lang w:eastAsia="ar-SA"/>
        </w:rPr>
        <w:t>, Truck 100% elettrico, soluzione ideale per la city logistics.</w:t>
      </w:r>
      <w:r w:rsidR="00C15EF2" w:rsidRPr="00C15EF2">
        <w:t xml:space="preserve"> </w:t>
      </w:r>
      <w:r w:rsidR="00C15EF2">
        <w:rPr>
          <w:rFonts w:ascii="CorpoA" w:eastAsia="Arial" w:hAnsi="CorpoA" w:cs="Times New Roman"/>
          <w:sz w:val="22"/>
          <w:szCs w:val="20"/>
          <w:lang w:eastAsia="ar-SA"/>
        </w:rPr>
        <w:t xml:space="preserve">La F.lli Di Martino </w:t>
      </w:r>
      <w:r w:rsidR="00C15EF2" w:rsidRPr="00C15EF2">
        <w:rPr>
          <w:rFonts w:ascii="CorpoA" w:eastAsia="Arial" w:hAnsi="CorpoA" w:cs="Times New Roman"/>
          <w:sz w:val="22"/>
          <w:szCs w:val="20"/>
          <w:lang w:eastAsia="ar-SA"/>
        </w:rPr>
        <w:t xml:space="preserve">ha trovato da anni come partner ideale </w:t>
      </w:r>
      <w:r w:rsidR="00C15EF2">
        <w:rPr>
          <w:rFonts w:ascii="CorpoA" w:eastAsia="Arial" w:hAnsi="CorpoA" w:cs="Times New Roman"/>
          <w:sz w:val="22"/>
          <w:szCs w:val="20"/>
          <w:lang w:eastAsia="ar-SA"/>
        </w:rPr>
        <w:t>la Mercedes-Benz Trucks Italia</w:t>
      </w:r>
      <w:r w:rsidR="00C15EF2" w:rsidRPr="00C15EF2">
        <w:rPr>
          <w:rFonts w:ascii="CorpoA" w:eastAsia="Arial" w:hAnsi="CorpoA" w:cs="Times New Roman"/>
          <w:sz w:val="22"/>
          <w:szCs w:val="20"/>
          <w:lang w:eastAsia="ar-SA"/>
        </w:rPr>
        <w:t xml:space="preserve"> i cui veicoli sono sviluppati con l’obiettivo del massimo rispetto ambientale. </w:t>
      </w:r>
      <w:r w:rsidR="00C15EF2">
        <w:rPr>
          <w:rFonts w:ascii="CorpoA" w:eastAsia="Arial" w:hAnsi="CorpoA" w:cs="Times New Roman"/>
          <w:sz w:val="22"/>
          <w:szCs w:val="20"/>
          <w:lang w:eastAsia="ar-SA"/>
        </w:rPr>
        <w:t>L’azienda</w:t>
      </w:r>
      <w:r w:rsidR="00C15EF2" w:rsidRPr="00C15EF2">
        <w:rPr>
          <w:rFonts w:ascii="CorpoA" w:eastAsia="Arial" w:hAnsi="CorpoA" w:cs="Times New Roman"/>
          <w:sz w:val="22"/>
          <w:szCs w:val="20"/>
          <w:lang w:eastAsia="ar-SA"/>
        </w:rPr>
        <w:t xml:space="preserve"> ha </w:t>
      </w:r>
      <w:r w:rsidR="00C15EF2">
        <w:rPr>
          <w:rFonts w:ascii="CorpoA" w:eastAsia="Arial" w:hAnsi="CorpoA" w:cs="Times New Roman"/>
          <w:sz w:val="22"/>
          <w:szCs w:val="20"/>
          <w:lang w:eastAsia="ar-SA"/>
        </w:rPr>
        <w:t xml:space="preserve">infatti </w:t>
      </w:r>
      <w:r w:rsidR="00C15EF2" w:rsidRPr="00C15EF2">
        <w:rPr>
          <w:rFonts w:ascii="CorpoA" w:eastAsia="Arial" w:hAnsi="CorpoA" w:cs="Times New Roman"/>
          <w:sz w:val="22"/>
          <w:szCs w:val="20"/>
          <w:lang w:eastAsia="ar-SA"/>
        </w:rPr>
        <w:t xml:space="preserve">nella propria flotta per il lungo raggio già </w:t>
      </w:r>
      <w:r w:rsidR="00C15EF2" w:rsidRPr="00776419">
        <w:rPr>
          <w:rFonts w:ascii="CorpoA" w:eastAsia="Arial" w:hAnsi="CorpoA" w:cs="Times New Roman"/>
          <w:sz w:val="22"/>
          <w:szCs w:val="20"/>
          <w:lang w:eastAsia="ar-SA"/>
        </w:rPr>
        <w:t xml:space="preserve">oltre </w:t>
      </w:r>
      <w:r w:rsidR="002E14A3" w:rsidRPr="00776419">
        <w:rPr>
          <w:rFonts w:ascii="CorpoA" w:eastAsia="Arial" w:hAnsi="CorpoA" w:cs="Times New Roman"/>
          <w:sz w:val="22"/>
          <w:szCs w:val="20"/>
          <w:lang w:eastAsia="ar-SA"/>
        </w:rPr>
        <w:t>150</w:t>
      </w:r>
      <w:r w:rsidR="00C15EF2" w:rsidRPr="00776419">
        <w:rPr>
          <w:rFonts w:ascii="CorpoA" w:eastAsia="Arial" w:hAnsi="CorpoA" w:cs="Times New Roman"/>
          <w:sz w:val="22"/>
          <w:szCs w:val="20"/>
          <w:lang w:eastAsia="ar-SA"/>
        </w:rPr>
        <w:t xml:space="preserve"> Mercedes</w:t>
      </w:r>
      <w:r w:rsidR="00C15EF2" w:rsidRPr="00C15EF2">
        <w:rPr>
          <w:rFonts w:ascii="CorpoA" w:eastAsia="Arial" w:hAnsi="CorpoA" w:cs="Times New Roman"/>
          <w:sz w:val="22"/>
          <w:szCs w:val="20"/>
          <w:lang w:eastAsia="ar-SA"/>
        </w:rPr>
        <w:t xml:space="preserve">-Benz </w:t>
      </w:r>
      <w:proofErr w:type="spellStart"/>
      <w:r w:rsidR="00C15EF2" w:rsidRPr="00C15EF2">
        <w:rPr>
          <w:rFonts w:ascii="CorpoA" w:eastAsia="Arial" w:hAnsi="CorpoA" w:cs="Times New Roman"/>
          <w:sz w:val="22"/>
          <w:szCs w:val="20"/>
          <w:lang w:eastAsia="ar-SA"/>
        </w:rPr>
        <w:t>Actros</w:t>
      </w:r>
      <w:proofErr w:type="spellEnd"/>
      <w:r w:rsidR="00C15EF2" w:rsidRPr="00C15EF2">
        <w:rPr>
          <w:rFonts w:ascii="CorpoA" w:eastAsia="Arial" w:hAnsi="CorpoA" w:cs="Times New Roman"/>
          <w:sz w:val="22"/>
          <w:szCs w:val="20"/>
          <w:lang w:eastAsia="ar-SA"/>
        </w:rPr>
        <w:t xml:space="preserve"> </w:t>
      </w:r>
      <w:r w:rsidR="00C15EF2">
        <w:rPr>
          <w:rFonts w:ascii="CorpoA" w:eastAsia="Arial" w:hAnsi="CorpoA" w:cs="Times New Roman"/>
          <w:sz w:val="22"/>
          <w:szCs w:val="20"/>
          <w:lang w:eastAsia="ar-SA"/>
        </w:rPr>
        <w:t xml:space="preserve">di ultima generazione </w:t>
      </w:r>
      <w:r w:rsidR="00C15EF2" w:rsidRPr="00C15EF2">
        <w:rPr>
          <w:rFonts w:ascii="CorpoA" w:eastAsia="Arial" w:hAnsi="CorpoA" w:cs="Times New Roman"/>
          <w:sz w:val="22"/>
          <w:szCs w:val="20"/>
          <w:lang w:eastAsia="ar-SA"/>
        </w:rPr>
        <w:t>Euro VI</w:t>
      </w:r>
      <w:r w:rsidR="00C15EF2">
        <w:rPr>
          <w:rFonts w:ascii="CorpoA" w:eastAsia="Arial" w:hAnsi="CorpoA" w:cs="Times New Roman"/>
          <w:sz w:val="22"/>
          <w:szCs w:val="20"/>
          <w:lang w:eastAsia="ar-SA"/>
        </w:rPr>
        <w:t>.</w:t>
      </w:r>
      <w:r w:rsidR="00561785">
        <w:rPr>
          <w:rFonts w:ascii="CorpoA" w:eastAsia="Arial" w:hAnsi="CorpoA" w:cs="Times New Roman"/>
          <w:sz w:val="22"/>
          <w:szCs w:val="20"/>
          <w:lang w:eastAsia="ar-SA"/>
        </w:rPr>
        <w:t xml:space="preserve">”, </w:t>
      </w:r>
      <w:r w:rsidR="00BB07F3">
        <w:rPr>
          <w:rFonts w:ascii="CorpoA" w:eastAsia="Arial" w:hAnsi="CorpoA" w:cs="Times New Roman"/>
          <w:sz w:val="22"/>
          <w:szCs w:val="20"/>
          <w:lang w:eastAsia="ar-SA"/>
        </w:rPr>
        <w:t>ha dichiarato</w:t>
      </w:r>
      <w:r w:rsidR="002E14A3">
        <w:rPr>
          <w:rFonts w:ascii="CorpoA" w:eastAsia="Arial" w:hAnsi="CorpoA" w:cs="Times New Roman"/>
          <w:sz w:val="22"/>
          <w:szCs w:val="20"/>
          <w:lang w:eastAsia="ar-SA"/>
        </w:rPr>
        <w:t xml:space="preserve"> </w:t>
      </w:r>
      <w:r w:rsidR="002E14A3" w:rsidRPr="00776419">
        <w:rPr>
          <w:rFonts w:ascii="CorpoA" w:eastAsia="Arial" w:hAnsi="CorpoA" w:cs="Times New Roman"/>
          <w:b/>
          <w:sz w:val="22"/>
          <w:szCs w:val="20"/>
          <w:lang w:eastAsia="ar-SA"/>
        </w:rPr>
        <w:t xml:space="preserve">Mario Di Martino </w:t>
      </w:r>
      <w:r w:rsidR="00776419">
        <w:rPr>
          <w:rFonts w:ascii="CorpoA" w:eastAsia="Arial" w:hAnsi="CorpoA" w:cs="Times New Roman"/>
          <w:b/>
          <w:sz w:val="22"/>
          <w:szCs w:val="20"/>
          <w:lang w:eastAsia="ar-SA"/>
        </w:rPr>
        <w:t>P</w:t>
      </w:r>
      <w:r w:rsidR="00801D9C" w:rsidRPr="00776419">
        <w:rPr>
          <w:rFonts w:ascii="CorpoA" w:eastAsia="Arial" w:hAnsi="CorpoA" w:cs="Times New Roman"/>
          <w:b/>
          <w:sz w:val="22"/>
          <w:szCs w:val="20"/>
          <w:lang w:eastAsia="ar-SA"/>
        </w:rPr>
        <w:t xml:space="preserve">residente CDA </w:t>
      </w:r>
      <w:r w:rsidR="00BB07F3" w:rsidRPr="00776419">
        <w:rPr>
          <w:rFonts w:ascii="CorpoA" w:eastAsia="Arial" w:hAnsi="CorpoA" w:cs="Times New Roman"/>
          <w:b/>
          <w:sz w:val="22"/>
          <w:szCs w:val="20"/>
          <w:lang w:eastAsia="ar-SA"/>
        </w:rPr>
        <w:t>della F.lli Di Martino S.p.A.</w:t>
      </w:r>
    </w:p>
    <w:p w:rsidR="008D1D5E" w:rsidRDefault="008D1D5E" w:rsidP="008D1D5E">
      <w:pPr>
        <w:widowControl w:val="0"/>
        <w:suppressAutoHyphens/>
        <w:spacing w:line="360" w:lineRule="auto"/>
        <w:ind w:right="1416"/>
        <w:jc w:val="both"/>
        <w:rPr>
          <w:rFonts w:ascii="CorpoA" w:eastAsia="Arial" w:hAnsi="CorpoA" w:cs="Times New Roman"/>
          <w:sz w:val="22"/>
          <w:szCs w:val="20"/>
          <w:lang w:eastAsia="ar-SA"/>
        </w:rPr>
      </w:pPr>
    </w:p>
    <w:p w:rsidR="00F74971" w:rsidRDefault="00F72A40" w:rsidP="006B561B">
      <w:pPr>
        <w:widowControl w:val="0"/>
        <w:suppressAutoHyphens/>
        <w:spacing w:line="360" w:lineRule="auto"/>
        <w:ind w:right="1416"/>
        <w:jc w:val="both"/>
        <w:rPr>
          <w:rFonts w:ascii="CorpoA" w:eastAsia="Arial" w:hAnsi="CorpoA" w:cs="Times New Roman"/>
          <w:sz w:val="22"/>
          <w:szCs w:val="20"/>
          <w:lang w:eastAsia="ar-SA"/>
        </w:rPr>
      </w:pPr>
      <w:r>
        <w:rPr>
          <w:rFonts w:ascii="CorpoA" w:eastAsia="Arial" w:hAnsi="CorpoA" w:cs="Times New Roman"/>
          <w:sz w:val="22"/>
          <w:szCs w:val="20"/>
          <w:lang w:eastAsia="ar-SA"/>
        </w:rPr>
        <w:t>“</w:t>
      </w:r>
      <w:r w:rsidR="007B2031" w:rsidRPr="007B2031">
        <w:rPr>
          <w:rFonts w:ascii="CorpoA" w:eastAsia="Arial" w:hAnsi="CorpoA" w:cs="Times New Roman"/>
          <w:sz w:val="22"/>
          <w:szCs w:val="20"/>
          <w:lang w:eastAsia="ar-SA"/>
        </w:rPr>
        <w:t xml:space="preserve">Con il Nuovo </w:t>
      </w:r>
      <w:proofErr w:type="spellStart"/>
      <w:r w:rsidR="007B2031" w:rsidRPr="007B2031">
        <w:rPr>
          <w:rFonts w:ascii="CorpoA" w:eastAsia="Arial" w:hAnsi="CorpoA" w:cs="Times New Roman"/>
          <w:sz w:val="22"/>
          <w:szCs w:val="20"/>
          <w:lang w:eastAsia="ar-SA"/>
        </w:rPr>
        <w:t>eActros</w:t>
      </w:r>
      <w:proofErr w:type="spellEnd"/>
      <w:r w:rsidR="007B2031" w:rsidRPr="007B2031">
        <w:rPr>
          <w:rFonts w:ascii="CorpoA" w:eastAsia="Arial" w:hAnsi="CorpoA" w:cs="Times New Roman"/>
          <w:sz w:val="22"/>
          <w:szCs w:val="20"/>
          <w:lang w:eastAsia="ar-SA"/>
        </w:rPr>
        <w:t>, il primo truck a trazione elettrica della Stella costruito in serie, Mercedes-Benz Trucks inaugura una nuova era e sottolinea concretamente il suo impegno per un trasporto merci su strada a zero emissioni di CO2.</w:t>
      </w:r>
      <w:r w:rsidR="00E90D54">
        <w:rPr>
          <w:rFonts w:ascii="CorpoA" w:eastAsia="Arial" w:hAnsi="CorpoA" w:cs="Times New Roman"/>
          <w:sz w:val="22"/>
          <w:szCs w:val="20"/>
          <w:lang w:eastAsia="ar-SA"/>
        </w:rPr>
        <w:t xml:space="preserve"> L’</w:t>
      </w:r>
      <w:proofErr w:type="spellStart"/>
      <w:r w:rsidR="00E90D54">
        <w:rPr>
          <w:rFonts w:ascii="CorpoA" w:eastAsia="Arial" w:hAnsi="CorpoA" w:cs="Times New Roman"/>
          <w:sz w:val="22"/>
          <w:szCs w:val="20"/>
          <w:lang w:eastAsia="ar-SA"/>
        </w:rPr>
        <w:t>eActros</w:t>
      </w:r>
      <w:proofErr w:type="spellEnd"/>
      <w:r w:rsidR="00E90D54">
        <w:rPr>
          <w:rFonts w:ascii="CorpoA" w:eastAsia="Arial" w:hAnsi="CorpoA" w:cs="Times New Roman"/>
          <w:sz w:val="22"/>
          <w:szCs w:val="20"/>
          <w:lang w:eastAsia="ar-SA"/>
        </w:rPr>
        <w:t xml:space="preserve">, non rappresenta unicamente una nuova catena cinematica ma </w:t>
      </w:r>
      <w:r w:rsidR="00E90D54" w:rsidRPr="00E90D54">
        <w:rPr>
          <w:rFonts w:ascii="CorpoA" w:eastAsia="Arial" w:hAnsi="CorpoA" w:cs="Times New Roman"/>
          <w:sz w:val="22"/>
          <w:szCs w:val="20"/>
          <w:lang w:eastAsia="ar-SA"/>
        </w:rPr>
        <w:t xml:space="preserve">fa parte di </w:t>
      </w:r>
      <w:r>
        <w:rPr>
          <w:rFonts w:ascii="CorpoA" w:eastAsia="Arial" w:hAnsi="CorpoA" w:cs="Times New Roman"/>
          <w:sz w:val="22"/>
          <w:szCs w:val="20"/>
          <w:lang w:eastAsia="ar-SA"/>
        </w:rPr>
        <w:t xml:space="preserve">uno vero e proprio Ecosistema, </w:t>
      </w:r>
      <w:r w:rsidR="00E90D54" w:rsidRPr="00E90D54">
        <w:rPr>
          <w:rFonts w:ascii="CorpoA" w:eastAsia="Arial" w:hAnsi="CorpoA" w:cs="Times New Roman"/>
          <w:sz w:val="22"/>
          <w:szCs w:val="20"/>
          <w:lang w:eastAsia="ar-SA"/>
        </w:rPr>
        <w:t>un’offerta globale integrata, che include soluzioni complete di eConsulting e soluzioni digitali intelligenti</w:t>
      </w:r>
      <w:r w:rsidR="00E90D54">
        <w:rPr>
          <w:rFonts w:ascii="CorpoA" w:eastAsia="Arial" w:hAnsi="CorpoA" w:cs="Times New Roman"/>
          <w:sz w:val="22"/>
          <w:szCs w:val="20"/>
          <w:lang w:eastAsia="ar-SA"/>
        </w:rPr>
        <w:t xml:space="preserve"> dedicate ai nostri Clienti. </w:t>
      </w:r>
      <w:r w:rsidR="00E90D54" w:rsidRPr="00E90D54">
        <w:rPr>
          <w:rFonts w:ascii="CorpoA" w:eastAsia="Arial" w:hAnsi="CorpoA" w:cs="Times New Roman"/>
          <w:sz w:val="22"/>
          <w:szCs w:val="20"/>
          <w:lang w:eastAsia="ar-SA"/>
        </w:rPr>
        <w:t xml:space="preserve">Inoltre tramite la collaborazione con </w:t>
      </w:r>
      <w:r w:rsidR="00E90D54">
        <w:rPr>
          <w:rFonts w:ascii="CorpoA" w:eastAsia="Arial" w:hAnsi="CorpoA" w:cs="Times New Roman"/>
          <w:sz w:val="22"/>
          <w:szCs w:val="20"/>
          <w:lang w:eastAsia="ar-SA"/>
        </w:rPr>
        <w:t xml:space="preserve">Siemens, </w:t>
      </w:r>
      <w:r w:rsidR="00E90D54" w:rsidRPr="00E90D54">
        <w:rPr>
          <w:rFonts w:ascii="CorpoA" w:eastAsia="Arial" w:hAnsi="CorpoA" w:cs="Times New Roman"/>
          <w:sz w:val="22"/>
          <w:szCs w:val="20"/>
          <w:lang w:eastAsia="ar-SA"/>
        </w:rPr>
        <w:t xml:space="preserve">partner leader nel mercato </w:t>
      </w:r>
      <w:r>
        <w:rPr>
          <w:rFonts w:ascii="CorpoA" w:eastAsia="Arial" w:hAnsi="CorpoA" w:cs="Times New Roman"/>
          <w:sz w:val="22"/>
          <w:szCs w:val="20"/>
          <w:lang w:eastAsia="ar-SA"/>
        </w:rPr>
        <w:t>siamo in grado di offrire al</w:t>
      </w:r>
      <w:r w:rsidR="00E90D54" w:rsidRPr="00E90D54">
        <w:rPr>
          <w:rFonts w:ascii="CorpoA" w:eastAsia="Arial" w:hAnsi="CorpoA" w:cs="Times New Roman"/>
          <w:sz w:val="22"/>
          <w:szCs w:val="20"/>
          <w:lang w:eastAsia="ar-SA"/>
        </w:rPr>
        <w:t xml:space="preserve"> cliente un’analisi della sua sede per definire l’infrastruttura di ricarica più adeguata alle sue esigenze.</w:t>
      </w:r>
      <w:r w:rsidR="006B561B">
        <w:rPr>
          <w:rFonts w:ascii="CorpoA" w:eastAsia="Arial" w:hAnsi="CorpoA" w:cs="Times New Roman"/>
          <w:sz w:val="22"/>
          <w:szCs w:val="20"/>
          <w:lang w:eastAsia="ar-SA"/>
        </w:rPr>
        <w:t xml:space="preserve"> </w:t>
      </w:r>
      <w:r w:rsidR="006B561B" w:rsidRPr="006B561B">
        <w:rPr>
          <w:rFonts w:ascii="CorpoA" w:eastAsia="Arial" w:hAnsi="CorpoA" w:cs="Times New Roman"/>
          <w:sz w:val="22"/>
          <w:szCs w:val="20"/>
          <w:lang w:eastAsia="ar-SA"/>
        </w:rPr>
        <w:t xml:space="preserve">Siamo orgogliosi che </w:t>
      </w:r>
      <w:r w:rsidR="006B561B">
        <w:rPr>
          <w:rFonts w:ascii="CorpoA" w:eastAsia="Arial" w:hAnsi="CorpoA" w:cs="Times New Roman"/>
          <w:sz w:val="22"/>
          <w:szCs w:val="20"/>
          <w:lang w:eastAsia="ar-SA"/>
        </w:rPr>
        <w:t>la F.lli Di Martino S.p.A</w:t>
      </w:r>
      <w:r w:rsidR="006B561B" w:rsidRPr="006B561B">
        <w:rPr>
          <w:rFonts w:ascii="CorpoA" w:eastAsia="Arial" w:hAnsi="CorpoA" w:cs="Times New Roman"/>
          <w:sz w:val="22"/>
          <w:szCs w:val="20"/>
          <w:lang w:eastAsia="ar-SA"/>
        </w:rPr>
        <w:t xml:space="preserve">, nostro partner </w:t>
      </w:r>
      <w:r w:rsidR="006B561B">
        <w:rPr>
          <w:rFonts w:ascii="CorpoA" w:eastAsia="Arial" w:hAnsi="CorpoA" w:cs="Times New Roman"/>
          <w:sz w:val="22"/>
          <w:szCs w:val="20"/>
          <w:lang w:eastAsia="ar-SA"/>
        </w:rPr>
        <w:t>storico</w:t>
      </w:r>
      <w:r w:rsidR="006B561B" w:rsidRPr="006B561B">
        <w:rPr>
          <w:rFonts w:ascii="CorpoA" w:eastAsia="Arial" w:hAnsi="CorpoA" w:cs="Times New Roman"/>
          <w:sz w:val="22"/>
          <w:szCs w:val="20"/>
          <w:lang w:eastAsia="ar-SA"/>
        </w:rPr>
        <w:t>, abbia confermato la sua preferenza ancora una v</w:t>
      </w:r>
      <w:r w:rsidR="006B561B">
        <w:rPr>
          <w:rFonts w:ascii="CorpoA" w:eastAsia="Arial" w:hAnsi="CorpoA" w:cs="Times New Roman"/>
          <w:sz w:val="22"/>
          <w:szCs w:val="20"/>
          <w:lang w:eastAsia="ar-SA"/>
        </w:rPr>
        <w:t>olta per i nostri Truck al fine di</w:t>
      </w:r>
      <w:r w:rsidR="006B561B" w:rsidRPr="006B561B">
        <w:rPr>
          <w:rFonts w:ascii="CorpoA" w:eastAsia="Arial" w:hAnsi="CorpoA" w:cs="Times New Roman"/>
          <w:sz w:val="22"/>
          <w:szCs w:val="20"/>
          <w:lang w:eastAsia="ar-SA"/>
        </w:rPr>
        <w:t xml:space="preserve"> raggiungere l’obiettivo di abbassare l’impatto ambientale della su</w:t>
      </w:r>
      <w:r w:rsidR="006B561B">
        <w:rPr>
          <w:rFonts w:ascii="CorpoA" w:eastAsia="Arial" w:hAnsi="CorpoA" w:cs="Times New Roman"/>
          <w:sz w:val="22"/>
          <w:szCs w:val="20"/>
          <w:lang w:eastAsia="ar-SA"/>
        </w:rPr>
        <w:t xml:space="preserve">a flotta rendendola più Green.”, </w:t>
      </w:r>
      <w:r w:rsidR="00976723">
        <w:rPr>
          <w:rFonts w:ascii="CorpoA" w:eastAsia="Arial" w:hAnsi="CorpoA" w:cs="Times New Roman"/>
          <w:sz w:val="22"/>
          <w:szCs w:val="20"/>
          <w:lang w:eastAsia="ar-SA"/>
        </w:rPr>
        <w:t xml:space="preserve">ha dichiarato </w:t>
      </w:r>
      <w:r w:rsidR="00976723" w:rsidRPr="00976723">
        <w:rPr>
          <w:rFonts w:ascii="CorpoA" w:eastAsia="Arial" w:hAnsi="CorpoA" w:cs="Times New Roman"/>
          <w:b/>
          <w:sz w:val="22"/>
          <w:szCs w:val="20"/>
          <w:lang w:eastAsia="ar-SA"/>
        </w:rPr>
        <w:t>Maurizio Pompei</w:t>
      </w:r>
      <w:r w:rsidR="00976723">
        <w:rPr>
          <w:rFonts w:ascii="CorpoA" w:eastAsia="Arial" w:hAnsi="CorpoA" w:cs="Times New Roman"/>
          <w:sz w:val="22"/>
          <w:szCs w:val="20"/>
          <w:lang w:eastAsia="ar-SA"/>
        </w:rPr>
        <w:t xml:space="preserve">, </w:t>
      </w:r>
      <w:r w:rsidR="00976723" w:rsidRPr="00976723">
        <w:rPr>
          <w:rFonts w:ascii="CorpoA" w:eastAsia="Arial" w:hAnsi="CorpoA" w:cs="Times New Roman"/>
          <w:b/>
          <w:sz w:val="22"/>
          <w:szCs w:val="20"/>
          <w:lang w:eastAsia="ar-SA"/>
        </w:rPr>
        <w:t>CEO di Mercedes-Benz Trucks Italia</w:t>
      </w:r>
      <w:r w:rsidR="00976723">
        <w:rPr>
          <w:rFonts w:ascii="CorpoA" w:eastAsia="Arial" w:hAnsi="CorpoA" w:cs="Times New Roman"/>
          <w:sz w:val="22"/>
          <w:szCs w:val="20"/>
          <w:lang w:eastAsia="ar-SA"/>
        </w:rPr>
        <w:t>.</w:t>
      </w:r>
    </w:p>
    <w:p w:rsidR="00CB5FE0" w:rsidRDefault="00CB5FE0" w:rsidP="006B561B">
      <w:pPr>
        <w:widowControl w:val="0"/>
        <w:suppressAutoHyphens/>
        <w:spacing w:line="360" w:lineRule="auto"/>
        <w:ind w:right="1416"/>
        <w:jc w:val="both"/>
        <w:rPr>
          <w:rFonts w:ascii="CorpoA" w:eastAsia="Arial" w:hAnsi="CorpoA" w:cs="Times New Roman"/>
          <w:sz w:val="22"/>
          <w:szCs w:val="20"/>
          <w:lang w:eastAsia="ar-SA"/>
        </w:rPr>
      </w:pPr>
    </w:p>
    <w:p w:rsidR="00CB5FE0" w:rsidRDefault="00CB5FE0" w:rsidP="00CB5FE0">
      <w:pPr>
        <w:spacing w:line="480" w:lineRule="atLeast"/>
        <w:ind w:right="1983"/>
        <w:jc w:val="both"/>
        <w:rPr>
          <w:rFonts w:ascii="CorpoADem" w:eastAsia="Times New Roman" w:hAnsi="CorpoADem" w:cs="Times New Roman"/>
          <w:b/>
          <w:noProof/>
          <w:sz w:val="26"/>
          <w:szCs w:val="20"/>
          <w:lang w:eastAsia="de-DE"/>
        </w:rPr>
      </w:pPr>
      <w:r w:rsidRPr="006E51FC">
        <w:rPr>
          <w:rFonts w:ascii="CorpoADem" w:eastAsia="Times New Roman" w:hAnsi="CorpoADem" w:cs="Times New Roman"/>
          <w:b/>
          <w:noProof/>
          <w:sz w:val="26"/>
          <w:szCs w:val="20"/>
          <w:lang w:eastAsia="de-DE"/>
        </w:rPr>
        <w:t>Nuovo eActros. Charged &amp; Ready.</w:t>
      </w:r>
    </w:p>
    <w:p w:rsidR="00CB5FE0" w:rsidRPr="008E4988" w:rsidRDefault="00CB5FE0" w:rsidP="00CB5FE0">
      <w:pPr>
        <w:spacing w:after="380" w:line="480" w:lineRule="atLeast"/>
        <w:ind w:right="1983"/>
        <w:jc w:val="both"/>
        <w:rPr>
          <w:rFonts w:ascii="CorpoADem" w:eastAsia="Times New Roman" w:hAnsi="CorpoADem" w:cs="Times New Roman"/>
          <w:b/>
          <w:noProof/>
          <w:sz w:val="26"/>
          <w:szCs w:val="20"/>
          <w:lang w:eastAsia="de-DE"/>
        </w:rPr>
      </w:pPr>
      <w:r>
        <w:rPr>
          <w:rFonts w:ascii="CorpoADem" w:eastAsia="Times New Roman" w:hAnsi="CorpoADem" w:cs="Times New Roman"/>
          <w:b/>
          <w:noProof/>
          <w:sz w:val="26"/>
          <w:szCs w:val="20"/>
          <w:lang w:eastAsia="de-DE"/>
        </w:rPr>
        <w:t>U</w:t>
      </w:r>
      <w:r w:rsidRPr="008E4988">
        <w:rPr>
          <w:rFonts w:ascii="CorpoADem" w:eastAsia="Times New Roman" w:hAnsi="CorpoADem" w:cs="Times New Roman"/>
          <w:b/>
          <w:noProof/>
          <w:sz w:val="26"/>
          <w:szCs w:val="20"/>
          <w:lang w:eastAsia="de-DE"/>
        </w:rPr>
        <w:t xml:space="preserve">n Truck 100% elettrico per una nuova era. </w:t>
      </w:r>
    </w:p>
    <w:p w:rsidR="00CB5FE0" w:rsidRPr="008E4988" w:rsidRDefault="00CB5FE0" w:rsidP="00CB5FE0">
      <w:pPr>
        <w:spacing w:after="380" w:line="360" w:lineRule="auto"/>
        <w:jc w:val="both"/>
        <w:rPr>
          <w:rFonts w:ascii="CorpoA" w:eastAsia="Arial" w:hAnsi="CorpoA" w:cs="Times New Roman"/>
          <w:b/>
          <w:sz w:val="22"/>
          <w:szCs w:val="22"/>
          <w:lang w:eastAsia="ar-SA"/>
        </w:rPr>
      </w:pPr>
      <w:r w:rsidRPr="008E4988">
        <w:rPr>
          <w:rFonts w:ascii="CorpoA" w:eastAsia="Arial" w:hAnsi="CorpoA" w:cs="Times New Roman"/>
          <w:b/>
          <w:sz w:val="22"/>
          <w:szCs w:val="22"/>
          <w:lang w:eastAsia="ar-SA"/>
        </w:rPr>
        <w:t>Autonomia elevata</w:t>
      </w:r>
    </w:p>
    <w:p w:rsidR="00CB5FE0" w:rsidRPr="008E4988" w:rsidRDefault="00CB5FE0" w:rsidP="00CB5FE0">
      <w:pPr>
        <w:spacing w:after="380" w:line="360" w:lineRule="auto"/>
        <w:ind w:right="1416"/>
        <w:jc w:val="both"/>
        <w:rPr>
          <w:rFonts w:ascii="CorpoA" w:eastAsia="Arial" w:hAnsi="CorpoA" w:cs="Times New Roman"/>
          <w:sz w:val="22"/>
          <w:szCs w:val="22"/>
          <w:lang w:eastAsia="ar-SA"/>
        </w:rPr>
      </w:pPr>
      <w:r>
        <w:rPr>
          <w:rFonts w:ascii="CorpoA" w:eastAsia="Arial" w:hAnsi="CorpoA" w:cs="Times New Roman"/>
          <w:sz w:val="22"/>
          <w:szCs w:val="22"/>
          <w:lang w:eastAsia="ar-SA"/>
        </w:rPr>
        <w:t>L’</w:t>
      </w:r>
      <w:proofErr w:type="spellStart"/>
      <w:r>
        <w:rPr>
          <w:rFonts w:ascii="CorpoA" w:eastAsia="Arial" w:hAnsi="CorpoA" w:cs="Times New Roman"/>
          <w:sz w:val="22"/>
          <w:szCs w:val="22"/>
          <w:lang w:eastAsia="ar-SA"/>
        </w:rPr>
        <w:t>eActros</w:t>
      </w:r>
      <w:proofErr w:type="spellEnd"/>
      <w:r>
        <w:rPr>
          <w:rFonts w:ascii="CorpoA" w:eastAsia="Arial" w:hAnsi="CorpoA" w:cs="Times New Roman"/>
          <w:sz w:val="22"/>
          <w:szCs w:val="22"/>
          <w:lang w:eastAsia="ar-SA"/>
        </w:rPr>
        <w:t xml:space="preserve"> è dotato a seconda delle versioni</w:t>
      </w:r>
      <w:r w:rsidRPr="008E4988">
        <w:rPr>
          <w:rFonts w:ascii="CorpoA" w:eastAsia="Arial" w:hAnsi="CorpoA" w:cs="Times New Roman"/>
          <w:sz w:val="22"/>
          <w:szCs w:val="22"/>
          <w:lang w:eastAsia="ar-SA"/>
        </w:rPr>
        <w:t xml:space="preserve"> di tre o quattro pacchi di batterie, ciascuno con una capacità energetica di circa 105 kWh. La </w:t>
      </w:r>
      <w:r>
        <w:rPr>
          <w:rFonts w:ascii="CorpoA" w:eastAsia="Arial" w:hAnsi="CorpoA" w:cs="Times New Roman"/>
          <w:sz w:val="22"/>
          <w:szCs w:val="22"/>
          <w:lang w:eastAsia="ar-SA"/>
        </w:rPr>
        <w:t xml:space="preserve">combinazione con 4 pacchi batterie </w:t>
      </w:r>
      <w:r w:rsidRPr="008E4988">
        <w:rPr>
          <w:rFonts w:ascii="CorpoA" w:eastAsia="Arial" w:hAnsi="CorpoA" w:cs="Times New Roman"/>
          <w:sz w:val="22"/>
          <w:szCs w:val="22"/>
          <w:lang w:eastAsia="ar-SA"/>
        </w:rPr>
        <w:t xml:space="preserve">di 420 kWh permette di raggiungere un’autonomia fino a 400 chilometri. Il cuore tecnologico del truck elettrico è </w:t>
      </w:r>
      <w:r>
        <w:rPr>
          <w:rFonts w:ascii="CorpoA" w:eastAsia="Arial" w:hAnsi="CorpoA" w:cs="Times New Roman"/>
          <w:sz w:val="22"/>
          <w:szCs w:val="22"/>
          <w:lang w:eastAsia="ar-SA"/>
        </w:rPr>
        <w:t xml:space="preserve">l’innovativo </w:t>
      </w:r>
      <w:proofErr w:type="spellStart"/>
      <w:r>
        <w:rPr>
          <w:rFonts w:ascii="CorpoA" w:eastAsia="Arial" w:hAnsi="CorpoA" w:cs="Times New Roman"/>
          <w:sz w:val="22"/>
          <w:szCs w:val="22"/>
          <w:lang w:eastAsia="ar-SA"/>
        </w:rPr>
        <w:t>eAxle</w:t>
      </w:r>
      <w:proofErr w:type="spellEnd"/>
      <w:r>
        <w:rPr>
          <w:rFonts w:ascii="CorpoA" w:eastAsia="Arial" w:hAnsi="CorpoA" w:cs="Times New Roman"/>
          <w:sz w:val="22"/>
          <w:szCs w:val="22"/>
          <w:lang w:eastAsia="ar-SA"/>
        </w:rPr>
        <w:t xml:space="preserve">: un assale posteriore </w:t>
      </w:r>
      <w:r w:rsidRPr="008E4988">
        <w:rPr>
          <w:rFonts w:ascii="CorpoA" w:eastAsia="Arial" w:hAnsi="CorpoA" w:cs="Times New Roman"/>
          <w:sz w:val="22"/>
          <w:szCs w:val="22"/>
          <w:lang w:eastAsia="ar-SA"/>
        </w:rPr>
        <w:t>elettrico con due motori elettrici integrati ed un cambio a due velocità. Entrambi i motori raffreddati a liquido generano una potenza continua di 330 kW ed una potenza di picco pari a 400 kW. Inoltre, con uno stile di guida particolarmente previdente è possibile recuperare energia elettrica. L’energia ottenuta durante la frenata viene nuovamente immessa nelle batterie dell’</w:t>
      </w:r>
      <w:proofErr w:type="spellStart"/>
      <w:r w:rsidRPr="008E4988">
        <w:rPr>
          <w:rFonts w:ascii="CorpoA" w:eastAsia="Arial" w:hAnsi="CorpoA" w:cs="Times New Roman"/>
          <w:sz w:val="22"/>
          <w:szCs w:val="22"/>
          <w:lang w:eastAsia="ar-SA"/>
        </w:rPr>
        <w:t>eActros</w:t>
      </w:r>
      <w:proofErr w:type="spellEnd"/>
      <w:r w:rsidRPr="008E4988">
        <w:rPr>
          <w:rFonts w:ascii="CorpoA" w:eastAsia="Arial" w:hAnsi="CorpoA" w:cs="Times New Roman"/>
          <w:sz w:val="22"/>
          <w:szCs w:val="22"/>
          <w:lang w:eastAsia="ar-SA"/>
        </w:rPr>
        <w:t xml:space="preserve"> e resa disponibile per l’uso da parte del sistema di trazione. </w:t>
      </w:r>
    </w:p>
    <w:p w:rsidR="00CB5FE0" w:rsidRPr="008E4988" w:rsidRDefault="00CB5FE0" w:rsidP="00CB5FE0">
      <w:pPr>
        <w:spacing w:after="380" w:line="360" w:lineRule="auto"/>
        <w:jc w:val="both"/>
        <w:rPr>
          <w:rFonts w:ascii="CorpoA" w:eastAsia="Arial" w:hAnsi="CorpoA" w:cs="Times New Roman"/>
          <w:b/>
          <w:sz w:val="22"/>
          <w:szCs w:val="22"/>
          <w:lang w:eastAsia="ar-SA"/>
        </w:rPr>
      </w:pPr>
      <w:r w:rsidRPr="008E4988">
        <w:rPr>
          <w:rFonts w:ascii="CorpoA" w:eastAsia="Arial" w:hAnsi="CorpoA" w:cs="Times New Roman"/>
          <w:b/>
          <w:sz w:val="22"/>
          <w:szCs w:val="22"/>
          <w:lang w:eastAsia="ar-SA"/>
        </w:rPr>
        <w:t>Performance eccezionali</w:t>
      </w:r>
    </w:p>
    <w:p w:rsidR="00CB5FE0" w:rsidRPr="008E4988" w:rsidRDefault="00CB5FE0" w:rsidP="00CB5FE0">
      <w:pPr>
        <w:spacing w:after="380" w:line="360" w:lineRule="auto"/>
        <w:ind w:right="1416"/>
        <w:jc w:val="both"/>
        <w:rPr>
          <w:rFonts w:ascii="CorpoA" w:eastAsia="Arial" w:hAnsi="CorpoA" w:cs="Times New Roman"/>
          <w:sz w:val="22"/>
          <w:szCs w:val="22"/>
          <w:lang w:eastAsia="ar-SA"/>
        </w:rPr>
      </w:pPr>
      <w:r w:rsidRPr="008E4988">
        <w:rPr>
          <w:rFonts w:ascii="CorpoA" w:eastAsia="Arial" w:hAnsi="CorpoA" w:cs="Times New Roman"/>
          <w:sz w:val="22"/>
          <w:szCs w:val="22"/>
          <w:lang w:eastAsia="ar-SA"/>
        </w:rPr>
        <w:t xml:space="preserve">I due motori elettrici integrati assicurano un’efficienza </w:t>
      </w:r>
      <w:r w:rsidRPr="006E51FC">
        <w:rPr>
          <w:rFonts w:ascii="CorpoA" w:eastAsia="Arial" w:hAnsi="CorpoA" w:cs="Times New Roman"/>
          <w:sz w:val="22"/>
          <w:szCs w:val="22"/>
          <w:lang w:eastAsia="ar-SA"/>
        </w:rPr>
        <w:t>incredibile ed un’erogazione costante di potenza con un’elevata coppia di avviamento. La coppia immediatamente</w:t>
      </w:r>
      <w:r w:rsidRPr="008E4988">
        <w:rPr>
          <w:rFonts w:ascii="CorpoA" w:eastAsia="Arial" w:hAnsi="CorpoA" w:cs="Times New Roman"/>
          <w:sz w:val="22"/>
          <w:szCs w:val="22"/>
          <w:lang w:eastAsia="ar-SA"/>
        </w:rPr>
        <w:t xml:space="preserve"> erogata dai motori elettrici, in abbinamento a un cambio a due velocità, assicura un’accelerazione potente, un comfort di guida straordinario ed una dinamica di marcia che consente una guida più rilassata e senza stress rispetto ad un normale truck alimentato a </w:t>
      </w:r>
      <w:r>
        <w:rPr>
          <w:rFonts w:ascii="CorpoA" w:eastAsia="Arial" w:hAnsi="CorpoA" w:cs="Times New Roman"/>
          <w:sz w:val="22"/>
          <w:szCs w:val="22"/>
          <w:lang w:eastAsia="ar-SA"/>
        </w:rPr>
        <w:t>gasolio</w:t>
      </w:r>
      <w:r w:rsidRPr="008E4988">
        <w:rPr>
          <w:rFonts w:ascii="CorpoA" w:eastAsia="Arial" w:hAnsi="CorpoA" w:cs="Times New Roman"/>
          <w:sz w:val="22"/>
          <w:szCs w:val="22"/>
          <w:lang w:eastAsia="ar-SA"/>
        </w:rPr>
        <w:t xml:space="preserve">. Inoltre, il baricentro ribassato risulta vantaggioso anche in curva. Nell’esercizio a pieno carico, i conducenti possono godere di una piacevole riduzione della rumorosità di 10 dB all’interno della cabina, pari all’incirca alla metà del livello di rumore percepibile. Grazie alla rumorosità contenuta, il veicolo può essere utilizzato anche per le consegne notturne. Diversamente dai truck </w:t>
      </w:r>
      <w:r w:rsidRPr="006E51FC">
        <w:rPr>
          <w:rFonts w:ascii="CorpoA" w:eastAsia="Arial" w:hAnsi="CorpoA" w:cs="Times New Roman"/>
          <w:sz w:val="22"/>
          <w:szCs w:val="22"/>
          <w:lang w:eastAsia="ar-SA"/>
        </w:rPr>
        <w:t>Diesel, anche</w:t>
      </w:r>
      <w:r w:rsidRPr="008E4988">
        <w:rPr>
          <w:rFonts w:ascii="CorpoA" w:eastAsia="Arial" w:hAnsi="CorpoA" w:cs="Times New Roman"/>
          <w:sz w:val="22"/>
          <w:szCs w:val="22"/>
          <w:lang w:eastAsia="ar-SA"/>
        </w:rPr>
        <w:t xml:space="preserve"> le vibrazioni risultano significativamente ridotte. L’</w:t>
      </w:r>
      <w:proofErr w:type="spellStart"/>
      <w:r w:rsidRPr="008E4988">
        <w:rPr>
          <w:rFonts w:ascii="CorpoA" w:eastAsia="Arial" w:hAnsi="CorpoA" w:cs="Times New Roman"/>
          <w:sz w:val="22"/>
          <w:szCs w:val="22"/>
          <w:lang w:eastAsia="ar-SA"/>
        </w:rPr>
        <w:t>eActros</w:t>
      </w:r>
      <w:proofErr w:type="spellEnd"/>
      <w:r w:rsidRPr="008E4988">
        <w:rPr>
          <w:rFonts w:ascii="CorpoA" w:eastAsia="Arial" w:hAnsi="CorpoA" w:cs="Times New Roman"/>
          <w:sz w:val="22"/>
          <w:szCs w:val="22"/>
          <w:lang w:eastAsia="ar-SA"/>
        </w:rPr>
        <w:t xml:space="preserve"> può essere caricato con una potenza fino a 160 kW: una volta collegati a una normale stazione di ricarica da 400 A CC, i tre pacchi di batterie richiedono poco più di un’ora per essere ricaricati dal 20 all’80%</w:t>
      </w:r>
      <w:r>
        <w:rPr>
          <w:rFonts w:ascii="CorpoA" w:eastAsia="Arial" w:hAnsi="CorpoA" w:cs="Times New Roman"/>
          <w:sz w:val="22"/>
          <w:szCs w:val="22"/>
          <w:lang w:eastAsia="ar-SA"/>
        </w:rPr>
        <w:t>.</w:t>
      </w:r>
    </w:p>
    <w:p w:rsidR="00145509" w:rsidRDefault="00145509" w:rsidP="00CB5FE0">
      <w:pPr>
        <w:spacing w:after="380" w:line="360" w:lineRule="auto"/>
        <w:jc w:val="both"/>
        <w:rPr>
          <w:rFonts w:ascii="CorpoA" w:eastAsia="Arial" w:hAnsi="CorpoA" w:cs="Times New Roman"/>
          <w:b/>
          <w:sz w:val="22"/>
          <w:szCs w:val="22"/>
          <w:lang w:eastAsia="ar-SA"/>
        </w:rPr>
      </w:pPr>
    </w:p>
    <w:p w:rsidR="00145509" w:rsidRDefault="00145509" w:rsidP="00CB5FE0">
      <w:pPr>
        <w:spacing w:after="380" w:line="360" w:lineRule="auto"/>
        <w:jc w:val="both"/>
        <w:rPr>
          <w:rFonts w:ascii="CorpoA" w:eastAsia="Arial" w:hAnsi="CorpoA" w:cs="Times New Roman"/>
          <w:b/>
          <w:sz w:val="22"/>
          <w:szCs w:val="22"/>
          <w:lang w:eastAsia="ar-SA"/>
        </w:rPr>
      </w:pPr>
    </w:p>
    <w:p w:rsidR="00CB5FE0" w:rsidRPr="008E4988" w:rsidRDefault="00CB5FE0" w:rsidP="00CB5FE0">
      <w:pPr>
        <w:spacing w:after="380" w:line="360" w:lineRule="auto"/>
        <w:jc w:val="both"/>
        <w:rPr>
          <w:rFonts w:ascii="CorpoA" w:eastAsia="Arial" w:hAnsi="CorpoA" w:cs="Times New Roman"/>
          <w:b/>
          <w:sz w:val="22"/>
          <w:szCs w:val="22"/>
          <w:lang w:eastAsia="ar-SA"/>
        </w:rPr>
      </w:pPr>
      <w:r w:rsidRPr="008E4988">
        <w:rPr>
          <w:rFonts w:ascii="CorpoA" w:eastAsia="Arial" w:hAnsi="CorpoA" w:cs="Times New Roman"/>
          <w:b/>
          <w:sz w:val="22"/>
          <w:szCs w:val="22"/>
          <w:lang w:eastAsia="ar-SA"/>
        </w:rPr>
        <w:lastRenderedPageBreak/>
        <w:t>Parte integrante di un ecosistema aziendale</w:t>
      </w:r>
    </w:p>
    <w:p w:rsidR="00CB5FE0" w:rsidRPr="008E4988" w:rsidRDefault="00CB5FE0" w:rsidP="00CB5FE0">
      <w:pPr>
        <w:spacing w:after="380" w:line="360" w:lineRule="auto"/>
        <w:ind w:right="1416"/>
        <w:jc w:val="both"/>
        <w:rPr>
          <w:rFonts w:ascii="CorpoA" w:eastAsia="Arial" w:hAnsi="CorpoA" w:cs="Times New Roman"/>
          <w:sz w:val="22"/>
          <w:szCs w:val="22"/>
          <w:lang w:eastAsia="ar-SA"/>
        </w:rPr>
      </w:pPr>
      <w:r w:rsidRPr="008E4988">
        <w:rPr>
          <w:rFonts w:ascii="CorpoA" w:eastAsia="Arial" w:hAnsi="CorpoA" w:cs="Times New Roman"/>
          <w:sz w:val="22"/>
          <w:szCs w:val="22"/>
          <w:lang w:eastAsia="ar-SA"/>
        </w:rPr>
        <w:t>L'</w:t>
      </w:r>
      <w:proofErr w:type="spellStart"/>
      <w:r w:rsidRPr="008E4988">
        <w:rPr>
          <w:rFonts w:ascii="CorpoA" w:eastAsia="Arial" w:hAnsi="CorpoA" w:cs="Times New Roman"/>
          <w:sz w:val="22"/>
          <w:szCs w:val="22"/>
          <w:lang w:eastAsia="ar-SA"/>
        </w:rPr>
        <w:t>eActros</w:t>
      </w:r>
      <w:proofErr w:type="spellEnd"/>
      <w:r w:rsidRPr="008E4988">
        <w:rPr>
          <w:rFonts w:ascii="CorpoA" w:eastAsia="Arial" w:hAnsi="CorpoA" w:cs="Times New Roman"/>
          <w:sz w:val="22"/>
          <w:szCs w:val="22"/>
          <w:lang w:eastAsia="ar-SA"/>
        </w:rPr>
        <w:t xml:space="preserve"> non è solo un veicolo ma fa parte della soluzione integrata </w:t>
      </w:r>
      <w:proofErr w:type="spellStart"/>
      <w:r w:rsidRPr="008E4988">
        <w:rPr>
          <w:rFonts w:ascii="CorpoA" w:eastAsia="Arial" w:hAnsi="CorpoA" w:cs="Times New Roman"/>
          <w:sz w:val="22"/>
          <w:szCs w:val="22"/>
          <w:lang w:eastAsia="ar-SA"/>
        </w:rPr>
        <w:t>eActros</w:t>
      </w:r>
      <w:proofErr w:type="spellEnd"/>
      <w:r w:rsidRPr="008E4988">
        <w:rPr>
          <w:rFonts w:ascii="CorpoA" w:eastAsia="Arial" w:hAnsi="CorpoA" w:cs="Times New Roman"/>
          <w:sz w:val="22"/>
          <w:szCs w:val="22"/>
          <w:lang w:eastAsia="ar-SA"/>
        </w:rPr>
        <w:t xml:space="preserve">, che oltre a comprendere il Truck con i tradizionali servizi offre anche il nuovo servizio eConsulting. Un'offerta che </w:t>
      </w:r>
      <w:r>
        <w:rPr>
          <w:rFonts w:ascii="CorpoA" w:eastAsia="Arial" w:hAnsi="CorpoA" w:cs="Times New Roman"/>
          <w:sz w:val="22"/>
          <w:szCs w:val="22"/>
          <w:lang w:eastAsia="ar-SA"/>
        </w:rPr>
        <w:t>permette</w:t>
      </w:r>
      <w:r w:rsidRPr="008E4988">
        <w:rPr>
          <w:rFonts w:ascii="CorpoA" w:eastAsia="Arial" w:hAnsi="CorpoA" w:cs="Times New Roman"/>
          <w:sz w:val="22"/>
          <w:szCs w:val="22"/>
          <w:lang w:eastAsia="ar-SA"/>
        </w:rPr>
        <w:t xml:space="preserve"> di </w:t>
      </w:r>
      <w:r>
        <w:rPr>
          <w:rFonts w:ascii="CorpoA" w:eastAsia="Arial" w:hAnsi="CorpoA" w:cs="Times New Roman"/>
          <w:sz w:val="22"/>
          <w:szCs w:val="22"/>
          <w:lang w:eastAsia="ar-SA"/>
        </w:rPr>
        <w:t>compiere</w:t>
      </w:r>
      <w:r w:rsidRPr="008E4988">
        <w:rPr>
          <w:rFonts w:ascii="CorpoA" w:eastAsia="Arial" w:hAnsi="CorpoA" w:cs="Times New Roman"/>
          <w:sz w:val="22"/>
          <w:szCs w:val="22"/>
          <w:lang w:eastAsia="ar-SA"/>
        </w:rPr>
        <w:t xml:space="preserve"> un ulteriore passo avanti verso l'obiettivo di un trasporto a zero emissioni.</w:t>
      </w:r>
    </w:p>
    <w:p w:rsidR="00CB5FE0" w:rsidRDefault="00CB5FE0" w:rsidP="00CB5FE0">
      <w:pPr>
        <w:spacing w:after="380" w:line="360" w:lineRule="auto"/>
        <w:ind w:right="1416"/>
        <w:jc w:val="both"/>
        <w:rPr>
          <w:rFonts w:ascii="CorpoA" w:eastAsia="Arial" w:hAnsi="CorpoA" w:cs="Times New Roman"/>
          <w:sz w:val="22"/>
          <w:szCs w:val="22"/>
          <w:lang w:eastAsia="ar-SA"/>
        </w:rPr>
      </w:pPr>
      <w:r w:rsidRPr="008E4988">
        <w:rPr>
          <w:rFonts w:ascii="CorpoA" w:eastAsia="Arial" w:hAnsi="CorpoA" w:cs="Times New Roman"/>
          <w:sz w:val="22"/>
          <w:szCs w:val="22"/>
          <w:lang w:eastAsia="ar-SA"/>
        </w:rPr>
        <w:t>A supporto delle aziende di trasporto in ogni fase del loro percorso verso la mobilità elettrica, Mercedes-Benz Trucks ha inserito l’</w:t>
      </w:r>
      <w:proofErr w:type="spellStart"/>
      <w:r w:rsidRPr="008E4988">
        <w:rPr>
          <w:rFonts w:ascii="CorpoA" w:eastAsia="Arial" w:hAnsi="CorpoA" w:cs="Times New Roman"/>
          <w:sz w:val="22"/>
          <w:szCs w:val="22"/>
          <w:lang w:eastAsia="ar-SA"/>
        </w:rPr>
        <w:t>eActros</w:t>
      </w:r>
      <w:proofErr w:type="spellEnd"/>
      <w:r w:rsidRPr="008E4988">
        <w:rPr>
          <w:rFonts w:ascii="CorpoA" w:eastAsia="Arial" w:hAnsi="CorpoA" w:cs="Times New Roman"/>
          <w:sz w:val="22"/>
          <w:szCs w:val="22"/>
          <w:lang w:eastAsia="ar-SA"/>
        </w:rPr>
        <w:t xml:space="preserve"> in un ecosistema che comprende anche consulenza e servizi, nonché una gamma di soluzioni digitali volte ad incrementare lo sfruttamento delle capacità del veicolo ed a ottimizzare il costo totale di proprietà. Per esempio, utilizzando i percorsi di guida esistenti per un</w:t>
      </w:r>
      <w:r>
        <w:rPr>
          <w:rFonts w:ascii="CorpoA" w:eastAsia="Arial" w:hAnsi="CorpoA" w:cs="Times New Roman"/>
          <w:sz w:val="22"/>
          <w:szCs w:val="22"/>
          <w:lang w:eastAsia="ar-SA"/>
        </w:rPr>
        <w:t xml:space="preserve"> </w:t>
      </w:r>
      <w:r w:rsidRPr="008E4988">
        <w:rPr>
          <w:rFonts w:ascii="CorpoA" w:eastAsia="Arial" w:hAnsi="CorpoA" w:cs="Times New Roman"/>
          <w:sz w:val="22"/>
          <w:szCs w:val="22"/>
          <w:lang w:eastAsia="ar-SA"/>
        </w:rPr>
        <w:t>cliente, è possibile stabilire un profilo di utilizzo altamente realistico e</w:t>
      </w:r>
      <w:r>
        <w:rPr>
          <w:rFonts w:ascii="CorpoA" w:eastAsia="Arial" w:hAnsi="CorpoA" w:cs="Times New Roman"/>
          <w:sz w:val="22"/>
          <w:szCs w:val="22"/>
          <w:lang w:eastAsia="ar-SA"/>
        </w:rPr>
        <w:t xml:space="preserve"> </w:t>
      </w:r>
      <w:r w:rsidRPr="008E4988">
        <w:rPr>
          <w:rFonts w:ascii="CorpoA" w:eastAsia="Arial" w:hAnsi="CorpoA" w:cs="Times New Roman"/>
          <w:sz w:val="22"/>
          <w:szCs w:val="22"/>
          <w:lang w:eastAsia="ar-SA"/>
        </w:rPr>
        <w:t>significativo per i truck elettrici. Il cosiddetto eConsulting non comprende solo l’elettrificazione dell’azienda ma, se il cliente lo desidera, include anche la pianificazione, la richiesta e l’implementazione di tutto ciò che riguarda l’infrastruttura di ricarica ed il collegamento alla rete elettrica. Ed è esattamente a tale scopo che Mercedes-Benz Trucks ha stabilito anche una partnership strategica co</w:t>
      </w:r>
      <w:r>
        <w:rPr>
          <w:rFonts w:ascii="CorpoA" w:eastAsia="Arial" w:hAnsi="CorpoA" w:cs="Times New Roman"/>
          <w:sz w:val="22"/>
          <w:szCs w:val="22"/>
          <w:lang w:eastAsia="ar-SA"/>
        </w:rPr>
        <w:t xml:space="preserve">n Siemens Smart </w:t>
      </w:r>
      <w:proofErr w:type="spellStart"/>
      <w:r>
        <w:rPr>
          <w:rFonts w:ascii="CorpoA" w:eastAsia="Arial" w:hAnsi="CorpoA" w:cs="Times New Roman"/>
          <w:sz w:val="22"/>
          <w:szCs w:val="22"/>
          <w:lang w:eastAsia="ar-SA"/>
        </w:rPr>
        <w:t>Infrastructure</w:t>
      </w:r>
      <w:proofErr w:type="spellEnd"/>
      <w:r>
        <w:rPr>
          <w:rFonts w:ascii="CorpoA" w:eastAsia="Arial" w:hAnsi="CorpoA" w:cs="Times New Roman"/>
          <w:sz w:val="22"/>
          <w:szCs w:val="22"/>
          <w:lang w:eastAsia="ar-SA"/>
        </w:rPr>
        <w:t>.</w:t>
      </w:r>
    </w:p>
    <w:p w:rsidR="00CB5FE0" w:rsidRPr="006E51FC" w:rsidRDefault="00CB5FE0" w:rsidP="00CB5FE0">
      <w:pPr>
        <w:spacing w:after="380" w:line="360" w:lineRule="auto"/>
        <w:ind w:right="1416"/>
        <w:jc w:val="both"/>
        <w:rPr>
          <w:rFonts w:ascii="CorpoA" w:eastAsia="Arial" w:hAnsi="CorpoA" w:cs="Times New Roman"/>
          <w:sz w:val="22"/>
          <w:szCs w:val="22"/>
          <w:lang w:eastAsia="ar-SA"/>
        </w:rPr>
      </w:pPr>
      <w:r w:rsidRPr="00787543">
        <w:rPr>
          <w:rFonts w:ascii="CorpoA" w:eastAsia="Arial" w:hAnsi="CorpoA" w:cs="Times New Roman"/>
          <w:sz w:val="22"/>
          <w:szCs w:val="22"/>
          <w:lang w:eastAsia="ar-SA"/>
        </w:rPr>
        <w:t xml:space="preserve">Con un portfolio integrato che comprende tutta la filiera della mobilità elettrica, dalle colonnine di ricarica alla connessione alla rete di distribuzione, Siemens metterà a disposizione dei clienti servizi di consulenza ad hoc e le soluzioni tecnologiche più innovative, fra tutte la stazione di ricarica HPC (High </w:t>
      </w:r>
      <w:proofErr w:type="spellStart"/>
      <w:r w:rsidRPr="00787543">
        <w:rPr>
          <w:rFonts w:ascii="CorpoA" w:eastAsia="Arial" w:hAnsi="CorpoA" w:cs="Times New Roman"/>
          <w:sz w:val="22"/>
          <w:szCs w:val="22"/>
          <w:lang w:eastAsia="ar-SA"/>
        </w:rPr>
        <w:t>Power</w:t>
      </w:r>
      <w:proofErr w:type="spellEnd"/>
      <w:r w:rsidRPr="00787543">
        <w:rPr>
          <w:rFonts w:ascii="CorpoA" w:eastAsia="Arial" w:hAnsi="CorpoA" w:cs="Times New Roman"/>
          <w:sz w:val="22"/>
          <w:szCs w:val="22"/>
          <w:lang w:eastAsia="ar-SA"/>
        </w:rPr>
        <w:t xml:space="preserve"> </w:t>
      </w:r>
      <w:proofErr w:type="spellStart"/>
      <w:r w:rsidRPr="00787543">
        <w:rPr>
          <w:rFonts w:ascii="CorpoA" w:eastAsia="Arial" w:hAnsi="CorpoA" w:cs="Times New Roman"/>
          <w:sz w:val="22"/>
          <w:szCs w:val="22"/>
          <w:lang w:eastAsia="ar-SA"/>
        </w:rPr>
        <w:t>Charging</w:t>
      </w:r>
      <w:proofErr w:type="spellEnd"/>
      <w:r w:rsidRPr="00787543">
        <w:rPr>
          <w:rFonts w:ascii="CorpoA" w:eastAsia="Arial" w:hAnsi="CorpoA" w:cs="Times New Roman"/>
          <w:sz w:val="22"/>
          <w:szCs w:val="22"/>
          <w:lang w:eastAsia="ar-SA"/>
        </w:rPr>
        <w:t xml:space="preserve">) </w:t>
      </w:r>
      <w:proofErr w:type="spellStart"/>
      <w:r w:rsidRPr="00787543">
        <w:rPr>
          <w:rFonts w:ascii="CorpoA" w:eastAsia="Arial" w:hAnsi="CorpoA" w:cs="Times New Roman"/>
          <w:sz w:val="22"/>
          <w:szCs w:val="22"/>
          <w:lang w:eastAsia="ar-SA"/>
        </w:rPr>
        <w:t>Sicharge</w:t>
      </w:r>
      <w:proofErr w:type="spellEnd"/>
      <w:r w:rsidRPr="00787543">
        <w:rPr>
          <w:rFonts w:ascii="CorpoA" w:eastAsia="Arial" w:hAnsi="CorpoA" w:cs="Times New Roman"/>
          <w:sz w:val="22"/>
          <w:szCs w:val="22"/>
          <w:lang w:eastAsia="ar-SA"/>
        </w:rPr>
        <w:t xml:space="preserve"> D, flessibile e modulare, predisposta per affrontare le sfide future grazie al sistema di gestione dinamica della potenza e a soddisfare le crescenti richieste di ricarica ultra fast. </w:t>
      </w:r>
    </w:p>
    <w:p w:rsidR="00CB5FE0" w:rsidRPr="008E4988" w:rsidRDefault="00CB5FE0" w:rsidP="00CB5FE0">
      <w:pPr>
        <w:spacing w:after="380" w:line="360" w:lineRule="auto"/>
        <w:ind w:right="1416"/>
        <w:jc w:val="both"/>
        <w:rPr>
          <w:rFonts w:ascii="CorpoA" w:eastAsia="Arial" w:hAnsi="CorpoA" w:cs="Times New Roman"/>
          <w:sz w:val="22"/>
          <w:szCs w:val="22"/>
          <w:lang w:eastAsia="ar-SA"/>
        </w:rPr>
      </w:pPr>
      <w:r w:rsidRPr="00787543">
        <w:rPr>
          <w:rFonts w:ascii="CorpoA" w:eastAsia="Arial" w:hAnsi="CorpoA" w:cs="Times New Roman"/>
          <w:sz w:val="22"/>
          <w:szCs w:val="22"/>
          <w:lang w:eastAsia="ar-SA"/>
        </w:rPr>
        <w:t xml:space="preserve">Grazie all’ampio display incorporato, </w:t>
      </w:r>
      <w:proofErr w:type="spellStart"/>
      <w:r w:rsidRPr="00787543">
        <w:rPr>
          <w:rFonts w:ascii="CorpoA" w:eastAsia="Arial" w:hAnsi="CorpoA" w:cs="Times New Roman"/>
          <w:sz w:val="22"/>
          <w:szCs w:val="22"/>
          <w:lang w:eastAsia="ar-SA"/>
        </w:rPr>
        <w:t>Sicharge</w:t>
      </w:r>
      <w:proofErr w:type="spellEnd"/>
      <w:r w:rsidRPr="00787543">
        <w:rPr>
          <w:rFonts w:ascii="CorpoA" w:eastAsia="Arial" w:hAnsi="CorpoA" w:cs="Times New Roman"/>
          <w:sz w:val="22"/>
          <w:szCs w:val="22"/>
          <w:lang w:eastAsia="ar-SA"/>
        </w:rPr>
        <w:t xml:space="preserve"> D consente di gestire in modo più semplice e intuitivo le diverse fasi di ricarica e, al contempo, abilita l’inserimento di ulteriori contenuti personalizzati quali per esempio servizi e offerte commerciali; trasformando così la colonnina di ricarica in vero e proprio totem informativo.</w:t>
      </w:r>
    </w:p>
    <w:p w:rsidR="00CB5FE0" w:rsidRPr="008E4988" w:rsidRDefault="00CB5FE0" w:rsidP="00CB5FE0">
      <w:pPr>
        <w:spacing w:after="380" w:line="360" w:lineRule="auto"/>
        <w:jc w:val="both"/>
        <w:rPr>
          <w:rFonts w:ascii="CorpoA" w:eastAsia="Arial" w:hAnsi="CorpoA" w:cs="Times New Roman"/>
          <w:b/>
          <w:sz w:val="22"/>
          <w:szCs w:val="22"/>
          <w:lang w:eastAsia="ar-SA"/>
        </w:rPr>
      </w:pPr>
      <w:r w:rsidRPr="008E4988">
        <w:rPr>
          <w:rFonts w:ascii="CorpoA" w:eastAsia="Arial" w:hAnsi="CorpoA" w:cs="Times New Roman"/>
          <w:b/>
          <w:sz w:val="22"/>
          <w:szCs w:val="22"/>
          <w:lang w:eastAsia="ar-SA"/>
        </w:rPr>
        <w:t>Soluzioni digitali intelligenti</w:t>
      </w:r>
    </w:p>
    <w:p w:rsidR="00CB5FE0" w:rsidRPr="008E4988" w:rsidRDefault="00CB5FE0" w:rsidP="00CB5FE0">
      <w:pPr>
        <w:spacing w:after="380" w:line="360" w:lineRule="auto"/>
        <w:ind w:right="1416"/>
        <w:jc w:val="both"/>
        <w:rPr>
          <w:rFonts w:ascii="CorpoA" w:eastAsia="Arial" w:hAnsi="CorpoA" w:cs="Times New Roman"/>
          <w:sz w:val="22"/>
          <w:szCs w:val="22"/>
          <w:lang w:eastAsia="ar-SA"/>
        </w:rPr>
      </w:pPr>
      <w:r w:rsidRPr="008E4988">
        <w:rPr>
          <w:rFonts w:ascii="CorpoA" w:eastAsia="Arial" w:hAnsi="CorpoA" w:cs="Times New Roman"/>
          <w:sz w:val="22"/>
          <w:szCs w:val="22"/>
          <w:lang w:eastAsia="ar-SA"/>
        </w:rPr>
        <w:t>Grazie alla plancia multimediale interattiva fornita di serie con l’</w:t>
      </w:r>
      <w:proofErr w:type="spellStart"/>
      <w:r w:rsidRPr="008E4988">
        <w:rPr>
          <w:rFonts w:ascii="CorpoA" w:eastAsia="Arial" w:hAnsi="CorpoA" w:cs="Times New Roman"/>
          <w:sz w:val="22"/>
          <w:szCs w:val="22"/>
          <w:lang w:eastAsia="ar-SA"/>
        </w:rPr>
        <w:t>eActros</w:t>
      </w:r>
      <w:proofErr w:type="spellEnd"/>
      <w:r w:rsidRPr="008E4988">
        <w:rPr>
          <w:rFonts w:ascii="CorpoA" w:eastAsia="Arial" w:hAnsi="CorpoA" w:cs="Times New Roman"/>
          <w:sz w:val="22"/>
          <w:szCs w:val="22"/>
          <w:lang w:eastAsia="ar-SA"/>
        </w:rPr>
        <w:t xml:space="preserve">, il conducente rimane costantemente aggiornato sul livello di carica delle batterie e sull’autonomia residua, così come sul consumo energetico attuale e medio. Inoltre, i gestori di flotte possono </w:t>
      </w:r>
      <w:r w:rsidRPr="008E4988">
        <w:rPr>
          <w:rFonts w:ascii="CorpoA" w:eastAsia="Arial" w:hAnsi="CorpoA" w:cs="Times New Roman"/>
          <w:sz w:val="22"/>
          <w:szCs w:val="22"/>
          <w:lang w:eastAsia="ar-SA"/>
        </w:rPr>
        <w:lastRenderedPageBreak/>
        <w:t xml:space="preserve">utilizzare le soluzioni digitali del portale </w:t>
      </w:r>
      <w:proofErr w:type="spellStart"/>
      <w:r w:rsidRPr="008E4988">
        <w:rPr>
          <w:rFonts w:ascii="CorpoA" w:eastAsia="Arial" w:hAnsi="CorpoA" w:cs="Times New Roman"/>
          <w:sz w:val="22"/>
          <w:szCs w:val="22"/>
          <w:lang w:eastAsia="ar-SA"/>
        </w:rPr>
        <w:t>Fleetboard</w:t>
      </w:r>
      <w:proofErr w:type="spellEnd"/>
      <w:r w:rsidRPr="008E4988">
        <w:rPr>
          <w:rFonts w:ascii="CorpoA" w:eastAsia="Arial" w:hAnsi="CorpoA" w:cs="Times New Roman"/>
          <w:sz w:val="22"/>
          <w:szCs w:val="22"/>
          <w:lang w:eastAsia="ar-SA"/>
        </w:rPr>
        <w:t xml:space="preserve"> per controllare la loro flotta con la massima efficienza, per esempio con il </w:t>
      </w:r>
      <w:proofErr w:type="spellStart"/>
      <w:r w:rsidRPr="008E4988">
        <w:rPr>
          <w:rFonts w:ascii="CorpoA" w:eastAsia="Arial" w:hAnsi="CorpoA" w:cs="Times New Roman"/>
          <w:sz w:val="22"/>
          <w:szCs w:val="22"/>
          <w:lang w:eastAsia="ar-SA"/>
        </w:rPr>
        <w:t>Charge</w:t>
      </w:r>
      <w:proofErr w:type="spellEnd"/>
      <w:r w:rsidRPr="008E4988">
        <w:rPr>
          <w:rFonts w:ascii="CorpoA" w:eastAsia="Arial" w:hAnsi="CorpoA" w:cs="Times New Roman"/>
          <w:sz w:val="22"/>
          <w:szCs w:val="22"/>
          <w:lang w:eastAsia="ar-SA"/>
        </w:rPr>
        <w:t xml:space="preserve"> Management System sviluppato individualmente per creare profili di ricarica, ed un registro contenente informazioni dettagliate su tempi di guida, periodi di fermo e pause per la ricarica. Senza dimenticare lo strumento di mappatura che mostra la posizione attuale del veicolo in tempo reale, oltre ad indicare se è in movimento, parcheggiato o in carica, e perfino il livello di carica della batteria. L’</w:t>
      </w:r>
      <w:proofErr w:type="spellStart"/>
      <w:r w:rsidRPr="008E4988">
        <w:rPr>
          <w:rFonts w:ascii="CorpoA" w:eastAsia="Arial" w:hAnsi="CorpoA" w:cs="Times New Roman"/>
          <w:sz w:val="22"/>
          <w:szCs w:val="22"/>
          <w:lang w:eastAsia="ar-SA"/>
        </w:rPr>
        <w:t>eActros</w:t>
      </w:r>
      <w:proofErr w:type="spellEnd"/>
      <w:r w:rsidRPr="008E4988">
        <w:rPr>
          <w:rFonts w:ascii="CorpoA" w:eastAsia="Arial" w:hAnsi="CorpoA" w:cs="Times New Roman"/>
          <w:sz w:val="22"/>
          <w:szCs w:val="22"/>
          <w:lang w:eastAsia="ar-SA"/>
        </w:rPr>
        <w:t xml:space="preserve"> è disponibile anche con Mercedes-Benz Complete, un contratto di assistenza che comprende il ‘Pacchetto Zero Problemi’. È inoltre incluso un supporto clienti di livello elevato attraverso Mercedes-Benz </w:t>
      </w:r>
      <w:proofErr w:type="spellStart"/>
      <w:r w:rsidRPr="008E4988">
        <w:rPr>
          <w:rFonts w:ascii="CorpoA" w:eastAsia="Arial" w:hAnsi="CorpoA" w:cs="Times New Roman"/>
          <w:sz w:val="22"/>
          <w:szCs w:val="22"/>
          <w:lang w:eastAsia="ar-SA"/>
        </w:rPr>
        <w:t>Uptime</w:t>
      </w:r>
      <w:proofErr w:type="spellEnd"/>
      <w:r w:rsidRPr="008E4988">
        <w:rPr>
          <w:rFonts w:ascii="CorpoA" w:eastAsia="Arial" w:hAnsi="CorpoA" w:cs="Times New Roman"/>
          <w:sz w:val="22"/>
          <w:szCs w:val="22"/>
          <w:lang w:eastAsia="ar-SA"/>
        </w:rPr>
        <w:t>, che si avvale della telediagnosi completamente automatica per monitorare lo stato di diversi sistemi del veicolo in tempo reale. L’integrazione dei requisiti di riparazione e manutenzione consente di ridurre il numero di visite in officina non pianificate.</w:t>
      </w:r>
    </w:p>
    <w:p w:rsidR="00CB5FE0" w:rsidRPr="008E4988" w:rsidRDefault="00CB5FE0" w:rsidP="00CB5FE0">
      <w:pPr>
        <w:spacing w:after="380" w:line="360" w:lineRule="auto"/>
        <w:jc w:val="both"/>
        <w:rPr>
          <w:rFonts w:ascii="CorpoA" w:eastAsia="Arial" w:hAnsi="CorpoA" w:cs="Times New Roman"/>
          <w:b/>
          <w:sz w:val="22"/>
          <w:szCs w:val="22"/>
          <w:lang w:eastAsia="ar-SA"/>
        </w:rPr>
      </w:pPr>
      <w:r w:rsidRPr="008E4988">
        <w:rPr>
          <w:rFonts w:ascii="CorpoA" w:eastAsia="Arial" w:hAnsi="CorpoA" w:cs="Times New Roman"/>
          <w:b/>
          <w:sz w:val="22"/>
          <w:szCs w:val="22"/>
          <w:lang w:eastAsia="ar-SA"/>
        </w:rPr>
        <w:t>Sicurezza elevata per il conducente e gli altri utenti della strada</w:t>
      </w:r>
    </w:p>
    <w:p w:rsidR="00CB5FE0" w:rsidRDefault="00CB5FE0" w:rsidP="00CB5FE0">
      <w:pPr>
        <w:spacing w:after="380" w:line="360" w:lineRule="auto"/>
        <w:ind w:right="1416"/>
        <w:jc w:val="both"/>
        <w:rPr>
          <w:rFonts w:ascii="CorpoA" w:eastAsia="Arial" w:hAnsi="CorpoA" w:cs="Times New Roman"/>
          <w:sz w:val="22"/>
          <w:szCs w:val="22"/>
          <w:lang w:eastAsia="ar-SA"/>
        </w:rPr>
      </w:pPr>
      <w:r w:rsidRPr="008E4988">
        <w:rPr>
          <w:rFonts w:ascii="CorpoA" w:eastAsia="Arial" w:hAnsi="CorpoA" w:cs="Times New Roman"/>
          <w:sz w:val="22"/>
          <w:szCs w:val="22"/>
          <w:lang w:eastAsia="ar-SA"/>
        </w:rPr>
        <w:t>A bordo dell’</w:t>
      </w:r>
      <w:proofErr w:type="spellStart"/>
      <w:r w:rsidRPr="008E4988">
        <w:rPr>
          <w:rFonts w:ascii="CorpoA" w:eastAsia="Arial" w:hAnsi="CorpoA" w:cs="Times New Roman"/>
          <w:sz w:val="22"/>
          <w:szCs w:val="22"/>
          <w:lang w:eastAsia="ar-SA"/>
        </w:rPr>
        <w:t>eActros</w:t>
      </w:r>
      <w:proofErr w:type="spellEnd"/>
      <w:r w:rsidRPr="008E4988">
        <w:rPr>
          <w:rFonts w:ascii="CorpoA" w:eastAsia="Arial" w:hAnsi="CorpoA" w:cs="Times New Roman"/>
          <w:sz w:val="22"/>
          <w:szCs w:val="22"/>
          <w:lang w:eastAsia="ar-SA"/>
        </w:rPr>
        <w:t xml:space="preserve"> sono presenti numerose funzionalità e sistemi per assicurare un elevato livello di sicurezza sulla strada. Per esempio, speciali elementi antiurto profilati in alluminio proteggono le batterie in caso di urto laterale, mentre i sensori integrati sono in grado di rilevarne lo scenario. Nell’eventualità, la batteria ad alta tensione viene automaticamente isolata dal resto del veicolo. Inoltre, il conducente ha la possibilità di disattivare in qualsiasi momento l’alta tensione nella cabina. Per una migliore percezione acustica del veicolo da parte degli utenti della strada, come pedoni e ciclisti, l’</w:t>
      </w:r>
      <w:proofErr w:type="spellStart"/>
      <w:r w:rsidRPr="008E4988">
        <w:rPr>
          <w:rFonts w:ascii="CorpoA" w:eastAsia="Arial" w:hAnsi="CorpoA" w:cs="Times New Roman"/>
          <w:sz w:val="22"/>
          <w:szCs w:val="22"/>
          <w:lang w:eastAsia="ar-SA"/>
        </w:rPr>
        <w:t>eActros</w:t>
      </w:r>
      <w:proofErr w:type="spellEnd"/>
      <w:r w:rsidRPr="008E4988">
        <w:rPr>
          <w:rFonts w:ascii="CorpoA" w:eastAsia="Arial" w:hAnsi="CorpoA" w:cs="Times New Roman"/>
          <w:sz w:val="22"/>
          <w:szCs w:val="22"/>
          <w:lang w:eastAsia="ar-SA"/>
        </w:rPr>
        <w:t xml:space="preserve"> è dotato di serie dell’</w:t>
      </w:r>
      <w:proofErr w:type="spellStart"/>
      <w:r w:rsidRPr="008E4988">
        <w:rPr>
          <w:rFonts w:ascii="CorpoA" w:eastAsia="Arial" w:hAnsi="CorpoA" w:cs="Times New Roman"/>
          <w:sz w:val="22"/>
          <w:szCs w:val="22"/>
          <w:lang w:eastAsia="ar-SA"/>
        </w:rPr>
        <w:t>Acoustic</w:t>
      </w:r>
      <w:proofErr w:type="spellEnd"/>
      <w:r w:rsidRPr="008E4988">
        <w:rPr>
          <w:rFonts w:ascii="CorpoA" w:eastAsia="Arial" w:hAnsi="CorpoA" w:cs="Times New Roman"/>
          <w:sz w:val="22"/>
          <w:szCs w:val="22"/>
          <w:lang w:eastAsia="ar-SA"/>
        </w:rPr>
        <w:t xml:space="preserve"> </w:t>
      </w:r>
      <w:proofErr w:type="spellStart"/>
      <w:r w:rsidRPr="008E4988">
        <w:rPr>
          <w:rFonts w:ascii="CorpoA" w:eastAsia="Arial" w:hAnsi="CorpoA" w:cs="Times New Roman"/>
          <w:sz w:val="22"/>
          <w:szCs w:val="22"/>
          <w:lang w:eastAsia="ar-SA"/>
        </w:rPr>
        <w:t>Vehicle</w:t>
      </w:r>
      <w:proofErr w:type="spellEnd"/>
      <w:r w:rsidRPr="008E4988">
        <w:rPr>
          <w:rFonts w:ascii="CorpoA" w:eastAsia="Arial" w:hAnsi="CorpoA" w:cs="Times New Roman"/>
          <w:sz w:val="22"/>
          <w:szCs w:val="22"/>
          <w:lang w:eastAsia="ar-SA"/>
        </w:rPr>
        <w:t xml:space="preserve"> </w:t>
      </w:r>
      <w:proofErr w:type="spellStart"/>
      <w:r w:rsidRPr="008E4988">
        <w:rPr>
          <w:rFonts w:ascii="CorpoA" w:eastAsia="Arial" w:hAnsi="CorpoA" w:cs="Times New Roman"/>
          <w:sz w:val="22"/>
          <w:szCs w:val="22"/>
          <w:lang w:eastAsia="ar-SA"/>
        </w:rPr>
        <w:t>Alerting</w:t>
      </w:r>
      <w:proofErr w:type="spellEnd"/>
      <w:r w:rsidRPr="008E4988">
        <w:rPr>
          <w:rFonts w:ascii="CorpoA" w:eastAsia="Arial" w:hAnsi="CorpoA" w:cs="Times New Roman"/>
          <w:sz w:val="22"/>
          <w:szCs w:val="22"/>
          <w:lang w:eastAsia="ar-SA"/>
        </w:rPr>
        <w:t xml:space="preserve"> System esterno (AVAS – sistema di avviso acustico del veicolo esterno). Il sistema di assistenza alla svolta, di serie sull’</w:t>
      </w:r>
      <w:proofErr w:type="spellStart"/>
      <w:r w:rsidRPr="008E4988">
        <w:rPr>
          <w:rFonts w:ascii="CorpoA" w:eastAsia="Arial" w:hAnsi="CorpoA" w:cs="Times New Roman"/>
          <w:sz w:val="22"/>
          <w:szCs w:val="22"/>
          <w:lang w:eastAsia="ar-SA"/>
        </w:rPr>
        <w:t>eActros</w:t>
      </w:r>
      <w:proofErr w:type="spellEnd"/>
      <w:r w:rsidRPr="008E4988">
        <w:rPr>
          <w:rFonts w:ascii="CorpoA" w:eastAsia="Arial" w:hAnsi="CorpoA" w:cs="Times New Roman"/>
          <w:sz w:val="22"/>
          <w:szCs w:val="22"/>
          <w:lang w:eastAsia="ar-SA"/>
        </w:rPr>
        <w:t xml:space="preserve">, garantisce inoltre una maggiore sicurezza nelle svolte a destra. Un altro sistema incluso nella dotazione di serie è il sistema di frenata di emergenza Active </w:t>
      </w:r>
      <w:proofErr w:type="spellStart"/>
      <w:r w:rsidRPr="008E4988">
        <w:rPr>
          <w:rFonts w:ascii="CorpoA" w:eastAsia="Arial" w:hAnsi="CorpoA" w:cs="Times New Roman"/>
          <w:sz w:val="22"/>
          <w:szCs w:val="22"/>
          <w:lang w:eastAsia="ar-SA"/>
        </w:rPr>
        <w:t>Brake</w:t>
      </w:r>
      <w:proofErr w:type="spellEnd"/>
      <w:r w:rsidRPr="008E4988">
        <w:rPr>
          <w:rFonts w:ascii="CorpoA" w:eastAsia="Arial" w:hAnsi="CorpoA" w:cs="Times New Roman"/>
          <w:sz w:val="22"/>
          <w:szCs w:val="22"/>
          <w:lang w:eastAsia="ar-SA"/>
        </w:rPr>
        <w:t xml:space="preserve"> Assist di quinta generazione con riconoscimento dei pedoni, che contribuisce a ridurre il rischio di collisione in direzione longitudinale su strade urbane, extraurbane o autostrade. Grazie a tutti questi sistemi di assistenza, Mercedes-Benz Trucks desidera offrire al conducente il massimo supporto possibile, entro i limiti di ciascun sistema. Tuttavia, come stabilito per legge, il conducente è totalmente responsabile della guida sicura del veicolo in ogni momento.</w:t>
      </w:r>
    </w:p>
    <w:p w:rsidR="00CB5FE0" w:rsidRDefault="00CB5FE0" w:rsidP="006B561B">
      <w:pPr>
        <w:widowControl w:val="0"/>
        <w:suppressAutoHyphens/>
        <w:spacing w:line="360" w:lineRule="auto"/>
        <w:ind w:right="1416"/>
        <w:jc w:val="both"/>
        <w:rPr>
          <w:rFonts w:ascii="CorpoA" w:eastAsia="Arial" w:hAnsi="CorpoA" w:cs="Times New Roman"/>
          <w:sz w:val="22"/>
          <w:szCs w:val="20"/>
          <w:lang w:eastAsia="ar-SA"/>
        </w:rPr>
      </w:pPr>
    </w:p>
    <w:p w:rsidR="00790DF2" w:rsidRPr="00012AD1" w:rsidRDefault="00790DF2" w:rsidP="009E3819">
      <w:pPr>
        <w:pStyle w:val="40Continuoustext11pt"/>
        <w:rPr>
          <w:b/>
          <w:szCs w:val="22"/>
          <w:lang w:val="it-IT"/>
        </w:rPr>
      </w:pPr>
      <w:r w:rsidRPr="00012AD1">
        <w:rPr>
          <w:b/>
          <w:szCs w:val="22"/>
          <w:lang w:val="it-IT"/>
        </w:rPr>
        <w:t>Maggiori informazioni su</w:t>
      </w:r>
      <w:r w:rsidRPr="00012AD1">
        <w:rPr>
          <w:szCs w:val="22"/>
          <w:lang w:val="it-IT"/>
        </w:rPr>
        <w:t xml:space="preserve">: </w:t>
      </w:r>
      <w:r w:rsidR="00012AD1" w:rsidRPr="00012AD1">
        <w:rPr>
          <w:b/>
          <w:szCs w:val="22"/>
          <w:lang w:val="it-IT"/>
        </w:rPr>
        <w:t>media.it.daimlertruck.com</w:t>
      </w:r>
      <w:r w:rsidR="00145509">
        <w:rPr>
          <w:b/>
          <w:szCs w:val="22"/>
          <w:lang w:val="it-IT"/>
        </w:rPr>
        <w:t xml:space="preserve"> </w:t>
      </w:r>
      <w:r w:rsidR="000E3874">
        <w:rPr>
          <w:b/>
          <w:szCs w:val="22"/>
          <w:lang w:val="it-IT"/>
        </w:rPr>
        <w:t xml:space="preserve">e </w:t>
      </w:r>
      <w:r w:rsidR="000E3874" w:rsidRPr="000E3874">
        <w:rPr>
          <w:b/>
          <w:szCs w:val="22"/>
          <w:lang w:val="it-IT"/>
        </w:rPr>
        <w:t>dimartinospa.com</w:t>
      </w:r>
    </w:p>
    <w:p w:rsidR="009E3819" w:rsidRPr="009E3819" w:rsidRDefault="009E3819" w:rsidP="009E3819">
      <w:pPr>
        <w:spacing w:before="240" w:line="360" w:lineRule="auto"/>
        <w:ind w:right="1416"/>
        <w:rPr>
          <w:rFonts w:ascii="CorpoA" w:eastAsia="Arial" w:hAnsi="CorpoA" w:cs="Times New Roman"/>
          <w:sz w:val="22"/>
          <w:szCs w:val="22"/>
          <w:lang w:eastAsia="ar-SA"/>
        </w:rPr>
      </w:pPr>
    </w:p>
    <w:sectPr w:rsidR="009E3819" w:rsidRPr="009E3819" w:rsidSect="00D40C76">
      <w:headerReference w:type="default" r:id="rId7"/>
      <w:footerReference w:type="default" r:id="rId8"/>
      <w:pgSz w:w="11906" w:h="16838"/>
      <w:pgMar w:top="1417"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80B" w:rsidRDefault="0033680B" w:rsidP="00D65628">
      <w:r>
        <w:separator/>
      </w:r>
    </w:p>
  </w:endnote>
  <w:endnote w:type="continuationSeparator" w:id="0">
    <w:p w:rsidR="0033680B" w:rsidRDefault="0033680B" w:rsidP="00D6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poA">
    <w:altName w:val="Calibri"/>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Daimler CS Light">
    <w:altName w:val="Calibri"/>
    <w:panose1 w:val="00000000000000000000"/>
    <w:charset w:val="00"/>
    <w:family w:val="auto"/>
    <w:pitch w:val="variable"/>
    <w:sig w:usb0="A00002BF" w:usb1="000060FB" w:usb2="00000000" w:usb3="00000000" w:csb0="0000019F" w:csb1="00000000"/>
  </w:font>
  <w:font w:name="CorpoADem">
    <w:altName w:val="Calibri"/>
    <w:panose1 w:val="00000000000000000000"/>
    <w:charset w:val="00"/>
    <w:family w:val="auto"/>
    <w:pitch w:val="variable"/>
    <w:sig w:usb0="800000AF"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628" w:rsidRDefault="003D0F2E" w:rsidP="00EE23E7">
    <w:pPr>
      <w:pStyle w:val="Pidipagina"/>
    </w:pPr>
    <w:r>
      <w:rPr>
        <w:noProof/>
        <w:lang w:eastAsia="it-IT"/>
      </w:rPr>
      <w:drawing>
        <wp:inline distT="0" distB="0" distL="0" distR="0" wp14:anchorId="6529F179" wp14:editId="47B1306C">
          <wp:extent cx="4178300" cy="787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4178300" cy="787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80B" w:rsidRDefault="0033680B" w:rsidP="00D65628">
      <w:r>
        <w:separator/>
      </w:r>
    </w:p>
  </w:footnote>
  <w:footnote w:type="continuationSeparator" w:id="0">
    <w:p w:rsidR="0033680B" w:rsidRDefault="0033680B" w:rsidP="00D65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628" w:rsidRDefault="00D65628">
    <w:pPr>
      <w:pStyle w:val="Intestazione"/>
    </w:pPr>
    <w:r>
      <w:tab/>
    </w:r>
    <w:r w:rsidR="005C061E">
      <w:rPr>
        <w:noProof/>
        <w:lang w:eastAsia="it-IT"/>
      </w:rPr>
      <w:drawing>
        <wp:inline distT="0" distB="0" distL="0" distR="0" wp14:anchorId="29BDD978" wp14:editId="5D280D88">
          <wp:extent cx="2235200" cy="13208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pic:nvPicPr>
                <pic:blipFill>
                  <a:blip r:embed="rId1">
                    <a:extLst>
                      <a:ext uri="{28A0092B-C50C-407E-A947-70E740481C1C}">
                        <a14:useLocalDpi xmlns:a14="http://schemas.microsoft.com/office/drawing/2010/main" val="0"/>
                      </a:ext>
                    </a:extLst>
                  </a:blip>
                  <a:stretch>
                    <a:fillRect/>
                  </a:stretch>
                </pic:blipFill>
                <pic:spPr>
                  <a:xfrm>
                    <a:off x="0" y="0"/>
                    <a:ext cx="2235200" cy="1320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28"/>
    <w:rsid w:val="00011E71"/>
    <w:rsid w:val="00012AD1"/>
    <w:rsid w:val="000424F8"/>
    <w:rsid w:val="00044C4F"/>
    <w:rsid w:val="00054FCA"/>
    <w:rsid w:val="000B0248"/>
    <w:rsid w:val="000B4D6A"/>
    <w:rsid w:val="000C73C6"/>
    <w:rsid w:val="000E3874"/>
    <w:rsid w:val="000E5D2E"/>
    <w:rsid w:val="00124176"/>
    <w:rsid w:val="00124D2B"/>
    <w:rsid w:val="00126356"/>
    <w:rsid w:val="00133512"/>
    <w:rsid w:val="00144BA3"/>
    <w:rsid w:val="00145509"/>
    <w:rsid w:val="001A1B4D"/>
    <w:rsid w:val="001A1F33"/>
    <w:rsid w:val="001A541E"/>
    <w:rsid w:val="00210442"/>
    <w:rsid w:val="00253223"/>
    <w:rsid w:val="002A09BF"/>
    <w:rsid w:val="002D009E"/>
    <w:rsid w:val="002D36F8"/>
    <w:rsid w:val="002E14A3"/>
    <w:rsid w:val="0033680B"/>
    <w:rsid w:val="00340FF3"/>
    <w:rsid w:val="003578B7"/>
    <w:rsid w:val="0038458F"/>
    <w:rsid w:val="00387172"/>
    <w:rsid w:val="003D0F2E"/>
    <w:rsid w:val="00414DCC"/>
    <w:rsid w:val="00436F6D"/>
    <w:rsid w:val="0045479C"/>
    <w:rsid w:val="004629A2"/>
    <w:rsid w:val="004A4A9C"/>
    <w:rsid w:val="004B51A2"/>
    <w:rsid w:val="004E1935"/>
    <w:rsid w:val="004E7BA9"/>
    <w:rsid w:val="00507A8E"/>
    <w:rsid w:val="00513F8D"/>
    <w:rsid w:val="00561785"/>
    <w:rsid w:val="00575646"/>
    <w:rsid w:val="00587506"/>
    <w:rsid w:val="0059040B"/>
    <w:rsid w:val="005B3E61"/>
    <w:rsid w:val="005B571F"/>
    <w:rsid w:val="005C061E"/>
    <w:rsid w:val="005D744A"/>
    <w:rsid w:val="005E749A"/>
    <w:rsid w:val="00624261"/>
    <w:rsid w:val="006302D9"/>
    <w:rsid w:val="006715E5"/>
    <w:rsid w:val="006B561B"/>
    <w:rsid w:val="006E1834"/>
    <w:rsid w:val="006E51FC"/>
    <w:rsid w:val="006E5F45"/>
    <w:rsid w:val="00712AFD"/>
    <w:rsid w:val="00741761"/>
    <w:rsid w:val="0075769B"/>
    <w:rsid w:val="00776419"/>
    <w:rsid w:val="00787543"/>
    <w:rsid w:val="00790B9F"/>
    <w:rsid w:val="00790DF2"/>
    <w:rsid w:val="007B2031"/>
    <w:rsid w:val="007D79CD"/>
    <w:rsid w:val="007E41E5"/>
    <w:rsid w:val="00801D9C"/>
    <w:rsid w:val="0082799F"/>
    <w:rsid w:val="008961ED"/>
    <w:rsid w:val="008C061C"/>
    <w:rsid w:val="008D1C10"/>
    <w:rsid w:val="008D1D5E"/>
    <w:rsid w:val="008E4988"/>
    <w:rsid w:val="008E73ED"/>
    <w:rsid w:val="008F2FD1"/>
    <w:rsid w:val="008F6A1F"/>
    <w:rsid w:val="00900818"/>
    <w:rsid w:val="00904E4C"/>
    <w:rsid w:val="00926A75"/>
    <w:rsid w:val="00932645"/>
    <w:rsid w:val="0093370E"/>
    <w:rsid w:val="00955E01"/>
    <w:rsid w:val="00976723"/>
    <w:rsid w:val="009E3819"/>
    <w:rsid w:val="00A057C3"/>
    <w:rsid w:val="00A06247"/>
    <w:rsid w:val="00A1488F"/>
    <w:rsid w:val="00A56429"/>
    <w:rsid w:val="00AA0FD3"/>
    <w:rsid w:val="00AA75D4"/>
    <w:rsid w:val="00AC4648"/>
    <w:rsid w:val="00AE73F7"/>
    <w:rsid w:val="00B616AE"/>
    <w:rsid w:val="00B7039E"/>
    <w:rsid w:val="00B71226"/>
    <w:rsid w:val="00B85BF4"/>
    <w:rsid w:val="00BA2B8E"/>
    <w:rsid w:val="00BB07F3"/>
    <w:rsid w:val="00BD75CC"/>
    <w:rsid w:val="00C15EF2"/>
    <w:rsid w:val="00C22AF5"/>
    <w:rsid w:val="00C776A6"/>
    <w:rsid w:val="00CB5FE0"/>
    <w:rsid w:val="00CD6B95"/>
    <w:rsid w:val="00CE4C04"/>
    <w:rsid w:val="00D061CB"/>
    <w:rsid w:val="00D22B68"/>
    <w:rsid w:val="00D31612"/>
    <w:rsid w:val="00D40C76"/>
    <w:rsid w:val="00D44AF0"/>
    <w:rsid w:val="00D57911"/>
    <w:rsid w:val="00D65628"/>
    <w:rsid w:val="00D76D72"/>
    <w:rsid w:val="00D932BE"/>
    <w:rsid w:val="00D95FC8"/>
    <w:rsid w:val="00DB08A7"/>
    <w:rsid w:val="00E30E62"/>
    <w:rsid w:val="00E90D54"/>
    <w:rsid w:val="00EA5AF9"/>
    <w:rsid w:val="00EC71B3"/>
    <w:rsid w:val="00ED504B"/>
    <w:rsid w:val="00EE23E7"/>
    <w:rsid w:val="00EF663D"/>
    <w:rsid w:val="00F04423"/>
    <w:rsid w:val="00F337C5"/>
    <w:rsid w:val="00F63F6C"/>
    <w:rsid w:val="00F72A40"/>
    <w:rsid w:val="00F74971"/>
    <w:rsid w:val="00FA2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634B9"/>
  <w15:chartTrackingRefBased/>
  <w15:docId w15:val="{F14F3C0E-D92A-0D44-BA00-4A95E43C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65628"/>
    <w:pPr>
      <w:tabs>
        <w:tab w:val="center" w:pos="4819"/>
        <w:tab w:val="right" w:pos="9638"/>
      </w:tabs>
    </w:pPr>
  </w:style>
  <w:style w:type="character" w:customStyle="1" w:styleId="IntestazioneCarattere">
    <w:name w:val="Intestazione Carattere"/>
    <w:basedOn w:val="Carpredefinitoparagrafo"/>
    <w:link w:val="Intestazione"/>
    <w:uiPriority w:val="99"/>
    <w:rsid w:val="00D65628"/>
  </w:style>
  <w:style w:type="paragraph" w:styleId="Pidipagina">
    <w:name w:val="footer"/>
    <w:basedOn w:val="Normale"/>
    <w:link w:val="PidipaginaCarattere"/>
    <w:uiPriority w:val="99"/>
    <w:unhideWhenUsed/>
    <w:rsid w:val="00D65628"/>
    <w:pPr>
      <w:tabs>
        <w:tab w:val="center" w:pos="4819"/>
        <w:tab w:val="right" w:pos="9638"/>
      </w:tabs>
    </w:pPr>
  </w:style>
  <w:style w:type="character" w:customStyle="1" w:styleId="PidipaginaCarattere">
    <w:name w:val="Piè di pagina Carattere"/>
    <w:basedOn w:val="Carpredefinitoparagrafo"/>
    <w:link w:val="Pidipagina"/>
    <w:uiPriority w:val="99"/>
    <w:rsid w:val="00D65628"/>
  </w:style>
  <w:style w:type="paragraph" w:styleId="Testonotaapidipagina">
    <w:name w:val="footnote text"/>
    <w:basedOn w:val="Normale"/>
    <w:link w:val="TestonotaapidipaginaCarattere"/>
    <w:uiPriority w:val="99"/>
    <w:semiHidden/>
    <w:unhideWhenUsed/>
    <w:rsid w:val="008E4988"/>
    <w:rPr>
      <w:sz w:val="20"/>
      <w:szCs w:val="20"/>
    </w:rPr>
  </w:style>
  <w:style w:type="character" w:customStyle="1" w:styleId="TestonotaapidipaginaCarattere">
    <w:name w:val="Testo nota a piè di pagina Carattere"/>
    <w:basedOn w:val="Carpredefinitoparagrafo"/>
    <w:link w:val="Testonotaapidipagina"/>
    <w:uiPriority w:val="99"/>
    <w:semiHidden/>
    <w:rsid w:val="008E4988"/>
    <w:rPr>
      <w:sz w:val="20"/>
      <w:szCs w:val="20"/>
    </w:rPr>
  </w:style>
  <w:style w:type="character" w:customStyle="1" w:styleId="40Continuoustext11ptZchnZchn">
    <w:name w:val="4.0 Continuous text 11pt Zchn Zchn"/>
    <w:rsid w:val="008E4988"/>
    <w:rPr>
      <w:rFonts w:ascii="CorpoA" w:hAnsi="CorpoA"/>
      <w:sz w:val="22"/>
      <w:lang w:val="de-DE" w:eastAsia="ar-SA" w:bidi="ar-SA"/>
    </w:rPr>
  </w:style>
  <w:style w:type="paragraph" w:customStyle="1" w:styleId="DCNormal">
    <w:name w:val="DCNormal"/>
    <w:rsid w:val="008E4988"/>
    <w:pPr>
      <w:widowControl w:val="0"/>
      <w:suppressAutoHyphens/>
      <w:spacing w:after="340" w:line="340" w:lineRule="atLeast"/>
    </w:pPr>
    <w:rPr>
      <w:rFonts w:ascii="CorpoA" w:eastAsia="Arial" w:hAnsi="CorpoA" w:cs="Times New Roman"/>
      <w:sz w:val="22"/>
      <w:szCs w:val="20"/>
      <w:lang w:val="de-DE" w:eastAsia="ar-SA"/>
    </w:rPr>
  </w:style>
  <w:style w:type="paragraph" w:customStyle="1" w:styleId="40Continuoustext11pt">
    <w:name w:val="4.0 Continuous text 11pt"/>
    <w:rsid w:val="008E4988"/>
    <w:pPr>
      <w:widowControl w:val="0"/>
      <w:suppressAutoHyphens/>
      <w:spacing w:after="340" w:line="340" w:lineRule="atLeast"/>
    </w:pPr>
    <w:rPr>
      <w:rFonts w:ascii="CorpoA" w:eastAsia="Arial" w:hAnsi="CorpoA" w:cs="Times New Roman"/>
      <w:sz w:val="22"/>
      <w:szCs w:val="20"/>
      <w:lang w:val="de-DE" w:eastAsia="ar-SA"/>
    </w:rPr>
  </w:style>
  <w:style w:type="paragraph" w:customStyle="1" w:styleId="01Flietext">
    <w:name w:val="01_Fließtext"/>
    <w:basedOn w:val="Normale"/>
    <w:qFormat/>
    <w:rsid w:val="00A56429"/>
    <w:pPr>
      <w:spacing w:line="284" w:lineRule="exact"/>
    </w:pPr>
    <w:rPr>
      <w:rFonts w:ascii="Daimler CS Light" w:hAnsi="Daimler CS Light"/>
      <w:sz w:val="21"/>
      <w:szCs w:val="21"/>
      <w:lang w:val="de-DE"/>
    </w:rPr>
  </w:style>
  <w:style w:type="paragraph" w:styleId="NormaleWeb">
    <w:name w:val="Normal (Web)"/>
    <w:basedOn w:val="Normale"/>
    <w:uiPriority w:val="99"/>
    <w:semiHidden/>
    <w:unhideWhenUsed/>
    <w:rsid w:val="006E5F45"/>
    <w:pPr>
      <w:spacing w:before="100" w:beforeAutospacing="1" w:after="100" w:afterAutospacing="1"/>
    </w:pPr>
    <w:rPr>
      <w:rFonts w:ascii="Times New Roman" w:hAnsi="Times New Roman" w:cs="Times New Roman"/>
      <w:lang w:eastAsia="it-IT"/>
    </w:rPr>
  </w:style>
  <w:style w:type="paragraph" w:customStyle="1" w:styleId="40Continoustext11pt">
    <w:name w:val="4.0 Continous text 11pt"/>
    <w:link w:val="40Continoustext11ptZchn"/>
    <w:qFormat/>
    <w:rsid w:val="00D061CB"/>
    <w:pPr>
      <w:suppressAutoHyphens/>
      <w:spacing w:after="340" w:line="340" w:lineRule="exact"/>
    </w:pPr>
    <w:rPr>
      <w:rFonts w:ascii="CorpoA" w:eastAsia="Times New Roman" w:hAnsi="CorpoA" w:cs="Times New Roman"/>
      <w:sz w:val="22"/>
      <w:szCs w:val="20"/>
      <w:lang w:val="de-DE" w:eastAsia="de-DE"/>
    </w:rPr>
  </w:style>
  <w:style w:type="character" w:customStyle="1" w:styleId="40Continoustext11ptZchn">
    <w:name w:val="4.0 Continous text 11pt Zchn"/>
    <w:link w:val="40Continoustext11pt"/>
    <w:locked/>
    <w:rsid w:val="00D061CB"/>
    <w:rPr>
      <w:rFonts w:ascii="CorpoA" w:eastAsia="Times New Roman" w:hAnsi="CorpoA" w:cs="Times New Roman"/>
      <w:sz w:val="22"/>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05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0B615-12AB-4F49-AA1E-A7FDC5EFC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1757</Words>
  <Characters>10016</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BOLOGNESE, RACHELE (677)</cp:lastModifiedBy>
  <cp:revision>10</cp:revision>
  <dcterms:created xsi:type="dcterms:W3CDTF">2022-06-09T08:23:00Z</dcterms:created>
  <dcterms:modified xsi:type="dcterms:W3CDTF">2022-06-16T08:13:00Z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2022-04-19T15:49:20Z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a9a0f234-29f4-4e5d-8071-098fca0d3c2f</vt:lpwstr>
  </property>
  <property fmtid="{D5CDD505-2E9C-101B-9397-08002B2CF9AE}" pid="8" name="MSIP_Label_ab5ff3ce-c151-426b-9620-64dd2650a755_ContentBits">
    <vt:lpwstr>0</vt:lpwstr>
  </property>
  <property fmtid="{D5CDD505-2E9C-101B-9397-08002B2CF9AE}" pid="9" name="MSIP_Label_924dbb1d-991d-4bbd-aad5-33bac1d8ffaf_Enabled">
    <vt:lpwstr>true</vt:lpwstr>
  </property>
  <property fmtid="{D5CDD505-2E9C-101B-9397-08002B2CF9AE}" pid="10" name="MSIP_Label_924dbb1d-991d-4bbd-aad5-33bac1d8ffaf_SetDate">
    <vt:lpwstr>2022-04-28T13:02:07Z</vt:lpwstr>
  </property>
  <property fmtid="{D5CDD505-2E9C-101B-9397-08002B2CF9AE}" pid="11" name="MSIP_Label_924dbb1d-991d-4bbd-aad5-33bac1d8ffaf_Method">
    <vt:lpwstr>Standard</vt:lpwstr>
  </property>
  <property fmtid="{D5CDD505-2E9C-101B-9397-08002B2CF9AE}" pid="12" name="MSIP_Label_924dbb1d-991d-4bbd-aad5-33bac1d8ffaf_Name">
    <vt:lpwstr>924dbb1d-991d-4bbd-aad5-33bac1d8ffaf</vt:lpwstr>
  </property>
  <property fmtid="{D5CDD505-2E9C-101B-9397-08002B2CF9AE}" pid="13" name="MSIP_Label_924dbb1d-991d-4bbd-aad5-33bac1d8ffaf_SiteId">
    <vt:lpwstr>9652d7c2-1ccf-4940-8151-4a92bd474ed0</vt:lpwstr>
  </property>
  <property fmtid="{D5CDD505-2E9C-101B-9397-08002B2CF9AE}" pid="14" name="MSIP_Label_924dbb1d-991d-4bbd-aad5-33bac1d8ffaf_ActionId">
    <vt:lpwstr>9deabfdf-ada7-4170-b1dd-0aa887f25cd2</vt:lpwstr>
  </property>
  <property fmtid="{D5CDD505-2E9C-101B-9397-08002B2CF9AE}" pid="15" name="MSIP_Label_924dbb1d-991d-4bbd-aad5-33bac1d8ffaf_ContentBits">
    <vt:lpwstr>1</vt:lpwstr>
  </property>
</Properties>
</file>