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587C1" w14:textId="77777777" w:rsidR="006F26EA" w:rsidRPr="00C34DC8" w:rsidRDefault="006F26EA" w:rsidP="00BF368B">
      <w:pPr>
        <w:sectPr w:rsidR="006F26EA" w:rsidRPr="00C34DC8" w:rsidSect="00932083">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3686" w:right="1418" w:bottom="1701" w:left="1361" w:header="425" w:footer="57" w:gutter="0"/>
          <w:cols w:space="720"/>
          <w:titlePg/>
          <w:docGrid w:linePitch="326"/>
        </w:sectPr>
      </w:pPr>
      <w:bookmarkStart w:id="0" w:name="_GoBack"/>
      <w:bookmarkEnd w:id="0"/>
    </w:p>
    <w:p w14:paraId="2ED5B767" w14:textId="6E8AFEEF" w:rsidR="00932083" w:rsidRPr="002F6C09" w:rsidRDefault="00344699" w:rsidP="00932083">
      <w:pPr>
        <w:pStyle w:val="02Date"/>
        <w:framePr w:wrap="around"/>
      </w:pPr>
      <w:r w:rsidRPr="003520E6">
        <w:rPr>
          <w:lang w:bidi="it-IT"/>
        </w:rPr>
        <w:t>2</w:t>
      </w:r>
      <w:r w:rsidR="002744BF">
        <w:rPr>
          <w:lang w:bidi="it-IT"/>
        </w:rPr>
        <w:t>6</w:t>
      </w:r>
      <w:r w:rsidRPr="003520E6">
        <w:rPr>
          <w:lang w:bidi="it-IT"/>
        </w:rPr>
        <w:t xml:space="preserve"> maggio 2022</w:t>
      </w:r>
    </w:p>
    <w:p w14:paraId="57E9BE69" w14:textId="12257142" w:rsidR="007A06E1" w:rsidRPr="002F6C09" w:rsidRDefault="00C66F31" w:rsidP="00D44143">
      <w:pPr>
        <w:pStyle w:val="10Headline"/>
      </w:pPr>
      <w:r>
        <w:rPr>
          <w:lang w:bidi="it-IT"/>
        </w:rPr>
        <w:t>Collaborazione nella tecnologia delle batterie: Daimler Truck acquisisce una partecipazione nell’azienda tedesca di prodotti ingegneristici high-tech Manz: le due società siglano una partnership strategica</w:t>
      </w:r>
    </w:p>
    <w:p w14:paraId="3D3AB3BC" w14:textId="2FE17AF2" w:rsidR="00667487" w:rsidRDefault="00667487" w:rsidP="00F5705A">
      <w:pPr>
        <w:pStyle w:val="11Subhead"/>
      </w:pPr>
      <w:r>
        <w:rPr>
          <w:lang w:bidi="it-IT"/>
        </w:rPr>
        <w:t xml:space="preserve">Nel quadro di un aumento di capitale, Daimler Truck acquisisce circa il 10% di Manz AG, il produttore tedesco di macchinari high-tech con sede a Reutlingen  </w:t>
      </w:r>
    </w:p>
    <w:p w14:paraId="100E1B3A" w14:textId="7255E711" w:rsidR="003C13C2" w:rsidRDefault="00527948" w:rsidP="003C13C2">
      <w:pPr>
        <w:pStyle w:val="11Subhead"/>
      </w:pPr>
      <w:r>
        <w:rPr>
          <w:lang w:bidi="it-IT"/>
        </w:rPr>
        <w:t xml:space="preserve">Manz fornisce sistemi essenziali per la linea pilota delle batterie e diventa un partner strategico di Daimler Truck </w:t>
      </w:r>
    </w:p>
    <w:p w14:paraId="08373114" w14:textId="77777777" w:rsidR="00F5705A" w:rsidRDefault="00F5705A" w:rsidP="00F5705A">
      <w:pPr>
        <w:pStyle w:val="11Subhead"/>
      </w:pPr>
      <w:r>
        <w:rPr>
          <w:lang w:bidi="it-IT"/>
        </w:rPr>
        <w:t>‘InnoLab Battery’ nello stabilimento Mercedes-Benz di Mannheim: l’accordo di cooperazione con Manz riguarda lo sviluppo di una linea pilota per celle per batteria e per l’assemblaggio delle batterie</w:t>
      </w:r>
    </w:p>
    <w:p w14:paraId="7BE87269" w14:textId="60927A3A" w:rsidR="00F93FC7" w:rsidRDefault="00F93FC7" w:rsidP="00F93FC7">
      <w:pPr>
        <w:pStyle w:val="11Subhead"/>
      </w:pPr>
      <w:r w:rsidRPr="00F93FC7">
        <w:rPr>
          <w:lang w:bidi="it-IT"/>
        </w:rPr>
        <w:t>Nel network tecnologico degli stabilimenti di produzione della componentistica, Mannheim è il competence centre per le tecnologie delle batterie di Daimler Truck; già oggi lo stabilimento fornisce a Wörth i pacchetti batteria per gli eActros</w:t>
      </w:r>
    </w:p>
    <w:p w14:paraId="486277CC" w14:textId="2C4E6B84" w:rsidR="004D7E09" w:rsidRDefault="004D7E09" w:rsidP="00F93FC7">
      <w:pPr>
        <w:pStyle w:val="11Subhead"/>
      </w:pPr>
      <w:r>
        <w:rPr>
          <w:lang w:bidi="it-IT"/>
        </w:rPr>
        <w:t>La partnership pone le basi per possibili ulteriori progetti futuri nell’ambito delle tecnologie delle batterie per truck e autobus</w:t>
      </w:r>
    </w:p>
    <w:p w14:paraId="049ABB68" w14:textId="2A182944" w:rsidR="00BB77FC" w:rsidRDefault="00131935" w:rsidP="00131935">
      <w:pPr>
        <w:pStyle w:val="11Subhead"/>
      </w:pPr>
      <w:r w:rsidRPr="00131935">
        <w:rPr>
          <w:lang w:bidi="it-IT"/>
        </w:rPr>
        <w:t>Dr. Andreas Gorbach: “La partnership tra Daimler Truck e Manz è una pietra miliare della nostra strategia nel campo delle batterie. Aspiriamo a confermare la nostra leadership come innovatori nel settore dei veicoli industriali. Per raggiungere questo obiettivo, è di basilare importanza disporre di celle delle batterie che soddisfino i requisiti estremamente specifici per l’impiego nei truck e negli autobus.”</w:t>
      </w:r>
    </w:p>
    <w:p w14:paraId="3F1446A5" w14:textId="74309742" w:rsidR="006D01E6" w:rsidRDefault="00BB77FC" w:rsidP="00F5705A">
      <w:pPr>
        <w:pStyle w:val="11Subhead"/>
      </w:pPr>
      <w:r>
        <w:rPr>
          <w:lang w:bidi="it-IT"/>
        </w:rPr>
        <w:t>Yaris Pürsün: “I nostri InnoLabs lavorano all’ulteriore evoluzione dei futuri sistemi di propulsione: dalla realizzazione di prototipi alla preparazione di una possibile produzione in serie. Con questa partnership, creeremo soluzioni che s’imporranno come il benchmark nella produzione di tecnologie per la trazione elettrica a batteria in Europa. Il nostro obiettivo è essere pionieri nel settore dei veicoli industriali e offrire ai nostri Clienti soluzioni che si differenziano dalla concorrenza.”</w:t>
      </w:r>
    </w:p>
    <w:p w14:paraId="4D280BD2" w14:textId="6EE0CD0E" w:rsidR="006D5974" w:rsidRDefault="00152AA5" w:rsidP="001503F7">
      <w:pPr>
        <w:pStyle w:val="20ContinuousText"/>
      </w:pPr>
      <w:r>
        <w:rPr>
          <w:lang w:bidi="it-IT"/>
        </w:rPr>
        <w:lastRenderedPageBreak/>
        <w:t xml:space="preserve">Stoccarda/Reutlingen – Nell’ambito di un aumento di capitale, Daimler Truck AG si accinge a diventare un importante azionista di riferimento dell’azienda tedesca leader nel settore dei prodotti ingegneristici high-tech Manz AG ( </w:t>
      </w:r>
      <w:hyperlink r:id="rId14" w:history="1">
        <w:r w:rsidRPr="00AE32F4">
          <w:rPr>
            <w:rStyle w:val="Collegamentoipertestuale"/>
            <w:lang w:bidi="it-IT"/>
          </w:rPr>
          <w:t>https://www.manz.com</w:t>
        </w:r>
      </w:hyperlink>
      <w:r>
        <w:rPr>
          <w:lang w:bidi="it-IT"/>
        </w:rPr>
        <w:t>); la quota azionaria sarà pari a circa il dieci percento, previa all’approvazione delle autorità antitrust competenti. Inoltre, come primo passo, le due aziende hanno siglato un accordo di cooperazione per una partnership strategica incentrata sulla creazione di una linea pilota per la produzione di celle per batterie agli ioni di litio e per l’assemblaggio delle batterie nello stabilimento Daimler Truck di Mannheim. Nel contesto di tale partnership, le due aziende condivideranno il loro know-how e svilupperanno ulteriori progetti per il futuro comune. Obiettivo: sviluppare tecnologie innovative per le batterie e i relativi processi di produzione nei settori truck e autobus.</w:t>
      </w:r>
    </w:p>
    <w:p w14:paraId="145A516E" w14:textId="77777777" w:rsidR="006D5974" w:rsidRDefault="006D5974" w:rsidP="00F5705A">
      <w:pPr>
        <w:pStyle w:val="20ContinuousText"/>
      </w:pPr>
    </w:p>
    <w:p w14:paraId="67F2B024" w14:textId="7F75EA1E" w:rsidR="00DD7991" w:rsidRDefault="00CC714C" w:rsidP="00F5705A">
      <w:pPr>
        <w:pStyle w:val="20ContinuousText"/>
      </w:pPr>
      <w:r>
        <w:rPr>
          <w:lang w:bidi="it-IT"/>
        </w:rPr>
        <w:t>Manz AG è un produttore globale di macchinari high-tech e si focalizza in particolare sull’industria automobilistica e la mobilità elettrica. L’azienda di Reutling vanta un’esperienza più che decennale nei processi e nei prodotti del settore dell’impiantistica per la produzione di celle e batterie. Con questo investimento, Daimler Truck compie un passo strategicamente importante, che le consentirà di configurare il futuro dei trasporti a zero emissioni di CO2 e di superare i sistemi di propulsione convenzionali a vantaggio delle tecnologie alternative.</w:t>
      </w:r>
    </w:p>
    <w:p w14:paraId="645C4458" w14:textId="77777777" w:rsidR="00CC714C" w:rsidRDefault="00CC714C" w:rsidP="00F5705A">
      <w:pPr>
        <w:pStyle w:val="20ContinuousText"/>
      </w:pPr>
    </w:p>
    <w:p w14:paraId="7BD82F1D" w14:textId="3697D535" w:rsidR="00CC714C" w:rsidRDefault="00131935" w:rsidP="00F5705A">
      <w:pPr>
        <w:pStyle w:val="20ContinuousText"/>
      </w:pPr>
      <w:r w:rsidRPr="00131935">
        <w:rPr>
          <w:lang w:bidi="it-IT"/>
        </w:rPr>
        <w:t>Andreas Gorbach, membro del Consiglio direttivo di Daimler Truck Holding AG e, in questa funzione, responsabile Truck Technology: “La partnership tra Daimler Truck e Manz è una pietra miliare della nostra strategia nel campo delle batterie. Aspiriamo a confermare la nostra leadership come innovatori nel settore dei veicoli industriali. Per raggiungere questo obiettivo, è di basilare importanza disporre di celle delle batterie che soddisfino i requisiti estremamente specifici per l’impiego nei truck e negli autobus. Condizione preliminare in tal senso è la stretta integrazione tra lo sviluppo del prodotto e lo sviluppo dei processi di produzione. Insieme a Manz centreremo questo obiettivo. Un passo essenziale in tale direzione è rappresentato dalla nostra linea pilota per la produzione di celle per batterie nello stabilimento di Mannheim.”</w:t>
      </w:r>
    </w:p>
    <w:p w14:paraId="44C2CA9B" w14:textId="77777777" w:rsidR="009F2C70" w:rsidRDefault="009F2C70" w:rsidP="00F5705A">
      <w:pPr>
        <w:pStyle w:val="20ContinuousText"/>
      </w:pPr>
    </w:p>
    <w:p w14:paraId="4CF3E9D8" w14:textId="77777777" w:rsidR="003E105D" w:rsidRDefault="00F5705A" w:rsidP="00F5705A">
      <w:pPr>
        <w:pStyle w:val="20ContinuousText"/>
      </w:pPr>
      <w:r>
        <w:rPr>
          <w:lang w:bidi="it-IT"/>
        </w:rPr>
        <w:t xml:space="preserve">Lo stabilimento Mercedes-Benz di Mannheim è il competence centre per le tecnologie delle batterie e per i sistemi ad alto voltaggio di Daimler Truck. Già oggi Mannheim fornisce allo stabilimento Mercedes-Benz di Wörth i pacchetti batteria per la produzione in serie dell’eActros completamente elettrico. </w:t>
      </w:r>
    </w:p>
    <w:p w14:paraId="338460B1" w14:textId="1111CE8B" w:rsidR="00C642B6" w:rsidRDefault="0029294B" w:rsidP="00F5705A">
      <w:pPr>
        <w:pStyle w:val="20ContinuousText"/>
      </w:pPr>
      <w:r>
        <w:rPr>
          <w:lang w:bidi="it-IT"/>
        </w:rPr>
        <w:t xml:space="preserve">Nella cosiddetta ‘InnoLab Battery’ di Mannheim, i settori sviluppo e produzione lavorano a stretto contatto per realizzare soluzioni di mercato innovative per truck e autobus. Qui, nel prossimo futuro, verranno sviluppate ‘inhouse’ celle per batterie agli ioni di litio, che verranno assemblate su una linea pilota fino a ottenere sistemi batteria completi. Nell’aera InnoLab, che misura circa 10.000 metri quadrati, nei prossimi mesi verranno realizzati oltre 60 nuovi impianti. Entro la fine del 2024, i risultati delle ricerche confluiranno nello sviluppo della piattaforma per prodotti elettrici a batteria di Daimler Truck. La ‘InnoLab Battery’ pone quindi le basi per le future competenze interne a Daimler Truck sul versante della tecnologia delle batterie e crea il know-how occorrente per la produzione di celle per batterie agli ioni di litio e per la loro implementazione nel campo dei veicoli industriali. I risultati di questo lavoro </w:t>
      </w:r>
      <w:r>
        <w:rPr>
          <w:lang w:bidi="it-IT"/>
        </w:rPr>
        <w:lastRenderedPageBreak/>
        <w:t>costituiranno, tra l’altro, anche la base per le future decisioni riguardanti la produzione verticale dei sistemi batteria all’interno dell’Azienda.</w:t>
      </w:r>
    </w:p>
    <w:p w14:paraId="6907C53C" w14:textId="77777777" w:rsidR="00CC714C" w:rsidRDefault="00CC714C" w:rsidP="00F5705A">
      <w:pPr>
        <w:pStyle w:val="20ContinuousText"/>
      </w:pPr>
    </w:p>
    <w:p w14:paraId="6A26778B" w14:textId="362D492D" w:rsidR="00CC714C" w:rsidRDefault="00CC714C" w:rsidP="00F5705A">
      <w:pPr>
        <w:pStyle w:val="20ContinuousText"/>
      </w:pPr>
      <w:r w:rsidRPr="00CC714C">
        <w:rPr>
          <w:lang w:bidi="it-IT"/>
        </w:rPr>
        <w:t>Yaris Pürsün, responsabile Global Production per i componenti della catena cinematica elettrica di Daimler Truck: “I nostri InnoLabs lavorano all’ulteriore evoluzione dei futuri sistemi di propulsione: dalla realizzazione di prototipi alla preparazione di una possibile produzione in serie. Grazie a questa partnership con Manz, creeremo in Europa soluzioni che s’imporranno come il benchmark nella produzione di tecnologie per la trazione elettrica a batteria. Il nostro obiettivo è essere pionieri nel settore dei veicoli industriali e offrire ai nostri Clienti soluzioni che si differenziano dalla concorrenza.”</w:t>
      </w:r>
    </w:p>
    <w:p w14:paraId="60C50D26" w14:textId="77777777" w:rsidR="00CC714C" w:rsidRDefault="00CC714C" w:rsidP="00F5705A">
      <w:pPr>
        <w:pStyle w:val="20ContinuousText"/>
      </w:pPr>
    </w:p>
    <w:p w14:paraId="5D57F722" w14:textId="285CABCB" w:rsidR="00CC714C" w:rsidRDefault="00B920EA" w:rsidP="00F5705A">
      <w:pPr>
        <w:pStyle w:val="20ContinuousText"/>
      </w:pPr>
      <w:r w:rsidRPr="00B920EA">
        <w:rPr>
          <w:lang w:bidi="it-IT"/>
        </w:rPr>
        <w:t>Martin Drasch, CEO di Manz AG: “La collaborazione strategica con Daimler Truck, uno dei maggiori costruttori di veicoli industriali a livello mondiale, riflette la nostra identità di azienda promotrice d’innovazione e leader tecnologica nella produzione di batterie agli ioni di litio. Oltre a un’esperienza decennale nello sviluppo di processi e prodotti nel settore delle batterie, Manz vanta una comprovata competenza nella realizzazione di grandi progetti. Con i nostri innovativi concept di produzione e le nostre soluzioni per la costruzione delle batterie agli ioni di litio, siamo quindi il partner ideale con il quale plasmare attivamente e con successo la strategia di elettrificazione di Daimler Truck.”</w:t>
      </w:r>
    </w:p>
    <w:p w14:paraId="210AA14B" w14:textId="77777777" w:rsidR="003E3E47" w:rsidRDefault="003E3E47" w:rsidP="00F5705A">
      <w:pPr>
        <w:pStyle w:val="20ContinuousText"/>
        <w:rPr>
          <w:bCs/>
        </w:rPr>
      </w:pPr>
    </w:p>
    <w:p w14:paraId="2FDA8733" w14:textId="77777777" w:rsidR="00E322F5" w:rsidRPr="00E322F5" w:rsidRDefault="00E322F5" w:rsidP="00F5705A">
      <w:pPr>
        <w:pStyle w:val="20ContinuousText"/>
        <w:rPr>
          <w:b/>
          <w:bCs/>
        </w:rPr>
      </w:pPr>
      <w:r w:rsidRPr="00E322F5">
        <w:rPr>
          <w:b/>
          <w:lang w:bidi="it-IT"/>
        </w:rPr>
        <w:t>Informazioni su InnoLabs</w:t>
      </w:r>
    </w:p>
    <w:p w14:paraId="6D8177E8" w14:textId="77777777" w:rsidR="00E322F5" w:rsidRDefault="00E322F5" w:rsidP="00F5705A">
      <w:pPr>
        <w:pStyle w:val="20ContinuousText"/>
        <w:rPr>
          <w:bCs/>
        </w:rPr>
      </w:pPr>
    </w:p>
    <w:p w14:paraId="1AE1EAF5" w14:textId="122DA817" w:rsidR="00E322F5" w:rsidRDefault="00E322F5" w:rsidP="00F5705A">
      <w:pPr>
        <w:pStyle w:val="20ContinuousText"/>
        <w:rPr>
          <w:bCs/>
        </w:rPr>
      </w:pPr>
      <w:r w:rsidRPr="00E322F5">
        <w:rPr>
          <w:lang w:bidi="it-IT"/>
        </w:rPr>
        <w:t>Gli InnoLab sono parte integrante della visione del futuro concordata lo scorso anno per gli stabilimenti tedeschi di Daimler Truck e pongono le basi per la creazione di un network tecnologico e produttivo per la costruzione di componenti di trazione elettrica e sistemi batteria. Nei siti di Kassel e Gaggenau sta nascendo un secondo InnoLab, che si concentrerà sulla catena cinematica elettrica, che si compone dei componenti principali: motore elettrico, inverter, trasmissione e sistema asse.</w:t>
      </w:r>
    </w:p>
    <w:p w14:paraId="67FF6D3A" w14:textId="14D8AEA7" w:rsidR="00E322F5" w:rsidRPr="00E322F5" w:rsidRDefault="00E322F5" w:rsidP="00E322F5">
      <w:pPr>
        <w:contextualSpacing/>
        <w:rPr>
          <w:rFonts w:asciiTheme="minorHAnsi" w:hAnsiTheme="minorHAnsi"/>
          <w:b/>
        </w:rPr>
      </w:pPr>
      <w:r w:rsidRPr="00F4222D">
        <w:rPr>
          <w:rFonts w:asciiTheme="minorHAnsi" w:hAnsiTheme="minorHAnsi"/>
          <w:b/>
          <w:lang w:bidi="it-IT"/>
        </w:rPr>
        <w:t>Informazioni sullo stabilimento di Mannheim</w:t>
      </w:r>
    </w:p>
    <w:p w14:paraId="47CFC513" w14:textId="77777777" w:rsidR="00344699" w:rsidRDefault="00E322F5" w:rsidP="00344699">
      <w:pPr>
        <w:pStyle w:val="20ContinuousText"/>
        <w:rPr>
          <w:b/>
        </w:rPr>
      </w:pPr>
      <w:r w:rsidRPr="00E322F5">
        <w:rPr>
          <w:rFonts w:ascii="Daimler CS" w:eastAsia="Daimler CS" w:hAnsi="Daimler CS" w:cs="Daimler CS"/>
          <w:lang w:bidi="it-IT"/>
        </w:rPr>
        <w:t>L’odierno stabilimento Mercedes-Benz di Mannheim è stato fondato nel 1908 a Mannheim-Waldhof, nel territorio cittadino denominato Luzenberg. In questo stabilimento, oltre 4.600 dipendenti producono motori e i relativi componenti per i veicoli commerciali. È anche il centro di competenze Daimler Truck per le tecnologie delle batterie e i sistemi ad alto voltaggio e contribuisce in modo significativo alla produzione in serie della gamma dei prodotti elettrificati. La fonderia dello stabilimento è uno dei principali produttori mondiali di elementi in ghisa per il settore automobilistico. Inoltre, nel cosiddetto ‘Europazentrum’ per la produzione di motori di rotazione, vengono rigenerati motori per veicoli commerciali e autovetture. Mannheim è anche la patria della grande famiglia di autobus per il trasporto urbano Mercedes-Benz Citaro; dal 2018 questo autobus viene costruito anche in versione completamente elettrica, come l’eCitaro, utilizzando la stessa linea di produzione dalla quale, negli anni, sono uscite svariate miglia di collaudati e affidabili Citaro con motore a combustione. Sono circa 3.500 i lavoratori impiegati nella fabbrica di autobus di Mannheim. Nella sede di Mannheim l’addestramento degli attuali occupati è importante non meno dell’assunzione delle nuove generazioni: forte di oltre 100 anni di esperienza, lo stabilimento assicura il futuro delle nuove leve – sono oltre 11.000 i giovani che hanno completato qui il loro percorso di formazione professionale.</w:t>
      </w:r>
      <w:r w:rsidRPr="00E322F5">
        <w:rPr>
          <w:rFonts w:ascii="Daimler CS" w:eastAsia="Daimler CS" w:hAnsi="Daimler CS" w:cs="Daimler CS"/>
          <w:lang w:bidi="it-IT"/>
        </w:rPr>
        <w:br/>
      </w:r>
    </w:p>
    <w:p w14:paraId="35FCAB5B" w14:textId="043B349E" w:rsidR="004636A3" w:rsidRDefault="004636A3" w:rsidP="00344699">
      <w:pPr>
        <w:pStyle w:val="20ContinuousText"/>
        <w:rPr>
          <w:b/>
        </w:rPr>
      </w:pPr>
      <w:r w:rsidRPr="00131935">
        <w:rPr>
          <w:b/>
          <w:lang w:bidi="it-IT"/>
        </w:rPr>
        <w:t xml:space="preserve">Informazioni su Manz AG </w:t>
      </w:r>
    </w:p>
    <w:p w14:paraId="6E5E3FA1" w14:textId="77777777" w:rsidR="00344699" w:rsidRPr="00131935" w:rsidRDefault="00344699" w:rsidP="00344699">
      <w:pPr>
        <w:pStyle w:val="20ContinuousText"/>
        <w:rPr>
          <w:b/>
        </w:rPr>
      </w:pPr>
    </w:p>
    <w:p w14:paraId="5027A8C0" w14:textId="77777777" w:rsidR="00B920EA" w:rsidRPr="00B920EA" w:rsidRDefault="00B920EA" w:rsidP="00B920EA">
      <w:pPr>
        <w:pStyle w:val="20ContinuousText"/>
        <w:rPr>
          <w:rFonts w:ascii="Daimler CS" w:hAnsi="Daimler CS"/>
        </w:rPr>
      </w:pPr>
      <w:r w:rsidRPr="00B920EA">
        <w:rPr>
          <w:rFonts w:ascii="Daimler CS" w:eastAsia="Daimler CS" w:hAnsi="Daimler CS" w:cs="Daimler CS"/>
          <w:lang w:bidi="it-IT"/>
        </w:rPr>
        <w:t xml:space="preserve">Manz AG è una società di apparecchiature ingegneristiche high-tech operante a livello mondiale. </w:t>
      </w:r>
    </w:p>
    <w:p w14:paraId="73AFC274" w14:textId="13B8F65A" w:rsidR="009F2C70" w:rsidRDefault="00B920EA" w:rsidP="00D44143">
      <w:pPr>
        <w:pStyle w:val="30InformationQRCode"/>
        <w:rPr>
          <w:rStyle w:val="Enfasigrassetto"/>
        </w:rPr>
      </w:pPr>
      <w:r w:rsidRPr="00B920EA">
        <w:rPr>
          <w:rFonts w:ascii="Daimler CS" w:eastAsia="Daimler CS" w:hAnsi="Daimler CS" w:cs="Daimler CS"/>
          <w:lang w:bidi="it-IT"/>
        </w:rPr>
        <w:t xml:space="preserve">Focalizzata sull’industria automobilistica e sulla mobilità elettrica, sulla costruzione di batterie, sull’elettronica, sull’energia e sulla tecnologia medica, Manz sviluppa e realizza soluzioni di produzione innovative ed efficienti: dai macchinari singoli specificamente concepiti per le produzioni in laboratorio, pilota o in piccole serie, in base alle esigenze del cliente, ai moduli e agli impianti standardizzati, fino alle linee chiavi in mano per produzioni di massa. Dal punto di vista tecnologico, gli impianti di produzione di Manz si basano sulla pluriennale esperienza nei settori dell’automazione, della lavorazione laser, dei sistemi di ispezione e della chimica umida. Contando attualmente circa 1.400 dipendenti, il Gruppo Manz sviluppa e produce in Germania, Slovacchia, Ungheria, Italia, Cina e Taiwan. Vanta inoltre filiali di vendita e assistenza anche negli Stati Uniti e in India. Manz AG è stata fondata nel 1987 ed è quotata alla Borsa di Francoforte dal 2006. Nell’esercizio 2021, il Gruppo ha generato un fatturato pari a circa 227 milioni di euro. </w:t>
      </w:r>
    </w:p>
    <w:p w14:paraId="33B96536" w14:textId="77777777" w:rsidR="00ED17D4" w:rsidRDefault="00ED17D4" w:rsidP="00D44143">
      <w:pPr>
        <w:pStyle w:val="30InformationQRCode"/>
        <w:rPr>
          <w:rStyle w:val="Enfasigrassetto"/>
        </w:rPr>
      </w:pPr>
    </w:p>
    <w:p w14:paraId="2BDA7E85" w14:textId="77777777" w:rsidR="00ED17D4" w:rsidRDefault="00ED17D4" w:rsidP="00D44143">
      <w:pPr>
        <w:pStyle w:val="30InformationQRCode"/>
        <w:rPr>
          <w:rStyle w:val="Enfasigrassetto"/>
        </w:rPr>
      </w:pPr>
    </w:p>
    <w:p w14:paraId="46A51353" w14:textId="77777777" w:rsidR="000934EC" w:rsidRPr="00270142" w:rsidRDefault="000934EC" w:rsidP="00BD0240">
      <w:pPr>
        <w:pStyle w:val="40DisclaimerBoilerplate"/>
      </w:pPr>
    </w:p>
    <w:sectPr w:rsidR="000934EC" w:rsidRPr="00270142" w:rsidSect="00013BF3">
      <w:headerReference w:type="first" r:id="rId15"/>
      <w:type w:val="continuous"/>
      <w:pgSz w:w="11907" w:h="16839" w:code="9"/>
      <w:pgMar w:top="1134" w:right="1418" w:bottom="1304" w:left="1361" w:header="425"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86357" w14:textId="77777777" w:rsidR="003270E2" w:rsidRDefault="003270E2">
      <w:r>
        <w:separator/>
      </w:r>
    </w:p>
    <w:p w14:paraId="31E7D8CC" w14:textId="77777777" w:rsidR="003270E2" w:rsidRDefault="003270E2"/>
    <w:p w14:paraId="2674DBEF" w14:textId="77777777" w:rsidR="003270E2" w:rsidRDefault="003270E2"/>
    <w:p w14:paraId="6C2620C9" w14:textId="77777777" w:rsidR="003270E2" w:rsidRDefault="003270E2"/>
    <w:p w14:paraId="0DC4AB5F" w14:textId="77777777" w:rsidR="003270E2" w:rsidRDefault="003270E2"/>
    <w:p w14:paraId="4CEF01CD" w14:textId="77777777" w:rsidR="003270E2" w:rsidRDefault="003270E2"/>
    <w:p w14:paraId="0824E859" w14:textId="77777777" w:rsidR="003270E2" w:rsidRDefault="003270E2"/>
  </w:endnote>
  <w:endnote w:type="continuationSeparator" w:id="0">
    <w:p w14:paraId="0C9E0ADC" w14:textId="77777777" w:rsidR="003270E2" w:rsidRDefault="003270E2">
      <w:r>
        <w:continuationSeparator/>
      </w:r>
    </w:p>
    <w:p w14:paraId="2613454F" w14:textId="77777777" w:rsidR="003270E2" w:rsidRDefault="003270E2"/>
    <w:p w14:paraId="4C56A1B1" w14:textId="77777777" w:rsidR="003270E2" w:rsidRDefault="003270E2"/>
    <w:p w14:paraId="3285F3C5" w14:textId="77777777" w:rsidR="003270E2" w:rsidRDefault="003270E2"/>
    <w:p w14:paraId="57E598B1" w14:textId="77777777" w:rsidR="003270E2" w:rsidRDefault="003270E2"/>
    <w:p w14:paraId="1E1FAD1F" w14:textId="77777777" w:rsidR="003270E2" w:rsidRDefault="003270E2"/>
    <w:p w14:paraId="40414A8A" w14:textId="77777777" w:rsidR="003270E2" w:rsidRDefault="00327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imler CS">
    <w:altName w:val="Calibri"/>
    <w:panose1 w:val="00000000000000000000"/>
    <w:charset w:val="00"/>
    <w:family w:val="auto"/>
    <w:pitch w:val="variable"/>
    <w:sig w:usb0="A00002BF" w:usb1="000060FB" w:usb2="00000000" w:usb3="00000000" w:csb0="0000019F" w:csb1="00000000"/>
  </w:font>
  <w:font w:name="Daimler CS Demi">
    <w:altName w:val="Calibri"/>
    <w:panose1 w:val="00000000000000000000"/>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Corporate S"/>
    <w:panose1 w:val="00000000000000000000"/>
    <w:charset w:val="00"/>
    <w:family w:val="auto"/>
    <w:pitch w:val="variable"/>
    <w:sig w:usb0="A00001AF" w:usb1="100078FB" w:usb2="00000000" w:usb3="00000000" w:csb0="00000093" w:csb1="00000000"/>
  </w:font>
  <w:font w:name="Daimler CS Light">
    <w:altName w:val="Calibri"/>
    <w:panose1 w:val="00000000000000000000"/>
    <w:charset w:val="00"/>
    <w:family w:val="auto"/>
    <w:pitch w:val="variable"/>
    <w:sig w:usb0="A00002BF" w:usb1="000060FB" w:usb2="00000000" w:usb3="00000000" w:csb0="0000019F" w:csb1="00000000"/>
  </w:font>
  <w:font w:name="Corporate S Light">
    <w:altName w:val="Cambria"/>
    <w:panose1 w:val="00000000000000000000"/>
    <w:charset w:val="00"/>
    <w:family w:val="roman"/>
    <w:notTrueType/>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D2306" w14:textId="77777777" w:rsidR="002744BF" w:rsidRDefault="002744B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FEDB5" w14:textId="77777777" w:rsidR="002744BF" w:rsidRDefault="002744B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F866" w14:textId="77777777" w:rsidR="00BD0240" w:rsidRPr="004B1DF1" w:rsidRDefault="00BD0240" w:rsidP="00BD0240">
    <w:pPr>
      <w:pStyle w:val="06Footer"/>
      <w:framePr w:w="6804" w:h="851" w:hRule="exact" w:wrap="notBeside"/>
      <w:rPr>
        <w:lang w:val="it-IT"/>
      </w:rPr>
    </w:pPr>
    <w:r w:rsidRPr="00963D9C">
      <w:rPr>
        <w:lang w:val="it-IT" w:bidi="it-IT"/>
      </w:rPr>
      <w:t>Daimler Truck AG</w:t>
    </w:r>
  </w:p>
  <w:p w14:paraId="015836ED" w14:textId="77777777" w:rsidR="00BD0240" w:rsidRPr="004B1DF1" w:rsidRDefault="00BD0240" w:rsidP="00BD0240">
    <w:pPr>
      <w:pStyle w:val="06Footer"/>
      <w:framePr w:w="6804" w:h="851" w:hRule="exact" w:wrap="notBeside"/>
      <w:rPr>
        <w:lang w:val="it-IT"/>
      </w:rPr>
    </w:pPr>
    <w:r w:rsidRPr="00963D9C">
      <w:rPr>
        <w:lang w:val="it-IT" w:bidi="it-IT"/>
      </w:rPr>
      <w:t>Sede e registro delle imprese del tribunale: Stuttgart, HRB-Nr.: 762884</w:t>
    </w:r>
  </w:p>
  <w:p w14:paraId="303FDBB8" w14:textId="77777777" w:rsidR="00BD0240" w:rsidRPr="004B1DF1" w:rsidRDefault="00BD0240" w:rsidP="00BD0240">
    <w:pPr>
      <w:pStyle w:val="06Footer"/>
      <w:framePr w:w="6804" w:h="851" w:hRule="exact" w:wrap="notBeside"/>
      <w:rPr>
        <w:lang w:val="it-IT"/>
      </w:rPr>
    </w:pPr>
    <w:r w:rsidRPr="00963D9C">
      <w:rPr>
        <w:lang w:val="it-IT" w:bidi="it-IT"/>
      </w:rPr>
      <w:t>Presidente del Supervisory Board: Joe Kaeser</w:t>
    </w:r>
  </w:p>
  <w:p w14:paraId="1CDCEF79" w14:textId="5964AFC3" w:rsidR="00BD0240" w:rsidRPr="004B1DF1" w:rsidRDefault="00BD0240" w:rsidP="00BD0240">
    <w:pPr>
      <w:pStyle w:val="06Footer"/>
      <w:framePr w:w="6804" w:h="851" w:hRule="exact" w:wrap="notBeside"/>
    </w:pPr>
    <w:r w:rsidRPr="004B1DF1">
      <w:rPr>
        <w:lang w:bidi="it-IT"/>
      </w:rPr>
      <w:t xml:space="preserve">Board of Management: Martin Daum, </w:t>
    </w:r>
    <w:r w:rsidR="004B1DF1" w:rsidRPr="004B1DF1">
      <w:rPr>
        <w:lang w:bidi="it-IT"/>
      </w:rPr>
      <w:t>Presidente</w:t>
    </w:r>
    <w:r w:rsidRPr="004B1DF1">
      <w:rPr>
        <w:lang w:bidi="it-IT"/>
      </w:rPr>
      <w:t>;</w:t>
    </w:r>
  </w:p>
  <w:p w14:paraId="62DBBAD3" w14:textId="77777777" w:rsidR="00BD0240" w:rsidRPr="000379E7" w:rsidRDefault="00BD0240" w:rsidP="00BD0240">
    <w:pPr>
      <w:pStyle w:val="06Footer"/>
      <w:framePr w:w="6804" w:h="851" w:hRule="exact" w:wrap="notBeside"/>
      <w:rPr>
        <w:lang w:val="de-DE"/>
      </w:rPr>
    </w:pPr>
    <w:r w:rsidRPr="004B1DF1">
      <w:rPr>
        <w:lang w:val="de-DE" w:bidi="it-IT"/>
      </w:rPr>
      <w:t>Karl Deppen, Jochen Götz, Andreas Gorbach, Jürgen Hartwig, John O’Leary, Karin Radstrom, Stephan Unger</w:t>
    </w:r>
    <w:r w:rsidRPr="004B1DF1">
      <w:rPr>
        <w:rStyle w:val="02INFORMATIONP431C7585TypographyPantone431C"/>
        <w:sz w:val="16"/>
        <w:szCs w:val="16"/>
        <w:lang w:val="de-DE" w:bidi="it-IT"/>
      </w:rPr>
      <w:t xml:space="preserve">              </w:t>
    </w:r>
  </w:p>
  <w:p w14:paraId="229B2C40" w14:textId="77777777" w:rsidR="00BD0240" w:rsidRDefault="00BD0240" w:rsidP="00BD0240">
    <w:pPr>
      <w:pStyle w:val="06Footer"/>
      <w:framePr w:w="2835" w:h="1216" w:hRule="exact" w:wrap="notBeside" w:x="8563" w:y="15395"/>
      <w:rPr>
        <w:lang w:val="de-DE"/>
      </w:rPr>
    </w:pPr>
    <w:r w:rsidRPr="004B1DF1">
      <w:rPr>
        <w:lang w:val="de-DE" w:bidi="it-IT"/>
      </w:rPr>
      <w:t>Daimler Truck AG</w:t>
    </w:r>
  </w:p>
  <w:p w14:paraId="35FD4B26" w14:textId="77777777" w:rsidR="00BD0240" w:rsidRPr="00963D9C" w:rsidRDefault="00BD0240" w:rsidP="00BD0240">
    <w:pPr>
      <w:pStyle w:val="06Footer"/>
      <w:framePr w:w="2835" w:h="1216" w:hRule="exact" w:wrap="notBeside" w:x="8563" w:y="15395"/>
      <w:rPr>
        <w:lang w:val="de-DE"/>
      </w:rPr>
    </w:pPr>
    <w:r w:rsidRPr="004B1DF1">
      <w:rPr>
        <w:lang w:val="de-DE" w:bidi="it-IT"/>
      </w:rPr>
      <w:t>Fasanenweg 10</w:t>
    </w:r>
  </w:p>
  <w:p w14:paraId="5138B79C" w14:textId="77777777" w:rsidR="00BD0240" w:rsidRPr="002D0201" w:rsidRDefault="00BD0240" w:rsidP="00BD0240">
    <w:pPr>
      <w:pStyle w:val="06Footer"/>
      <w:framePr w:w="2835" w:h="1216" w:hRule="exact" w:wrap="notBeside" w:x="8563" w:y="15395"/>
      <w:rPr>
        <w:lang w:val="de-DE"/>
      </w:rPr>
    </w:pPr>
    <w:r w:rsidRPr="004B1DF1">
      <w:rPr>
        <w:lang w:val="de-DE" w:bidi="it-IT"/>
      </w:rPr>
      <w:t>70771 Leinfelden-Echterdingen</w:t>
    </w:r>
  </w:p>
  <w:p w14:paraId="07E8CE77" w14:textId="77777777" w:rsidR="00BD0240" w:rsidRPr="004B1DF1" w:rsidRDefault="00BD0240" w:rsidP="00BD0240">
    <w:pPr>
      <w:pStyle w:val="06Footer"/>
      <w:framePr w:w="2835" w:h="1216" w:hRule="exact" w:wrap="notBeside" w:x="8563" w:y="15395"/>
      <w:rPr>
        <w:lang w:val="it-IT"/>
      </w:rPr>
    </w:pPr>
    <w:r w:rsidRPr="00963D9C">
      <w:rPr>
        <w:lang w:val="it-IT" w:bidi="it-IT"/>
      </w:rPr>
      <w:t>Telefono + 49 711 8485-0</w:t>
    </w:r>
  </w:p>
  <w:p w14:paraId="09456933" w14:textId="77777777" w:rsidR="00BD0240" w:rsidRPr="004B1DF1" w:rsidRDefault="00BD0240" w:rsidP="00BD0240">
    <w:pPr>
      <w:pStyle w:val="06Footer"/>
      <w:framePr w:w="2835" w:h="1216" w:hRule="exact" w:wrap="notBeside" w:x="8563" w:y="15395"/>
      <w:rPr>
        <w:lang w:val="it-IT"/>
      </w:rPr>
    </w:pPr>
    <w:r w:rsidRPr="00963D9C">
      <w:rPr>
        <w:lang w:val="it-IT" w:bidi="it-IT"/>
      </w:rPr>
      <w:t>Telefax +49 711 8485-2000</w:t>
    </w:r>
  </w:p>
  <w:p w14:paraId="46E18552" w14:textId="77777777" w:rsidR="00BD0240" w:rsidRPr="004B1DF1" w:rsidRDefault="00BD0240" w:rsidP="00BD0240">
    <w:pPr>
      <w:pStyle w:val="06Footer"/>
      <w:framePr w:w="2835" w:h="1216" w:hRule="exact" w:wrap="notBeside" w:x="8563" w:y="15395"/>
      <w:rPr>
        <w:lang w:val="it-IT"/>
      </w:rPr>
    </w:pPr>
    <w:r w:rsidRPr="002D0201">
      <w:rPr>
        <w:lang w:val="it-IT" w:bidi="it-IT"/>
      </w:rPr>
      <w:t>contact@daimlertruck.com</w:t>
    </w:r>
  </w:p>
  <w:p w14:paraId="54C472AE" w14:textId="77777777" w:rsidR="00BD0240" w:rsidRPr="004B1DF1" w:rsidRDefault="00BD0240" w:rsidP="00BD0240">
    <w:pPr>
      <w:pStyle w:val="06Footer"/>
      <w:framePr w:w="2835" w:h="1216" w:hRule="exact" w:wrap="notBeside" w:x="8563" w:y="15395"/>
      <w:rPr>
        <w:lang w:val="it-IT"/>
      </w:rPr>
    </w:pPr>
    <w:r w:rsidRPr="002D0201">
      <w:rPr>
        <w:lang w:val="it-IT" w:bidi="it-IT"/>
      </w:rPr>
      <w:t>www.daimlertruck.com</w:t>
    </w:r>
  </w:p>
  <w:p w14:paraId="0F705987" w14:textId="77777777" w:rsidR="00BD0240" w:rsidRPr="004B1DF1" w:rsidRDefault="00BD0240" w:rsidP="00BD0240">
    <w:pPr>
      <w:pStyle w:val="06Footer"/>
      <w:framePr w:w="2835" w:h="1216" w:hRule="exact" w:wrap="notBeside" w:x="8563" w:y="15395"/>
      <w:rPr>
        <w:lang w:val="it-IT"/>
      </w:rPr>
    </w:pPr>
  </w:p>
  <w:p w14:paraId="64273B20" w14:textId="77777777" w:rsidR="00BD0240" w:rsidRPr="004B1DF1" w:rsidRDefault="00BD0240" w:rsidP="00BD0240">
    <w:pPr>
      <w:pStyle w:val="06Footer"/>
      <w:framePr w:w="2835" w:h="1216" w:hRule="exact" w:wrap="notBeside" w:x="8563" w:y="15395"/>
      <w:rPr>
        <w:lang w:val="it-IT"/>
      </w:rPr>
    </w:pPr>
  </w:p>
  <w:p w14:paraId="50142579" w14:textId="77777777" w:rsidR="00371ED9" w:rsidRPr="00BD0240" w:rsidRDefault="00371ED9" w:rsidP="00BD02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A5059" w14:textId="77777777" w:rsidR="003270E2" w:rsidRDefault="003270E2">
      <w:r>
        <w:separator/>
      </w:r>
    </w:p>
    <w:p w14:paraId="72A9415E" w14:textId="77777777" w:rsidR="003270E2" w:rsidRDefault="003270E2"/>
    <w:p w14:paraId="623DA796" w14:textId="77777777" w:rsidR="003270E2" w:rsidRDefault="003270E2"/>
    <w:p w14:paraId="725309D2" w14:textId="77777777" w:rsidR="003270E2" w:rsidRDefault="003270E2"/>
    <w:p w14:paraId="76AC9F71" w14:textId="77777777" w:rsidR="003270E2" w:rsidRDefault="003270E2"/>
    <w:p w14:paraId="576DB074" w14:textId="77777777" w:rsidR="003270E2" w:rsidRDefault="003270E2"/>
    <w:p w14:paraId="26173C77" w14:textId="77777777" w:rsidR="003270E2" w:rsidRDefault="003270E2"/>
  </w:footnote>
  <w:footnote w:type="continuationSeparator" w:id="0">
    <w:p w14:paraId="554663E5" w14:textId="77777777" w:rsidR="003270E2" w:rsidRDefault="003270E2">
      <w:r>
        <w:continuationSeparator/>
      </w:r>
    </w:p>
    <w:p w14:paraId="08731C1D" w14:textId="77777777" w:rsidR="003270E2" w:rsidRDefault="003270E2"/>
    <w:p w14:paraId="430A48CC" w14:textId="77777777" w:rsidR="003270E2" w:rsidRDefault="003270E2"/>
    <w:p w14:paraId="7C977FCA" w14:textId="77777777" w:rsidR="003270E2" w:rsidRDefault="003270E2"/>
    <w:p w14:paraId="5B0E65BD" w14:textId="77777777" w:rsidR="003270E2" w:rsidRDefault="003270E2"/>
    <w:p w14:paraId="5261D927" w14:textId="77777777" w:rsidR="003270E2" w:rsidRDefault="003270E2"/>
    <w:p w14:paraId="0ED490AD" w14:textId="77777777" w:rsidR="003270E2" w:rsidRDefault="003270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A2A79" w14:textId="77777777" w:rsidR="002744BF" w:rsidRDefault="002744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C190D" w14:textId="7E14939E" w:rsidR="00371ED9" w:rsidRPr="00AF377D" w:rsidRDefault="00A377CA" w:rsidP="00AF377D">
    <w:pPr>
      <w:pStyle w:val="05PageNumber"/>
      <w:framePr w:wrap="around"/>
    </w:pPr>
    <w:r w:rsidRPr="00AF377D">
      <w:rPr>
        <w:lang w:bidi="it-IT"/>
      </w:rPr>
      <w:t xml:space="preserve">Pagina </w:t>
    </w:r>
    <w:r w:rsidR="00685E79" w:rsidRPr="00AF377D">
      <w:rPr>
        <w:lang w:bidi="it-IT"/>
      </w:rPr>
      <w:fldChar w:fldCharType="begin"/>
    </w:r>
    <w:r w:rsidR="00685E79" w:rsidRPr="00AF377D">
      <w:rPr>
        <w:lang w:bidi="it-IT"/>
      </w:rPr>
      <w:instrText>PAGE   \* MERGEFORMAT</w:instrText>
    </w:r>
    <w:r w:rsidR="00685E79" w:rsidRPr="00AF377D">
      <w:rPr>
        <w:lang w:bidi="it-IT"/>
      </w:rPr>
      <w:fldChar w:fldCharType="separate"/>
    </w:r>
    <w:r w:rsidR="002744BF">
      <w:rPr>
        <w:lang w:bidi="it-IT"/>
      </w:rPr>
      <w:t>4</w:t>
    </w:r>
    <w:r w:rsidR="00685E79" w:rsidRPr="00AF377D">
      <w:rPr>
        <w:lang w:bidi="it-I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3F931" w14:textId="77777777" w:rsidR="006D7174" w:rsidRPr="00932083" w:rsidRDefault="006D7174" w:rsidP="00932083">
    <w:pPr>
      <w:pStyle w:val="01PressInformation"/>
      <w:framePr w:wrap="around"/>
    </w:pPr>
    <w:r w:rsidRPr="00932083">
      <w:rPr>
        <w:lang w:bidi="it-IT"/>
      </w:rPr>
      <w:t>Informazione stampa</w:t>
    </w:r>
  </w:p>
  <w:p w14:paraId="69EBB6BF" w14:textId="77777777" w:rsidR="00932083" w:rsidRPr="002F6C09" w:rsidRDefault="00932083" w:rsidP="00932083">
    <w:pPr>
      <w:pStyle w:val="03CompanyName"/>
      <w:framePr w:wrap="around"/>
    </w:pPr>
    <w:r>
      <w:rPr>
        <w:lang w:val="it-IT" w:bidi="it-IT"/>
      </w:rPr>
      <w:t xml:space="preserve">Daimler Truck AG </w:t>
    </w:r>
  </w:p>
  <w:p w14:paraId="12CEB773" w14:textId="77777777" w:rsidR="002838EB" w:rsidRDefault="00854A47">
    <w:pPr>
      <w:pStyle w:val="Intestazione"/>
    </w:pPr>
    <w:r>
      <w:rPr>
        <w:noProof/>
        <w:lang w:eastAsia="it-IT"/>
      </w:rPr>
      <w:drawing>
        <wp:anchor distT="0" distB="0" distL="114300" distR="114300" simplePos="0" relativeHeight="251658240" behindDoc="0" locked="1" layoutInCell="1" allowOverlap="1" wp14:anchorId="11899F16" wp14:editId="67A8DAAB">
          <wp:simplePos x="0" y="0"/>
          <wp:positionH relativeFrom="column">
            <wp:posOffset>-978535</wp:posOffset>
          </wp:positionH>
          <wp:positionV relativeFrom="paragraph">
            <wp:posOffset>-285750</wp:posOffset>
          </wp:positionV>
          <wp:extent cx="7775575" cy="987425"/>
          <wp:effectExtent l="0" t="0" r="0" b="3175"/>
          <wp:wrapNone/>
          <wp:docPr id="10" name="Bru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ush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5575" cy="987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5E7C" w14:textId="77777777" w:rsidR="00290B82" w:rsidRDefault="00290B82" w:rsidP="00AF377D">
    <w:pPr>
      <w:pStyle w:val="05PageNumber"/>
      <w:framePr w:wrap="around"/>
    </w:pPr>
    <w:r>
      <w:rPr>
        <w:lang w:bidi="it-IT"/>
      </w:rPr>
      <w:t xml:space="preserve">Pagina </w:t>
    </w:r>
    <w:r>
      <w:rPr>
        <w:lang w:bidi="it-IT"/>
      </w:rPr>
      <w:fldChar w:fldCharType="begin"/>
    </w:r>
    <w:r>
      <w:rPr>
        <w:lang w:bidi="it-IT"/>
      </w:rPr>
      <w:instrText>PAGE   \* MERGEFORMAT</w:instrText>
    </w:r>
    <w:r>
      <w:rPr>
        <w:lang w:bidi="it-IT"/>
      </w:rPr>
      <w:fldChar w:fldCharType="separate"/>
    </w:r>
    <w:r w:rsidR="00BF368B">
      <w:rPr>
        <w:lang w:bidi="it-IT"/>
      </w:rPr>
      <w:t>1</w:t>
    </w:r>
    <w:r>
      <w:rPr>
        <w:lang w:bidi="it-I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DF52F2D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97253"/>
    <w:multiLevelType w:val="hybridMultilevel"/>
    <w:tmpl w:val="70E68474"/>
    <w:lvl w:ilvl="0" w:tplc="EEEA2E4C">
      <w:start w:val="1"/>
      <w:numFmt w:val="bullet"/>
      <w:pStyle w:val="Titolo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2D05A9"/>
    <w:multiLevelType w:val="multilevel"/>
    <w:tmpl w:val="04070023"/>
    <w:styleLink w:val="ArticoloSezione"/>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3C66F3F"/>
    <w:multiLevelType w:val="hybridMultilevel"/>
    <w:tmpl w:val="4A283C56"/>
    <w:lvl w:ilvl="0" w:tplc="320A04E0">
      <w:start w:val="1"/>
      <w:numFmt w:val="bullet"/>
      <w:pStyle w:val="11Subhead"/>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6"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8"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9"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7"/>
  </w:num>
  <w:num w:numId="3">
    <w:abstractNumId w:val="15"/>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9"/>
  </w:num>
  <w:num w:numId="17">
    <w:abstractNumId w:val="13"/>
  </w:num>
  <w:num w:numId="18">
    <w:abstractNumId w:val="11"/>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8" w:dllVersion="513" w:checkStyle="1"/>
  <w:activeWritingStyle w:appName="MSWord" w:lang="en-US" w:vendorID="8" w:dllVersion="513" w:checkStyle="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BD0240"/>
    <w:rsid w:val="0000132B"/>
    <w:rsid w:val="00001CA2"/>
    <w:rsid w:val="00003272"/>
    <w:rsid w:val="0000438D"/>
    <w:rsid w:val="00007543"/>
    <w:rsid w:val="00010A71"/>
    <w:rsid w:val="00013BF3"/>
    <w:rsid w:val="00015FE8"/>
    <w:rsid w:val="00024306"/>
    <w:rsid w:val="000243A7"/>
    <w:rsid w:val="00025774"/>
    <w:rsid w:val="000277A5"/>
    <w:rsid w:val="00030CE7"/>
    <w:rsid w:val="00034620"/>
    <w:rsid w:val="00034F26"/>
    <w:rsid w:val="000363F3"/>
    <w:rsid w:val="00037D79"/>
    <w:rsid w:val="0004246E"/>
    <w:rsid w:val="00043243"/>
    <w:rsid w:val="00046C57"/>
    <w:rsid w:val="00047E11"/>
    <w:rsid w:val="00047E2A"/>
    <w:rsid w:val="00050A84"/>
    <w:rsid w:val="00053BCF"/>
    <w:rsid w:val="00057D99"/>
    <w:rsid w:val="00066D74"/>
    <w:rsid w:val="00067CD6"/>
    <w:rsid w:val="00070501"/>
    <w:rsid w:val="00072140"/>
    <w:rsid w:val="00072670"/>
    <w:rsid w:val="000849CB"/>
    <w:rsid w:val="00084BEA"/>
    <w:rsid w:val="000861F6"/>
    <w:rsid w:val="00091328"/>
    <w:rsid w:val="00092079"/>
    <w:rsid w:val="000934EC"/>
    <w:rsid w:val="00095158"/>
    <w:rsid w:val="000976C7"/>
    <w:rsid w:val="000A4D1B"/>
    <w:rsid w:val="000B2392"/>
    <w:rsid w:val="000B3F07"/>
    <w:rsid w:val="000B3FEF"/>
    <w:rsid w:val="000B7CBE"/>
    <w:rsid w:val="000C31B9"/>
    <w:rsid w:val="000C6032"/>
    <w:rsid w:val="000C7D7E"/>
    <w:rsid w:val="000D1EE0"/>
    <w:rsid w:val="000D6F75"/>
    <w:rsid w:val="000E16F9"/>
    <w:rsid w:val="000E6E53"/>
    <w:rsid w:val="000F1049"/>
    <w:rsid w:val="000F23A1"/>
    <w:rsid w:val="000F3D2C"/>
    <w:rsid w:val="000F46A0"/>
    <w:rsid w:val="000F548E"/>
    <w:rsid w:val="00100E6D"/>
    <w:rsid w:val="001076F5"/>
    <w:rsid w:val="00114920"/>
    <w:rsid w:val="00114A9F"/>
    <w:rsid w:val="00122175"/>
    <w:rsid w:val="00127275"/>
    <w:rsid w:val="00127EED"/>
    <w:rsid w:val="001314A6"/>
    <w:rsid w:val="00131935"/>
    <w:rsid w:val="001333B0"/>
    <w:rsid w:val="001336BD"/>
    <w:rsid w:val="001345EC"/>
    <w:rsid w:val="001359BA"/>
    <w:rsid w:val="00137157"/>
    <w:rsid w:val="00137FF9"/>
    <w:rsid w:val="001429C7"/>
    <w:rsid w:val="00144215"/>
    <w:rsid w:val="001503F7"/>
    <w:rsid w:val="0015114F"/>
    <w:rsid w:val="00152AA5"/>
    <w:rsid w:val="00155053"/>
    <w:rsid w:val="00155867"/>
    <w:rsid w:val="00157585"/>
    <w:rsid w:val="00165A8A"/>
    <w:rsid w:val="00166AA6"/>
    <w:rsid w:val="001778BC"/>
    <w:rsid w:val="0018067E"/>
    <w:rsid w:val="001863A1"/>
    <w:rsid w:val="0019145C"/>
    <w:rsid w:val="0019171E"/>
    <w:rsid w:val="00191F4F"/>
    <w:rsid w:val="00197CB6"/>
    <w:rsid w:val="001A1C9D"/>
    <w:rsid w:val="001A3B87"/>
    <w:rsid w:val="001A7667"/>
    <w:rsid w:val="001B0AC0"/>
    <w:rsid w:val="001B12F5"/>
    <w:rsid w:val="001B3A25"/>
    <w:rsid w:val="001B50FD"/>
    <w:rsid w:val="001B7FB9"/>
    <w:rsid w:val="001C1D8F"/>
    <w:rsid w:val="001C26EC"/>
    <w:rsid w:val="001C49B5"/>
    <w:rsid w:val="001D568F"/>
    <w:rsid w:val="001D5FB1"/>
    <w:rsid w:val="001D6568"/>
    <w:rsid w:val="001E0868"/>
    <w:rsid w:val="001E0EBF"/>
    <w:rsid w:val="001E1A90"/>
    <w:rsid w:val="001E5B9C"/>
    <w:rsid w:val="001E6FE6"/>
    <w:rsid w:val="001E70B0"/>
    <w:rsid w:val="001E73BE"/>
    <w:rsid w:val="001F0387"/>
    <w:rsid w:val="001F0D81"/>
    <w:rsid w:val="001F2B82"/>
    <w:rsid w:val="001F4A8B"/>
    <w:rsid w:val="00203AB6"/>
    <w:rsid w:val="00206903"/>
    <w:rsid w:val="00206AB4"/>
    <w:rsid w:val="00207F45"/>
    <w:rsid w:val="00211A16"/>
    <w:rsid w:val="00214FA1"/>
    <w:rsid w:val="00214FC0"/>
    <w:rsid w:val="00216133"/>
    <w:rsid w:val="0022014A"/>
    <w:rsid w:val="00220711"/>
    <w:rsid w:val="00221427"/>
    <w:rsid w:val="00231CDA"/>
    <w:rsid w:val="0023431C"/>
    <w:rsid w:val="0023524A"/>
    <w:rsid w:val="00236713"/>
    <w:rsid w:val="002368CF"/>
    <w:rsid w:val="002372E4"/>
    <w:rsid w:val="00241D08"/>
    <w:rsid w:val="00242287"/>
    <w:rsid w:val="00253ACC"/>
    <w:rsid w:val="00254B69"/>
    <w:rsid w:val="00263154"/>
    <w:rsid w:val="0026339E"/>
    <w:rsid w:val="00265703"/>
    <w:rsid w:val="00270142"/>
    <w:rsid w:val="00270342"/>
    <w:rsid w:val="00270652"/>
    <w:rsid w:val="002712C0"/>
    <w:rsid w:val="002744BF"/>
    <w:rsid w:val="00275CE7"/>
    <w:rsid w:val="00281977"/>
    <w:rsid w:val="00281D26"/>
    <w:rsid w:val="002838EB"/>
    <w:rsid w:val="0028620E"/>
    <w:rsid w:val="00290B82"/>
    <w:rsid w:val="00291391"/>
    <w:rsid w:val="00291D82"/>
    <w:rsid w:val="00291F06"/>
    <w:rsid w:val="0029294B"/>
    <w:rsid w:val="00293301"/>
    <w:rsid w:val="00296D40"/>
    <w:rsid w:val="00296F61"/>
    <w:rsid w:val="00297273"/>
    <w:rsid w:val="002A122F"/>
    <w:rsid w:val="002A19EE"/>
    <w:rsid w:val="002A3FE9"/>
    <w:rsid w:val="002A4175"/>
    <w:rsid w:val="002A4388"/>
    <w:rsid w:val="002A749C"/>
    <w:rsid w:val="002A7948"/>
    <w:rsid w:val="002B0B74"/>
    <w:rsid w:val="002B1182"/>
    <w:rsid w:val="002B3A4C"/>
    <w:rsid w:val="002B4150"/>
    <w:rsid w:val="002B4625"/>
    <w:rsid w:val="002B5752"/>
    <w:rsid w:val="002B61B4"/>
    <w:rsid w:val="002B7F07"/>
    <w:rsid w:val="002C00CD"/>
    <w:rsid w:val="002C0C73"/>
    <w:rsid w:val="002C22A8"/>
    <w:rsid w:val="002C30E1"/>
    <w:rsid w:val="002C4607"/>
    <w:rsid w:val="002C48D4"/>
    <w:rsid w:val="002C5151"/>
    <w:rsid w:val="002C6FA8"/>
    <w:rsid w:val="002C7427"/>
    <w:rsid w:val="002C7959"/>
    <w:rsid w:val="002D2DEA"/>
    <w:rsid w:val="002D39C3"/>
    <w:rsid w:val="002D504A"/>
    <w:rsid w:val="002E0C30"/>
    <w:rsid w:val="002E1CAA"/>
    <w:rsid w:val="002E2C88"/>
    <w:rsid w:val="002E4130"/>
    <w:rsid w:val="002F168F"/>
    <w:rsid w:val="002F6C09"/>
    <w:rsid w:val="00301273"/>
    <w:rsid w:val="003018E6"/>
    <w:rsid w:val="00302E35"/>
    <w:rsid w:val="0030347F"/>
    <w:rsid w:val="00310AED"/>
    <w:rsid w:val="00311880"/>
    <w:rsid w:val="00312275"/>
    <w:rsid w:val="00312C02"/>
    <w:rsid w:val="0031373F"/>
    <w:rsid w:val="00313CFE"/>
    <w:rsid w:val="00315083"/>
    <w:rsid w:val="0031585D"/>
    <w:rsid w:val="00315D24"/>
    <w:rsid w:val="003162DD"/>
    <w:rsid w:val="00317295"/>
    <w:rsid w:val="00326040"/>
    <w:rsid w:val="003270E2"/>
    <w:rsid w:val="003272BD"/>
    <w:rsid w:val="00330767"/>
    <w:rsid w:val="003335AB"/>
    <w:rsid w:val="00336547"/>
    <w:rsid w:val="003432EF"/>
    <w:rsid w:val="003433F3"/>
    <w:rsid w:val="00344699"/>
    <w:rsid w:val="003452B8"/>
    <w:rsid w:val="003453B1"/>
    <w:rsid w:val="00346552"/>
    <w:rsid w:val="003508BA"/>
    <w:rsid w:val="003518A8"/>
    <w:rsid w:val="003519A9"/>
    <w:rsid w:val="003520E6"/>
    <w:rsid w:val="0035393F"/>
    <w:rsid w:val="00354260"/>
    <w:rsid w:val="00355800"/>
    <w:rsid w:val="00355F62"/>
    <w:rsid w:val="00356111"/>
    <w:rsid w:val="0035793F"/>
    <w:rsid w:val="0036223D"/>
    <w:rsid w:val="003636EE"/>
    <w:rsid w:val="0036669E"/>
    <w:rsid w:val="00371B43"/>
    <w:rsid w:val="00371ED9"/>
    <w:rsid w:val="00372B7D"/>
    <w:rsid w:val="00373A53"/>
    <w:rsid w:val="00373D11"/>
    <w:rsid w:val="00374825"/>
    <w:rsid w:val="00375887"/>
    <w:rsid w:val="00380ED1"/>
    <w:rsid w:val="00382DA3"/>
    <w:rsid w:val="0038481E"/>
    <w:rsid w:val="0038545A"/>
    <w:rsid w:val="00391E6E"/>
    <w:rsid w:val="00392161"/>
    <w:rsid w:val="00392241"/>
    <w:rsid w:val="00394012"/>
    <w:rsid w:val="003A3BFD"/>
    <w:rsid w:val="003A3E97"/>
    <w:rsid w:val="003A4605"/>
    <w:rsid w:val="003A59CD"/>
    <w:rsid w:val="003A631A"/>
    <w:rsid w:val="003B041F"/>
    <w:rsid w:val="003C110A"/>
    <w:rsid w:val="003C13C2"/>
    <w:rsid w:val="003C30AF"/>
    <w:rsid w:val="003C475D"/>
    <w:rsid w:val="003C664A"/>
    <w:rsid w:val="003D0064"/>
    <w:rsid w:val="003D0F24"/>
    <w:rsid w:val="003D234D"/>
    <w:rsid w:val="003D32B8"/>
    <w:rsid w:val="003D3B95"/>
    <w:rsid w:val="003D422C"/>
    <w:rsid w:val="003D4DDA"/>
    <w:rsid w:val="003D6ECA"/>
    <w:rsid w:val="003D7617"/>
    <w:rsid w:val="003E0DDA"/>
    <w:rsid w:val="003E105D"/>
    <w:rsid w:val="003E1D09"/>
    <w:rsid w:val="003E2797"/>
    <w:rsid w:val="003E3E47"/>
    <w:rsid w:val="003F4ED2"/>
    <w:rsid w:val="003F669D"/>
    <w:rsid w:val="00403988"/>
    <w:rsid w:val="00403E7F"/>
    <w:rsid w:val="004048A1"/>
    <w:rsid w:val="00406D53"/>
    <w:rsid w:val="0040769C"/>
    <w:rsid w:val="00410745"/>
    <w:rsid w:val="00410E48"/>
    <w:rsid w:val="00411B5B"/>
    <w:rsid w:val="00412939"/>
    <w:rsid w:val="00413FB8"/>
    <w:rsid w:val="00415B2E"/>
    <w:rsid w:val="00424D2D"/>
    <w:rsid w:val="00425A3D"/>
    <w:rsid w:val="004302EC"/>
    <w:rsid w:val="00430AE9"/>
    <w:rsid w:val="00434786"/>
    <w:rsid w:val="00441EEC"/>
    <w:rsid w:val="004501EB"/>
    <w:rsid w:val="00452AF0"/>
    <w:rsid w:val="0045409A"/>
    <w:rsid w:val="00456779"/>
    <w:rsid w:val="00456FF3"/>
    <w:rsid w:val="00457930"/>
    <w:rsid w:val="00457E8B"/>
    <w:rsid w:val="00461460"/>
    <w:rsid w:val="00461E64"/>
    <w:rsid w:val="0046283C"/>
    <w:rsid w:val="004636A3"/>
    <w:rsid w:val="004636FA"/>
    <w:rsid w:val="00466477"/>
    <w:rsid w:val="004666B7"/>
    <w:rsid w:val="00466762"/>
    <w:rsid w:val="00466BAE"/>
    <w:rsid w:val="00473AF9"/>
    <w:rsid w:val="0047540E"/>
    <w:rsid w:val="004769BD"/>
    <w:rsid w:val="00482AE9"/>
    <w:rsid w:val="00485526"/>
    <w:rsid w:val="00486A03"/>
    <w:rsid w:val="0048718A"/>
    <w:rsid w:val="0048779C"/>
    <w:rsid w:val="00493E94"/>
    <w:rsid w:val="00494839"/>
    <w:rsid w:val="0049557B"/>
    <w:rsid w:val="00496FEA"/>
    <w:rsid w:val="00497B0B"/>
    <w:rsid w:val="00497DE8"/>
    <w:rsid w:val="004A1EC8"/>
    <w:rsid w:val="004A330F"/>
    <w:rsid w:val="004A4F1E"/>
    <w:rsid w:val="004A4FCA"/>
    <w:rsid w:val="004A69B4"/>
    <w:rsid w:val="004B16F1"/>
    <w:rsid w:val="004B1DF1"/>
    <w:rsid w:val="004B4400"/>
    <w:rsid w:val="004B5651"/>
    <w:rsid w:val="004C2E41"/>
    <w:rsid w:val="004D1A41"/>
    <w:rsid w:val="004D54CB"/>
    <w:rsid w:val="004D6576"/>
    <w:rsid w:val="004D72BA"/>
    <w:rsid w:val="004D7E09"/>
    <w:rsid w:val="004E0FFD"/>
    <w:rsid w:val="004E3564"/>
    <w:rsid w:val="004E39E5"/>
    <w:rsid w:val="004E7D56"/>
    <w:rsid w:val="004F1317"/>
    <w:rsid w:val="004F42C2"/>
    <w:rsid w:val="004F5D57"/>
    <w:rsid w:val="004F7B42"/>
    <w:rsid w:val="00501306"/>
    <w:rsid w:val="00501B8A"/>
    <w:rsid w:val="0050200C"/>
    <w:rsid w:val="00503755"/>
    <w:rsid w:val="00503B8C"/>
    <w:rsid w:val="00504ADE"/>
    <w:rsid w:val="005100DD"/>
    <w:rsid w:val="00511140"/>
    <w:rsid w:val="00511CBB"/>
    <w:rsid w:val="00513905"/>
    <w:rsid w:val="00514112"/>
    <w:rsid w:val="00514CF1"/>
    <w:rsid w:val="00517387"/>
    <w:rsid w:val="00517661"/>
    <w:rsid w:val="005236C3"/>
    <w:rsid w:val="00525752"/>
    <w:rsid w:val="00527948"/>
    <w:rsid w:val="005327F8"/>
    <w:rsid w:val="00532881"/>
    <w:rsid w:val="0053375B"/>
    <w:rsid w:val="00534AF9"/>
    <w:rsid w:val="00540D8B"/>
    <w:rsid w:val="00541ECA"/>
    <w:rsid w:val="005440F3"/>
    <w:rsid w:val="00551645"/>
    <w:rsid w:val="00553031"/>
    <w:rsid w:val="005551A9"/>
    <w:rsid w:val="0055738E"/>
    <w:rsid w:val="00563F88"/>
    <w:rsid w:val="00564C1F"/>
    <w:rsid w:val="00565AD8"/>
    <w:rsid w:val="005713B6"/>
    <w:rsid w:val="00573252"/>
    <w:rsid w:val="00574152"/>
    <w:rsid w:val="00574550"/>
    <w:rsid w:val="005749B2"/>
    <w:rsid w:val="00574C11"/>
    <w:rsid w:val="00582408"/>
    <w:rsid w:val="00582794"/>
    <w:rsid w:val="00586121"/>
    <w:rsid w:val="00586635"/>
    <w:rsid w:val="005876A9"/>
    <w:rsid w:val="00591531"/>
    <w:rsid w:val="00591540"/>
    <w:rsid w:val="005920CE"/>
    <w:rsid w:val="00593A60"/>
    <w:rsid w:val="005952C5"/>
    <w:rsid w:val="00596987"/>
    <w:rsid w:val="00597557"/>
    <w:rsid w:val="005A0433"/>
    <w:rsid w:val="005A26F4"/>
    <w:rsid w:val="005A5083"/>
    <w:rsid w:val="005A5431"/>
    <w:rsid w:val="005A5955"/>
    <w:rsid w:val="005B1321"/>
    <w:rsid w:val="005B1571"/>
    <w:rsid w:val="005B3118"/>
    <w:rsid w:val="005B3AC7"/>
    <w:rsid w:val="005B4E05"/>
    <w:rsid w:val="005B6CD5"/>
    <w:rsid w:val="005B756E"/>
    <w:rsid w:val="005C322A"/>
    <w:rsid w:val="005C47EA"/>
    <w:rsid w:val="005C5554"/>
    <w:rsid w:val="005C7397"/>
    <w:rsid w:val="005D082B"/>
    <w:rsid w:val="005D4C35"/>
    <w:rsid w:val="005E2B2E"/>
    <w:rsid w:val="005F0574"/>
    <w:rsid w:val="005F0D32"/>
    <w:rsid w:val="005F0FFC"/>
    <w:rsid w:val="005F1481"/>
    <w:rsid w:val="005F3493"/>
    <w:rsid w:val="005F47FC"/>
    <w:rsid w:val="006002CA"/>
    <w:rsid w:val="006013CB"/>
    <w:rsid w:val="00601BD5"/>
    <w:rsid w:val="006047A7"/>
    <w:rsid w:val="00604A11"/>
    <w:rsid w:val="00606A3F"/>
    <w:rsid w:val="00607260"/>
    <w:rsid w:val="006079DD"/>
    <w:rsid w:val="00611BDC"/>
    <w:rsid w:val="00612232"/>
    <w:rsid w:val="0061264D"/>
    <w:rsid w:val="00622CEE"/>
    <w:rsid w:val="00623BF0"/>
    <w:rsid w:val="006266E5"/>
    <w:rsid w:val="006268F2"/>
    <w:rsid w:val="00627413"/>
    <w:rsid w:val="00630473"/>
    <w:rsid w:val="00630E95"/>
    <w:rsid w:val="00632A6E"/>
    <w:rsid w:val="00645D02"/>
    <w:rsid w:val="0065078F"/>
    <w:rsid w:val="00652822"/>
    <w:rsid w:val="00653058"/>
    <w:rsid w:val="00653DE2"/>
    <w:rsid w:val="00653F2A"/>
    <w:rsid w:val="00655443"/>
    <w:rsid w:val="0065743D"/>
    <w:rsid w:val="00660609"/>
    <w:rsid w:val="00663567"/>
    <w:rsid w:val="0066389A"/>
    <w:rsid w:val="00665A7B"/>
    <w:rsid w:val="00667487"/>
    <w:rsid w:val="00671666"/>
    <w:rsid w:val="0067432A"/>
    <w:rsid w:val="00675014"/>
    <w:rsid w:val="00680242"/>
    <w:rsid w:val="00680304"/>
    <w:rsid w:val="00681193"/>
    <w:rsid w:val="006812E8"/>
    <w:rsid w:val="006832C2"/>
    <w:rsid w:val="006840BF"/>
    <w:rsid w:val="00685E79"/>
    <w:rsid w:val="00686AE7"/>
    <w:rsid w:val="006874F5"/>
    <w:rsid w:val="00687812"/>
    <w:rsid w:val="0068783D"/>
    <w:rsid w:val="006927E6"/>
    <w:rsid w:val="00696374"/>
    <w:rsid w:val="006A35D7"/>
    <w:rsid w:val="006A5DF9"/>
    <w:rsid w:val="006B2448"/>
    <w:rsid w:val="006B2D3F"/>
    <w:rsid w:val="006B3B95"/>
    <w:rsid w:val="006B6CA3"/>
    <w:rsid w:val="006C1089"/>
    <w:rsid w:val="006C1624"/>
    <w:rsid w:val="006C2276"/>
    <w:rsid w:val="006C563C"/>
    <w:rsid w:val="006C58AC"/>
    <w:rsid w:val="006C5CB5"/>
    <w:rsid w:val="006C7C45"/>
    <w:rsid w:val="006D01E6"/>
    <w:rsid w:val="006D0734"/>
    <w:rsid w:val="006D0FD7"/>
    <w:rsid w:val="006D1DF2"/>
    <w:rsid w:val="006D4E3C"/>
    <w:rsid w:val="006D5974"/>
    <w:rsid w:val="006D7174"/>
    <w:rsid w:val="006E051A"/>
    <w:rsid w:val="006E4BEF"/>
    <w:rsid w:val="006E7771"/>
    <w:rsid w:val="006F1B11"/>
    <w:rsid w:val="006F26EA"/>
    <w:rsid w:val="006F3D94"/>
    <w:rsid w:val="006F44DD"/>
    <w:rsid w:val="006F6358"/>
    <w:rsid w:val="006F63CC"/>
    <w:rsid w:val="006F744F"/>
    <w:rsid w:val="00702611"/>
    <w:rsid w:val="00703333"/>
    <w:rsid w:val="00710E73"/>
    <w:rsid w:val="007139AC"/>
    <w:rsid w:val="00713E64"/>
    <w:rsid w:val="007145F2"/>
    <w:rsid w:val="00716971"/>
    <w:rsid w:val="00716B3F"/>
    <w:rsid w:val="00720D09"/>
    <w:rsid w:val="00723C19"/>
    <w:rsid w:val="007251D5"/>
    <w:rsid w:val="00725C08"/>
    <w:rsid w:val="00726CFF"/>
    <w:rsid w:val="00727609"/>
    <w:rsid w:val="0072775E"/>
    <w:rsid w:val="00733E85"/>
    <w:rsid w:val="007400C5"/>
    <w:rsid w:val="00741CB8"/>
    <w:rsid w:val="007434AB"/>
    <w:rsid w:val="007453F4"/>
    <w:rsid w:val="007462E6"/>
    <w:rsid w:val="00746D18"/>
    <w:rsid w:val="00750B47"/>
    <w:rsid w:val="007518F4"/>
    <w:rsid w:val="00755440"/>
    <w:rsid w:val="00755F93"/>
    <w:rsid w:val="007571E5"/>
    <w:rsid w:val="0076073B"/>
    <w:rsid w:val="00760C10"/>
    <w:rsid w:val="00761269"/>
    <w:rsid w:val="00763A34"/>
    <w:rsid w:val="00773EEE"/>
    <w:rsid w:val="00774B39"/>
    <w:rsid w:val="0077657F"/>
    <w:rsid w:val="00777275"/>
    <w:rsid w:val="00781506"/>
    <w:rsid w:val="00781806"/>
    <w:rsid w:val="00783EFF"/>
    <w:rsid w:val="0078709F"/>
    <w:rsid w:val="007922C7"/>
    <w:rsid w:val="00795952"/>
    <w:rsid w:val="007A06E1"/>
    <w:rsid w:val="007B42F3"/>
    <w:rsid w:val="007B4BA2"/>
    <w:rsid w:val="007B5610"/>
    <w:rsid w:val="007B6809"/>
    <w:rsid w:val="007B7A4F"/>
    <w:rsid w:val="007C0418"/>
    <w:rsid w:val="007C203D"/>
    <w:rsid w:val="007C3796"/>
    <w:rsid w:val="007C3885"/>
    <w:rsid w:val="007C3DED"/>
    <w:rsid w:val="007C48E6"/>
    <w:rsid w:val="007C6555"/>
    <w:rsid w:val="007C71A7"/>
    <w:rsid w:val="007D02B6"/>
    <w:rsid w:val="007D48D9"/>
    <w:rsid w:val="007D55DE"/>
    <w:rsid w:val="007D621F"/>
    <w:rsid w:val="007D6E3E"/>
    <w:rsid w:val="007E1634"/>
    <w:rsid w:val="007E1A11"/>
    <w:rsid w:val="007E25D2"/>
    <w:rsid w:val="007E5B1C"/>
    <w:rsid w:val="007E6DFD"/>
    <w:rsid w:val="007E7C5D"/>
    <w:rsid w:val="007F40DA"/>
    <w:rsid w:val="007F48EB"/>
    <w:rsid w:val="007F54A9"/>
    <w:rsid w:val="007F63FF"/>
    <w:rsid w:val="007F7451"/>
    <w:rsid w:val="008008C3"/>
    <w:rsid w:val="0080766D"/>
    <w:rsid w:val="0080789D"/>
    <w:rsid w:val="00811010"/>
    <w:rsid w:val="00812BBD"/>
    <w:rsid w:val="00812C24"/>
    <w:rsid w:val="0081594D"/>
    <w:rsid w:val="00816A5B"/>
    <w:rsid w:val="00821333"/>
    <w:rsid w:val="008213C1"/>
    <w:rsid w:val="00822DC1"/>
    <w:rsid w:val="00825A65"/>
    <w:rsid w:val="008268E3"/>
    <w:rsid w:val="00830890"/>
    <w:rsid w:val="00831024"/>
    <w:rsid w:val="00832753"/>
    <w:rsid w:val="00833100"/>
    <w:rsid w:val="00835816"/>
    <w:rsid w:val="00836402"/>
    <w:rsid w:val="00836FF0"/>
    <w:rsid w:val="0084300E"/>
    <w:rsid w:val="008457C5"/>
    <w:rsid w:val="00851F7D"/>
    <w:rsid w:val="00854A47"/>
    <w:rsid w:val="00857E76"/>
    <w:rsid w:val="008610BC"/>
    <w:rsid w:val="008619E3"/>
    <w:rsid w:val="00862BCC"/>
    <w:rsid w:val="00863EBA"/>
    <w:rsid w:val="00864697"/>
    <w:rsid w:val="00865710"/>
    <w:rsid w:val="008662D1"/>
    <w:rsid w:val="00875203"/>
    <w:rsid w:val="008812C5"/>
    <w:rsid w:val="00881C84"/>
    <w:rsid w:val="00886BE3"/>
    <w:rsid w:val="00886D89"/>
    <w:rsid w:val="008872F3"/>
    <w:rsid w:val="008877CF"/>
    <w:rsid w:val="008905FE"/>
    <w:rsid w:val="008924DB"/>
    <w:rsid w:val="00896BD3"/>
    <w:rsid w:val="00896DC3"/>
    <w:rsid w:val="00897EC9"/>
    <w:rsid w:val="008A0300"/>
    <w:rsid w:val="008A0A6B"/>
    <w:rsid w:val="008A1FE5"/>
    <w:rsid w:val="008A3066"/>
    <w:rsid w:val="008A4367"/>
    <w:rsid w:val="008A4CE3"/>
    <w:rsid w:val="008A6FD9"/>
    <w:rsid w:val="008B0E28"/>
    <w:rsid w:val="008B1EF3"/>
    <w:rsid w:val="008B5417"/>
    <w:rsid w:val="008B7E9E"/>
    <w:rsid w:val="008C09D6"/>
    <w:rsid w:val="008C1B7B"/>
    <w:rsid w:val="008C24E4"/>
    <w:rsid w:val="008C2950"/>
    <w:rsid w:val="008C70D0"/>
    <w:rsid w:val="008D2021"/>
    <w:rsid w:val="008D3391"/>
    <w:rsid w:val="008D4661"/>
    <w:rsid w:val="008D4AC9"/>
    <w:rsid w:val="008D524E"/>
    <w:rsid w:val="008D6058"/>
    <w:rsid w:val="008E2BAB"/>
    <w:rsid w:val="008E392A"/>
    <w:rsid w:val="008E3A34"/>
    <w:rsid w:val="008E42B5"/>
    <w:rsid w:val="008E7C82"/>
    <w:rsid w:val="008F57DB"/>
    <w:rsid w:val="00900F6F"/>
    <w:rsid w:val="0090394E"/>
    <w:rsid w:val="009055C2"/>
    <w:rsid w:val="00912461"/>
    <w:rsid w:val="0091249E"/>
    <w:rsid w:val="00912A09"/>
    <w:rsid w:val="00916781"/>
    <w:rsid w:val="00916E5A"/>
    <w:rsid w:val="0091792F"/>
    <w:rsid w:val="00922A83"/>
    <w:rsid w:val="00925E67"/>
    <w:rsid w:val="00926418"/>
    <w:rsid w:val="00927051"/>
    <w:rsid w:val="00930A7B"/>
    <w:rsid w:val="00932083"/>
    <w:rsid w:val="0093284F"/>
    <w:rsid w:val="00936159"/>
    <w:rsid w:val="00937135"/>
    <w:rsid w:val="00937F8C"/>
    <w:rsid w:val="00940C6E"/>
    <w:rsid w:val="00940FF2"/>
    <w:rsid w:val="00943E85"/>
    <w:rsid w:val="00946370"/>
    <w:rsid w:val="009503CD"/>
    <w:rsid w:val="00950EE1"/>
    <w:rsid w:val="009525D4"/>
    <w:rsid w:val="009528AA"/>
    <w:rsid w:val="00952F6C"/>
    <w:rsid w:val="00953877"/>
    <w:rsid w:val="00957CDB"/>
    <w:rsid w:val="009619D7"/>
    <w:rsid w:val="00962164"/>
    <w:rsid w:val="00962589"/>
    <w:rsid w:val="00963D9C"/>
    <w:rsid w:val="00970098"/>
    <w:rsid w:val="0097172A"/>
    <w:rsid w:val="00972775"/>
    <w:rsid w:val="00973D3E"/>
    <w:rsid w:val="009756EC"/>
    <w:rsid w:val="00977202"/>
    <w:rsid w:val="009806B5"/>
    <w:rsid w:val="00982049"/>
    <w:rsid w:val="0098341F"/>
    <w:rsid w:val="00986189"/>
    <w:rsid w:val="00991781"/>
    <w:rsid w:val="00992AA1"/>
    <w:rsid w:val="00992E34"/>
    <w:rsid w:val="00994053"/>
    <w:rsid w:val="00994484"/>
    <w:rsid w:val="00995072"/>
    <w:rsid w:val="009A13C1"/>
    <w:rsid w:val="009A1632"/>
    <w:rsid w:val="009A65DD"/>
    <w:rsid w:val="009B019A"/>
    <w:rsid w:val="009B02A6"/>
    <w:rsid w:val="009B6A38"/>
    <w:rsid w:val="009C5A09"/>
    <w:rsid w:val="009D1675"/>
    <w:rsid w:val="009D5A5D"/>
    <w:rsid w:val="009D5C58"/>
    <w:rsid w:val="009D666D"/>
    <w:rsid w:val="009D6C08"/>
    <w:rsid w:val="009D71DA"/>
    <w:rsid w:val="009E019B"/>
    <w:rsid w:val="009E4BD3"/>
    <w:rsid w:val="009E5D45"/>
    <w:rsid w:val="009E6C9E"/>
    <w:rsid w:val="009E6DE5"/>
    <w:rsid w:val="009E751C"/>
    <w:rsid w:val="009E7C0B"/>
    <w:rsid w:val="009F0854"/>
    <w:rsid w:val="009F2900"/>
    <w:rsid w:val="009F2C70"/>
    <w:rsid w:val="009F51B5"/>
    <w:rsid w:val="009F7378"/>
    <w:rsid w:val="00A04AF5"/>
    <w:rsid w:val="00A053CB"/>
    <w:rsid w:val="00A10336"/>
    <w:rsid w:val="00A10CF0"/>
    <w:rsid w:val="00A161E7"/>
    <w:rsid w:val="00A22C34"/>
    <w:rsid w:val="00A23057"/>
    <w:rsid w:val="00A23102"/>
    <w:rsid w:val="00A23A33"/>
    <w:rsid w:val="00A23CC8"/>
    <w:rsid w:val="00A25C1A"/>
    <w:rsid w:val="00A328CA"/>
    <w:rsid w:val="00A377CA"/>
    <w:rsid w:val="00A37A42"/>
    <w:rsid w:val="00A40F62"/>
    <w:rsid w:val="00A4288D"/>
    <w:rsid w:val="00A44F7E"/>
    <w:rsid w:val="00A47272"/>
    <w:rsid w:val="00A503D5"/>
    <w:rsid w:val="00A5257B"/>
    <w:rsid w:val="00A52A4B"/>
    <w:rsid w:val="00A541F4"/>
    <w:rsid w:val="00A56FA2"/>
    <w:rsid w:val="00A57E99"/>
    <w:rsid w:val="00A61080"/>
    <w:rsid w:val="00A6385E"/>
    <w:rsid w:val="00A64BE1"/>
    <w:rsid w:val="00A655F4"/>
    <w:rsid w:val="00A65D37"/>
    <w:rsid w:val="00A66306"/>
    <w:rsid w:val="00A66D1C"/>
    <w:rsid w:val="00A7173B"/>
    <w:rsid w:val="00A71C5E"/>
    <w:rsid w:val="00A7390F"/>
    <w:rsid w:val="00A761BE"/>
    <w:rsid w:val="00A8048A"/>
    <w:rsid w:val="00A82091"/>
    <w:rsid w:val="00A847F3"/>
    <w:rsid w:val="00A96332"/>
    <w:rsid w:val="00AA0EBC"/>
    <w:rsid w:val="00AA1883"/>
    <w:rsid w:val="00AA697F"/>
    <w:rsid w:val="00AA6B7A"/>
    <w:rsid w:val="00AB09B5"/>
    <w:rsid w:val="00AB1E99"/>
    <w:rsid w:val="00AB4D1F"/>
    <w:rsid w:val="00AC027B"/>
    <w:rsid w:val="00AC11B2"/>
    <w:rsid w:val="00AC3D8A"/>
    <w:rsid w:val="00AC4DAF"/>
    <w:rsid w:val="00AD0450"/>
    <w:rsid w:val="00AD05E2"/>
    <w:rsid w:val="00AD348C"/>
    <w:rsid w:val="00AD5C48"/>
    <w:rsid w:val="00AE22A0"/>
    <w:rsid w:val="00AE38DF"/>
    <w:rsid w:val="00AE5666"/>
    <w:rsid w:val="00AE57FA"/>
    <w:rsid w:val="00AF1984"/>
    <w:rsid w:val="00AF1E54"/>
    <w:rsid w:val="00AF377D"/>
    <w:rsid w:val="00AF44CF"/>
    <w:rsid w:val="00AF7DA1"/>
    <w:rsid w:val="00B033A7"/>
    <w:rsid w:val="00B04322"/>
    <w:rsid w:val="00B06925"/>
    <w:rsid w:val="00B072F2"/>
    <w:rsid w:val="00B11C4B"/>
    <w:rsid w:val="00B1300A"/>
    <w:rsid w:val="00B137DE"/>
    <w:rsid w:val="00B14B82"/>
    <w:rsid w:val="00B173F4"/>
    <w:rsid w:val="00B17ACF"/>
    <w:rsid w:val="00B200AB"/>
    <w:rsid w:val="00B24222"/>
    <w:rsid w:val="00B264BA"/>
    <w:rsid w:val="00B27ADD"/>
    <w:rsid w:val="00B3066C"/>
    <w:rsid w:val="00B33F8B"/>
    <w:rsid w:val="00B4084A"/>
    <w:rsid w:val="00B455B8"/>
    <w:rsid w:val="00B60413"/>
    <w:rsid w:val="00B6374B"/>
    <w:rsid w:val="00B64E10"/>
    <w:rsid w:val="00B65473"/>
    <w:rsid w:val="00B6573F"/>
    <w:rsid w:val="00B65ACB"/>
    <w:rsid w:val="00B70E97"/>
    <w:rsid w:val="00B71501"/>
    <w:rsid w:val="00B72173"/>
    <w:rsid w:val="00B776C9"/>
    <w:rsid w:val="00B800FB"/>
    <w:rsid w:val="00B83257"/>
    <w:rsid w:val="00B85900"/>
    <w:rsid w:val="00B8593A"/>
    <w:rsid w:val="00B85E23"/>
    <w:rsid w:val="00B86B0D"/>
    <w:rsid w:val="00B920EA"/>
    <w:rsid w:val="00B93197"/>
    <w:rsid w:val="00B9657B"/>
    <w:rsid w:val="00BA3CCA"/>
    <w:rsid w:val="00BA4A23"/>
    <w:rsid w:val="00BA6087"/>
    <w:rsid w:val="00BA7B6C"/>
    <w:rsid w:val="00BB384B"/>
    <w:rsid w:val="00BB77FC"/>
    <w:rsid w:val="00BC3636"/>
    <w:rsid w:val="00BC3D4F"/>
    <w:rsid w:val="00BC695D"/>
    <w:rsid w:val="00BD0240"/>
    <w:rsid w:val="00BD25ED"/>
    <w:rsid w:val="00BD2B0A"/>
    <w:rsid w:val="00BD3E7B"/>
    <w:rsid w:val="00BD40AA"/>
    <w:rsid w:val="00BD6B78"/>
    <w:rsid w:val="00BE0860"/>
    <w:rsid w:val="00BE2545"/>
    <w:rsid w:val="00BE4C95"/>
    <w:rsid w:val="00BF368B"/>
    <w:rsid w:val="00BF7156"/>
    <w:rsid w:val="00BF7748"/>
    <w:rsid w:val="00C00832"/>
    <w:rsid w:val="00C018C1"/>
    <w:rsid w:val="00C019FD"/>
    <w:rsid w:val="00C01C56"/>
    <w:rsid w:val="00C02C67"/>
    <w:rsid w:val="00C03953"/>
    <w:rsid w:val="00C123B6"/>
    <w:rsid w:val="00C1269D"/>
    <w:rsid w:val="00C13A8F"/>
    <w:rsid w:val="00C15AA7"/>
    <w:rsid w:val="00C20057"/>
    <w:rsid w:val="00C214DD"/>
    <w:rsid w:val="00C220E7"/>
    <w:rsid w:val="00C22756"/>
    <w:rsid w:val="00C26249"/>
    <w:rsid w:val="00C26879"/>
    <w:rsid w:val="00C2736D"/>
    <w:rsid w:val="00C3000D"/>
    <w:rsid w:val="00C33F31"/>
    <w:rsid w:val="00C34DC8"/>
    <w:rsid w:val="00C34DF2"/>
    <w:rsid w:val="00C3545F"/>
    <w:rsid w:val="00C36BCC"/>
    <w:rsid w:val="00C42C14"/>
    <w:rsid w:val="00C4616D"/>
    <w:rsid w:val="00C47DA6"/>
    <w:rsid w:val="00C500A1"/>
    <w:rsid w:val="00C500C4"/>
    <w:rsid w:val="00C51D98"/>
    <w:rsid w:val="00C52935"/>
    <w:rsid w:val="00C529EC"/>
    <w:rsid w:val="00C54AED"/>
    <w:rsid w:val="00C54E17"/>
    <w:rsid w:val="00C55895"/>
    <w:rsid w:val="00C55FCD"/>
    <w:rsid w:val="00C57911"/>
    <w:rsid w:val="00C604EF"/>
    <w:rsid w:val="00C61296"/>
    <w:rsid w:val="00C642B6"/>
    <w:rsid w:val="00C646AC"/>
    <w:rsid w:val="00C64897"/>
    <w:rsid w:val="00C64AEB"/>
    <w:rsid w:val="00C65A29"/>
    <w:rsid w:val="00C66F31"/>
    <w:rsid w:val="00C675D6"/>
    <w:rsid w:val="00C67D90"/>
    <w:rsid w:val="00C67EA1"/>
    <w:rsid w:val="00C70357"/>
    <w:rsid w:val="00C70ADB"/>
    <w:rsid w:val="00C7222C"/>
    <w:rsid w:val="00C72FA4"/>
    <w:rsid w:val="00C74CEE"/>
    <w:rsid w:val="00C80B8D"/>
    <w:rsid w:val="00C8377A"/>
    <w:rsid w:val="00C846D5"/>
    <w:rsid w:val="00C878EE"/>
    <w:rsid w:val="00C9198D"/>
    <w:rsid w:val="00C92A7E"/>
    <w:rsid w:val="00C9338F"/>
    <w:rsid w:val="00C96580"/>
    <w:rsid w:val="00C96CA4"/>
    <w:rsid w:val="00C96CB7"/>
    <w:rsid w:val="00C977BA"/>
    <w:rsid w:val="00C97E22"/>
    <w:rsid w:val="00CA1054"/>
    <w:rsid w:val="00CA227A"/>
    <w:rsid w:val="00CA5233"/>
    <w:rsid w:val="00CA5F56"/>
    <w:rsid w:val="00CB5CF5"/>
    <w:rsid w:val="00CB6F71"/>
    <w:rsid w:val="00CC6060"/>
    <w:rsid w:val="00CC6FC6"/>
    <w:rsid w:val="00CC714C"/>
    <w:rsid w:val="00CD14DE"/>
    <w:rsid w:val="00CD2F09"/>
    <w:rsid w:val="00CD67C5"/>
    <w:rsid w:val="00CE0D4E"/>
    <w:rsid w:val="00CE364C"/>
    <w:rsid w:val="00CE60F0"/>
    <w:rsid w:val="00CE6638"/>
    <w:rsid w:val="00CE7867"/>
    <w:rsid w:val="00CF3A06"/>
    <w:rsid w:val="00D00A82"/>
    <w:rsid w:val="00D01798"/>
    <w:rsid w:val="00D028A6"/>
    <w:rsid w:val="00D06F8C"/>
    <w:rsid w:val="00D07C6F"/>
    <w:rsid w:val="00D1058B"/>
    <w:rsid w:val="00D1343C"/>
    <w:rsid w:val="00D166A3"/>
    <w:rsid w:val="00D20184"/>
    <w:rsid w:val="00D20E68"/>
    <w:rsid w:val="00D245FE"/>
    <w:rsid w:val="00D2465E"/>
    <w:rsid w:val="00D2587A"/>
    <w:rsid w:val="00D274F0"/>
    <w:rsid w:val="00D27B1C"/>
    <w:rsid w:val="00D27F9B"/>
    <w:rsid w:val="00D33347"/>
    <w:rsid w:val="00D4009A"/>
    <w:rsid w:val="00D402BA"/>
    <w:rsid w:val="00D41AD1"/>
    <w:rsid w:val="00D44143"/>
    <w:rsid w:val="00D44E9B"/>
    <w:rsid w:val="00D47282"/>
    <w:rsid w:val="00D5744F"/>
    <w:rsid w:val="00D612D3"/>
    <w:rsid w:val="00D62F97"/>
    <w:rsid w:val="00D64221"/>
    <w:rsid w:val="00D65B08"/>
    <w:rsid w:val="00D704FF"/>
    <w:rsid w:val="00D71316"/>
    <w:rsid w:val="00D7138B"/>
    <w:rsid w:val="00D72693"/>
    <w:rsid w:val="00D75821"/>
    <w:rsid w:val="00D75CD9"/>
    <w:rsid w:val="00D773A0"/>
    <w:rsid w:val="00D80935"/>
    <w:rsid w:val="00D818FC"/>
    <w:rsid w:val="00D827F9"/>
    <w:rsid w:val="00D83051"/>
    <w:rsid w:val="00D83DA0"/>
    <w:rsid w:val="00D851D9"/>
    <w:rsid w:val="00D85A4A"/>
    <w:rsid w:val="00D906DF"/>
    <w:rsid w:val="00D95572"/>
    <w:rsid w:val="00D9681B"/>
    <w:rsid w:val="00DA0166"/>
    <w:rsid w:val="00DA101E"/>
    <w:rsid w:val="00DA430B"/>
    <w:rsid w:val="00DA4C2B"/>
    <w:rsid w:val="00DA5141"/>
    <w:rsid w:val="00DA722C"/>
    <w:rsid w:val="00DA76DB"/>
    <w:rsid w:val="00DB0225"/>
    <w:rsid w:val="00DB022B"/>
    <w:rsid w:val="00DB0250"/>
    <w:rsid w:val="00DB5069"/>
    <w:rsid w:val="00DB57C9"/>
    <w:rsid w:val="00DB7B42"/>
    <w:rsid w:val="00DC4BE6"/>
    <w:rsid w:val="00DD15F0"/>
    <w:rsid w:val="00DD41D9"/>
    <w:rsid w:val="00DD4301"/>
    <w:rsid w:val="00DD54AF"/>
    <w:rsid w:val="00DD6439"/>
    <w:rsid w:val="00DD70A5"/>
    <w:rsid w:val="00DD7991"/>
    <w:rsid w:val="00DE096C"/>
    <w:rsid w:val="00DE1220"/>
    <w:rsid w:val="00DE1AAE"/>
    <w:rsid w:val="00DE66B6"/>
    <w:rsid w:val="00DF53E4"/>
    <w:rsid w:val="00DF5C41"/>
    <w:rsid w:val="00DF669C"/>
    <w:rsid w:val="00E000B0"/>
    <w:rsid w:val="00E00992"/>
    <w:rsid w:val="00E009FA"/>
    <w:rsid w:val="00E02470"/>
    <w:rsid w:val="00E0426F"/>
    <w:rsid w:val="00E04D93"/>
    <w:rsid w:val="00E14554"/>
    <w:rsid w:val="00E145E1"/>
    <w:rsid w:val="00E159C9"/>
    <w:rsid w:val="00E164D4"/>
    <w:rsid w:val="00E1707A"/>
    <w:rsid w:val="00E17E31"/>
    <w:rsid w:val="00E21924"/>
    <w:rsid w:val="00E24D03"/>
    <w:rsid w:val="00E30AF2"/>
    <w:rsid w:val="00E30C39"/>
    <w:rsid w:val="00E31338"/>
    <w:rsid w:val="00E322F5"/>
    <w:rsid w:val="00E33C8C"/>
    <w:rsid w:val="00E33E7B"/>
    <w:rsid w:val="00E34C03"/>
    <w:rsid w:val="00E35734"/>
    <w:rsid w:val="00E375E5"/>
    <w:rsid w:val="00E429CE"/>
    <w:rsid w:val="00E42E86"/>
    <w:rsid w:val="00E51AE3"/>
    <w:rsid w:val="00E529E0"/>
    <w:rsid w:val="00E534FD"/>
    <w:rsid w:val="00E53DC7"/>
    <w:rsid w:val="00E602F6"/>
    <w:rsid w:val="00E6066B"/>
    <w:rsid w:val="00E62299"/>
    <w:rsid w:val="00E63649"/>
    <w:rsid w:val="00E64775"/>
    <w:rsid w:val="00E6500D"/>
    <w:rsid w:val="00E6682B"/>
    <w:rsid w:val="00E77655"/>
    <w:rsid w:val="00E77834"/>
    <w:rsid w:val="00E80BA9"/>
    <w:rsid w:val="00E8138A"/>
    <w:rsid w:val="00E84914"/>
    <w:rsid w:val="00E84ADA"/>
    <w:rsid w:val="00E87251"/>
    <w:rsid w:val="00E91647"/>
    <w:rsid w:val="00E917FC"/>
    <w:rsid w:val="00E93489"/>
    <w:rsid w:val="00E942E9"/>
    <w:rsid w:val="00E94938"/>
    <w:rsid w:val="00E94F66"/>
    <w:rsid w:val="00E96378"/>
    <w:rsid w:val="00E97B37"/>
    <w:rsid w:val="00EA0157"/>
    <w:rsid w:val="00EA0C54"/>
    <w:rsid w:val="00EA2920"/>
    <w:rsid w:val="00EA3255"/>
    <w:rsid w:val="00EA344C"/>
    <w:rsid w:val="00EA548D"/>
    <w:rsid w:val="00EA5717"/>
    <w:rsid w:val="00EA6271"/>
    <w:rsid w:val="00EA6857"/>
    <w:rsid w:val="00EA77D6"/>
    <w:rsid w:val="00EB38A7"/>
    <w:rsid w:val="00EB3DC1"/>
    <w:rsid w:val="00EB4FA8"/>
    <w:rsid w:val="00EC140F"/>
    <w:rsid w:val="00EC18BA"/>
    <w:rsid w:val="00EC309A"/>
    <w:rsid w:val="00EC36A5"/>
    <w:rsid w:val="00EC375E"/>
    <w:rsid w:val="00EC593E"/>
    <w:rsid w:val="00ED0423"/>
    <w:rsid w:val="00ED17D4"/>
    <w:rsid w:val="00ED4BA4"/>
    <w:rsid w:val="00ED5D47"/>
    <w:rsid w:val="00EE00D4"/>
    <w:rsid w:val="00EE0819"/>
    <w:rsid w:val="00EE0B59"/>
    <w:rsid w:val="00EE0FA9"/>
    <w:rsid w:val="00EE23E3"/>
    <w:rsid w:val="00EE3238"/>
    <w:rsid w:val="00EE439E"/>
    <w:rsid w:val="00EE5572"/>
    <w:rsid w:val="00EE569D"/>
    <w:rsid w:val="00EF49A8"/>
    <w:rsid w:val="00EF59E2"/>
    <w:rsid w:val="00EF5A24"/>
    <w:rsid w:val="00EF6BD0"/>
    <w:rsid w:val="00F02D35"/>
    <w:rsid w:val="00F05560"/>
    <w:rsid w:val="00F06B2B"/>
    <w:rsid w:val="00F1054C"/>
    <w:rsid w:val="00F12C27"/>
    <w:rsid w:val="00F13DE2"/>
    <w:rsid w:val="00F204AB"/>
    <w:rsid w:val="00F20995"/>
    <w:rsid w:val="00F21D8B"/>
    <w:rsid w:val="00F21ECE"/>
    <w:rsid w:val="00F22325"/>
    <w:rsid w:val="00F23EE1"/>
    <w:rsid w:val="00F26685"/>
    <w:rsid w:val="00F26DE0"/>
    <w:rsid w:val="00F272D6"/>
    <w:rsid w:val="00F31A7A"/>
    <w:rsid w:val="00F34429"/>
    <w:rsid w:val="00F34ADF"/>
    <w:rsid w:val="00F3504D"/>
    <w:rsid w:val="00F40A49"/>
    <w:rsid w:val="00F415C9"/>
    <w:rsid w:val="00F4222D"/>
    <w:rsid w:val="00F45981"/>
    <w:rsid w:val="00F45F6C"/>
    <w:rsid w:val="00F46131"/>
    <w:rsid w:val="00F513CF"/>
    <w:rsid w:val="00F51F79"/>
    <w:rsid w:val="00F5484F"/>
    <w:rsid w:val="00F54951"/>
    <w:rsid w:val="00F56A8A"/>
    <w:rsid w:val="00F5705A"/>
    <w:rsid w:val="00F615B8"/>
    <w:rsid w:val="00F632E1"/>
    <w:rsid w:val="00F63A37"/>
    <w:rsid w:val="00F64FCF"/>
    <w:rsid w:val="00F66AAE"/>
    <w:rsid w:val="00F729D3"/>
    <w:rsid w:val="00F73ABC"/>
    <w:rsid w:val="00F7548D"/>
    <w:rsid w:val="00F7593A"/>
    <w:rsid w:val="00F75981"/>
    <w:rsid w:val="00F77E78"/>
    <w:rsid w:val="00F80976"/>
    <w:rsid w:val="00F81FEA"/>
    <w:rsid w:val="00F83199"/>
    <w:rsid w:val="00F91B6B"/>
    <w:rsid w:val="00F91CFE"/>
    <w:rsid w:val="00F92F91"/>
    <w:rsid w:val="00F93FC7"/>
    <w:rsid w:val="00F94EEF"/>
    <w:rsid w:val="00F95A8D"/>
    <w:rsid w:val="00F95CFA"/>
    <w:rsid w:val="00F97145"/>
    <w:rsid w:val="00F97862"/>
    <w:rsid w:val="00FA2B42"/>
    <w:rsid w:val="00FA52FC"/>
    <w:rsid w:val="00FB1F95"/>
    <w:rsid w:val="00FB6BB0"/>
    <w:rsid w:val="00FC0920"/>
    <w:rsid w:val="00FC12A6"/>
    <w:rsid w:val="00FC1BE4"/>
    <w:rsid w:val="00FC1D1B"/>
    <w:rsid w:val="00FC4A3C"/>
    <w:rsid w:val="00FC4E02"/>
    <w:rsid w:val="00FC7F0B"/>
    <w:rsid w:val="00FD4419"/>
    <w:rsid w:val="00FD4D55"/>
    <w:rsid w:val="00FD65C1"/>
    <w:rsid w:val="00FE04CF"/>
    <w:rsid w:val="00FE0A67"/>
    <w:rsid w:val="00FE1740"/>
    <w:rsid w:val="00FE3A84"/>
    <w:rsid w:val="00FE3F3E"/>
    <w:rsid w:val="00FE4512"/>
    <w:rsid w:val="00FE47DE"/>
    <w:rsid w:val="00FE64E6"/>
    <w:rsid w:val="00FE705A"/>
    <w:rsid w:val="00FE7F3C"/>
    <w:rsid w:val="00FF347E"/>
    <w:rsid w:val="00FF3A7A"/>
    <w:rsid w:val="00FF62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D5F7DA"/>
  <w15:docId w15:val="{F815A05A-60E3-444C-9BD6-937B3864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imler CS" w:eastAsia="Times New Roman" w:hAnsi="Daimler CS" w:cs="Times New Roman"/>
        <w:lang w:val="it-IT"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1984"/>
    <w:pPr>
      <w:spacing w:after="320" w:line="320" w:lineRule="exact"/>
    </w:pPr>
    <w:rPr>
      <w:sz w:val="24"/>
    </w:rPr>
  </w:style>
  <w:style w:type="paragraph" w:styleId="Titolo1">
    <w:name w:val="heading 1"/>
    <w:basedOn w:val="Normale"/>
    <w:next w:val="Titolo2"/>
    <w:autoRedefine/>
    <w:locked/>
    <w:rsid w:val="002F6C09"/>
    <w:pPr>
      <w:keepNext/>
      <w:spacing w:before="240" w:after="240" w:line="440" w:lineRule="exact"/>
      <w:outlineLvl w:val="0"/>
    </w:pPr>
    <w:rPr>
      <w:rFonts w:ascii="Daimler CS Demi" w:hAnsi="Daimler CS Demi"/>
      <w:kern w:val="28"/>
      <w:sz w:val="36"/>
    </w:rPr>
  </w:style>
  <w:style w:type="paragraph" w:styleId="Titolo2">
    <w:name w:val="heading 2"/>
    <w:basedOn w:val="Normale"/>
    <w:next w:val="Normale"/>
    <w:autoRedefine/>
    <w:locked/>
    <w:rsid w:val="00BA4A23"/>
    <w:pPr>
      <w:keepNext/>
      <w:numPr>
        <w:numId w:val="20"/>
      </w:numPr>
      <w:spacing w:before="240" w:after="60" w:line="340" w:lineRule="exact"/>
      <w:outlineLvl w:val="1"/>
    </w:pPr>
    <w:rPr>
      <w:rFonts w:ascii="Daimler CS Demi" w:hAnsi="Daimler CS Demi"/>
    </w:rPr>
  </w:style>
  <w:style w:type="paragraph" w:styleId="Titolo3">
    <w:name w:val="heading 3"/>
    <w:basedOn w:val="Normale"/>
    <w:next w:val="Normale"/>
    <w:autoRedefine/>
    <w:locked/>
    <w:rsid w:val="001336BD"/>
    <w:pPr>
      <w:keepNext/>
      <w:spacing w:before="240" w:after="60"/>
      <w:outlineLvl w:val="2"/>
    </w:pPr>
    <w:rPr>
      <w:rFonts w:cs="Arial"/>
      <w:b/>
      <w:bCs/>
      <w:szCs w:val="26"/>
    </w:rPr>
  </w:style>
  <w:style w:type="paragraph" w:styleId="Titolo4">
    <w:name w:val="heading 4"/>
    <w:basedOn w:val="Normale"/>
    <w:next w:val="Normale"/>
    <w:locked/>
    <w:rsid w:val="001336BD"/>
    <w:pPr>
      <w:keepNext/>
      <w:spacing w:before="240" w:after="60"/>
      <w:outlineLvl w:val="3"/>
    </w:pPr>
    <w:rPr>
      <w:b/>
      <w:bCs/>
      <w:sz w:val="28"/>
      <w:szCs w:val="28"/>
    </w:rPr>
  </w:style>
  <w:style w:type="paragraph" w:styleId="Titolo5">
    <w:name w:val="heading 5"/>
    <w:basedOn w:val="Normale"/>
    <w:next w:val="Normale"/>
    <w:autoRedefine/>
    <w:locked/>
    <w:rsid w:val="00886D89"/>
    <w:pPr>
      <w:spacing w:before="240" w:after="60"/>
      <w:outlineLvl w:val="4"/>
    </w:pPr>
    <w:rPr>
      <w:b/>
      <w:bCs/>
      <w:i/>
      <w:iCs/>
      <w:szCs w:val="26"/>
    </w:rPr>
  </w:style>
  <w:style w:type="paragraph" w:styleId="Titolo6">
    <w:name w:val="heading 6"/>
    <w:basedOn w:val="Normale"/>
    <w:next w:val="Normale"/>
    <w:locked/>
    <w:rsid w:val="001336BD"/>
    <w:pPr>
      <w:spacing w:before="240" w:after="60"/>
      <w:outlineLvl w:val="5"/>
    </w:pPr>
    <w:rPr>
      <w:b/>
      <w:bCs/>
      <w:sz w:val="22"/>
      <w:szCs w:val="22"/>
    </w:rPr>
  </w:style>
  <w:style w:type="paragraph" w:styleId="Titolo7">
    <w:name w:val="heading 7"/>
    <w:basedOn w:val="Normale"/>
    <w:next w:val="Normale"/>
    <w:locked/>
    <w:rsid w:val="001336BD"/>
    <w:pPr>
      <w:spacing w:before="240" w:after="60"/>
      <w:outlineLvl w:val="6"/>
    </w:pPr>
    <w:rPr>
      <w:szCs w:val="24"/>
    </w:rPr>
  </w:style>
  <w:style w:type="paragraph" w:styleId="Titolo8">
    <w:name w:val="heading 8"/>
    <w:basedOn w:val="Normale"/>
    <w:next w:val="Normale"/>
    <w:locked/>
    <w:rsid w:val="001336BD"/>
    <w:pPr>
      <w:spacing w:before="240" w:after="60"/>
      <w:outlineLvl w:val="7"/>
    </w:pPr>
    <w:rPr>
      <w:i/>
      <w:iCs/>
      <w:szCs w:val="24"/>
    </w:rPr>
  </w:style>
  <w:style w:type="paragraph" w:styleId="Titolo9">
    <w:name w:val="heading 9"/>
    <w:basedOn w:val="Normale"/>
    <w:next w:val="Normale"/>
    <w:locked/>
    <w:rsid w:val="001336BD"/>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autoRedefine/>
    <w:qFormat/>
    <w:rsid w:val="00270142"/>
    <w:pPr>
      <w:spacing w:after="0" w:line="170" w:lineRule="exact"/>
    </w:pPr>
    <w:rPr>
      <w:rFonts w:asciiTheme="minorHAnsi" w:eastAsia="Calibri" w:hAnsiTheme="minorHAnsi"/>
      <w:sz w:val="15"/>
      <w:lang w:eastAsia="en-US"/>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autoRedefine/>
    <w:qFormat/>
    <w:rsid w:val="00D44143"/>
    <w:pPr>
      <w:numPr>
        <w:numId w:val="19"/>
      </w:numPr>
      <w:spacing w:after="320" w:line="320" w:lineRule="exact"/>
      <w:ind w:left="425" w:hanging="357"/>
      <w:contextualSpacing/>
    </w:pPr>
    <w:rPr>
      <w:rFonts w:ascii="Daimler CS Demi" w:hAnsi="Daimler CS Demi"/>
      <w:sz w:val="24"/>
    </w:rPr>
  </w:style>
  <w:style w:type="paragraph" w:customStyle="1" w:styleId="06Footer">
    <w:name w:val="0.6 Footer"/>
    <w:basedOn w:val="Normale"/>
    <w:link w:val="06FooterZchn"/>
    <w:autoRedefine/>
    <w:rsid w:val="00D00A82"/>
    <w:pPr>
      <w:framePr w:vSpace="284" w:wrap="around" w:vAnchor="page" w:hAnchor="page" w:x="1362" w:y="15565" w:anchorLock="1"/>
      <w:spacing w:after="0" w:line="170" w:lineRule="exact"/>
    </w:pPr>
    <w:rPr>
      <w:rFonts w:eastAsiaTheme="minorHAnsi" w:cstheme="minorBidi"/>
      <w:sz w:val="15"/>
      <w:szCs w:val="22"/>
      <w:lang w:val="en-US" w:eastAsia="en-US"/>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autoRedefine/>
    <w:qFormat/>
    <w:rsid w:val="00655443"/>
    <w:pPr>
      <w:spacing w:after="0"/>
    </w:pPr>
    <w:rPr>
      <w:rFonts w:ascii="Daimler CS Demi" w:hAnsi="Daimler CS Demi"/>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autoRedefine/>
    <w:qFormat/>
    <w:rsid w:val="00D44143"/>
    <w:pPr>
      <w:keepNext/>
      <w:widowControl w:val="0"/>
      <w:spacing w:before="100" w:beforeAutospacing="1" w:after="200"/>
    </w:pPr>
    <w:rPr>
      <w:rFonts w:ascii="Daimler CS Demi" w:hAnsi="Daimler CS Demi"/>
      <w:sz w:val="36"/>
    </w:rPr>
  </w:style>
  <w:style w:type="paragraph" w:customStyle="1" w:styleId="01PressInformation">
    <w:name w:val="0.1 Press Information"/>
    <w:basedOn w:val="Normale"/>
    <w:autoRedefine/>
    <w:qFormat/>
    <w:rsid w:val="00932083"/>
    <w:pPr>
      <w:framePr w:wrap="around" w:vAnchor="page" w:hAnchor="page" w:x="1362" w:y="3040" w:anchorLock="1"/>
      <w:widowControl w:val="0"/>
      <w:spacing w:after="0" w:line="240" w:lineRule="auto"/>
    </w:pPr>
    <w:rPr>
      <w:rFonts w:ascii="Daimler CS Demi" w:hAnsi="Daimler CS Demi"/>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uiPriority w:val="99"/>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uousText">
    <w:name w:val="2.0 Continuous Text"/>
    <w:basedOn w:val="Normale"/>
    <w:autoRedefine/>
    <w:qFormat/>
    <w:rsid w:val="005C47EA"/>
    <w:pPr>
      <w:contextualSpacing/>
    </w:pPr>
    <w:rPr>
      <w:rFonts w:asciiTheme="minorHAnsi" w:hAnsiTheme="minorHAnsi"/>
    </w:rPr>
  </w:style>
  <w:style w:type="paragraph" w:customStyle="1" w:styleId="05PageNumber">
    <w:name w:val="0.5 Page Number"/>
    <w:basedOn w:val="Normale"/>
    <w:autoRedefine/>
    <w:qFormat/>
    <w:rsid w:val="00AF377D"/>
    <w:pPr>
      <w:framePr w:w="2325" w:h="289" w:wrap="around" w:vAnchor="page" w:hAnchor="page" w:x="9493" w:y="44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uousText"/>
    <w:autoRedefine/>
    <w:qFormat/>
    <w:rsid w:val="00D44143"/>
    <w:pPr>
      <w:spacing w:after="240"/>
    </w:pPr>
  </w:style>
  <w:style w:type="character" w:customStyle="1" w:styleId="06FooterZchn">
    <w:name w:val="0.6 Footer Zchn"/>
    <w:basedOn w:val="Carpredefinitoparagrafo"/>
    <w:link w:val="06Footer"/>
    <w:rsid w:val="00D00A82"/>
    <w:rPr>
      <w:rFonts w:eastAsiaTheme="minorHAnsi" w:cstheme="minorBidi"/>
      <w:sz w:val="15"/>
      <w:szCs w:val="22"/>
      <w:lang w:val="en-US" w:eastAsia="en-US"/>
    </w:rPr>
  </w:style>
  <w:style w:type="character" w:styleId="Testosegnaposto">
    <w:name w:val="Placeholder Text"/>
    <w:basedOn w:val="Carpredefinitoparagrafo"/>
    <w:uiPriority w:val="99"/>
    <w:semiHidden/>
    <w:rsid w:val="00C878EE"/>
    <w:rPr>
      <w:color w:val="808080"/>
    </w:rPr>
  </w:style>
  <w:style w:type="paragraph" w:customStyle="1" w:styleId="02Date">
    <w:name w:val="0.2 Date"/>
    <w:basedOn w:val="01PressInformation"/>
    <w:autoRedefine/>
    <w:qFormat/>
    <w:rsid w:val="00932083"/>
    <w:pPr>
      <w:framePr w:wrap="around" w:y="3579" w:anchorLock="0"/>
    </w:pPr>
    <w:rPr>
      <w:rFonts w:asciiTheme="minorHAnsi" w:hAnsiTheme="minorHAnsi"/>
      <w:sz w:val="24"/>
    </w:rPr>
  </w:style>
  <w:style w:type="paragraph" w:customStyle="1" w:styleId="04BlockingPeriod">
    <w:name w:val="0.4 Blocking Period"/>
    <w:basedOn w:val="Normale"/>
    <w:autoRedefine/>
    <w:qFormat/>
    <w:rsid w:val="00886D89"/>
    <w:pPr>
      <w:spacing w:before="100" w:after="0" w:line="240" w:lineRule="auto"/>
    </w:pPr>
    <w:rPr>
      <w:b/>
      <w:color w:val="FF0000"/>
      <w:sz w:val="36"/>
    </w:rPr>
  </w:style>
  <w:style w:type="paragraph" w:customStyle="1" w:styleId="03CompanyName">
    <w:name w:val="0.3 Company Name"/>
    <w:basedOn w:val="01PressInformation"/>
    <w:autoRedefine/>
    <w:qFormat/>
    <w:rsid w:val="00932083"/>
    <w:pPr>
      <w:framePr w:wrap="around" w:y="2224"/>
    </w:pPr>
    <w:rPr>
      <w:rFonts w:asciiTheme="minorHAnsi" w:hAnsiTheme="minorHAnsi"/>
      <w:sz w:val="24"/>
      <w:lang w:val="en-US"/>
    </w:rPr>
  </w:style>
  <w:style w:type="character" w:styleId="Enfasigrassetto">
    <w:name w:val="Strong"/>
    <w:basedOn w:val="Carpredefinitoparagrafo"/>
    <w:uiPriority w:val="22"/>
    <w:qFormat/>
    <w:rsid w:val="00D44143"/>
    <w:rPr>
      <w:rFonts w:ascii="Daimler CS Demi" w:hAnsi="Daimler CS Demi"/>
      <w:b w:val="0"/>
      <w:bCs/>
    </w:rPr>
  </w:style>
  <w:style w:type="table" w:customStyle="1" w:styleId="DAIMLERBasisTabelle1">
    <w:name w:val="DAIMLER // Basis Tabelle1"/>
    <w:basedOn w:val="Tabellanormale"/>
    <w:uiPriority w:val="99"/>
    <w:rsid w:val="006F3D94"/>
    <w:rPr>
      <w:rFonts w:asciiTheme="minorHAnsi" w:eastAsiaTheme="minorHAnsi" w:hAnsiTheme="minorHAnsi" w:cstheme="minorBidi"/>
      <w:sz w:val="22"/>
      <w:szCs w:val="22"/>
      <w:lang w:val="en-US" w:eastAsia="en-US"/>
    </w:rPr>
    <w:tblPr>
      <w:tblCellMar>
        <w:left w:w="0" w:type="dxa"/>
        <w:right w:w="0" w:type="dxa"/>
      </w:tblCellMar>
    </w:tblPr>
  </w:style>
  <w:style w:type="character" w:customStyle="1" w:styleId="Menzionenonrisolta1">
    <w:name w:val="Menzione non risolta1"/>
    <w:basedOn w:val="Carpredefinitoparagrafo"/>
    <w:uiPriority w:val="99"/>
    <w:semiHidden/>
    <w:unhideWhenUsed/>
    <w:rsid w:val="00D44143"/>
    <w:rPr>
      <w:color w:val="605E5C"/>
      <w:shd w:val="clear" w:color="auto" w:fill="E1DFDD"/>
    </w:rPr>
  </w:style>
  <w:style w:type="character" w:customStyle="1" w:styleId="02INFORMATIONP431C7585TypographyPantone431C">
    <w:name w:val="02_INFORMATION P431C 7.5/8.5 (Typography Pantone 431 C)"/>
    <w:uiPriority w:val="99"/>
    <w:rsid w:val="000363F3"/>
    <w:rPr>
      <w:rFonts w:ascii="Daimler CS Light" w:hAnsi="Daimler CS Light" w:cs="Corporate S Light"/>
      <w:color w:val="000000"/>
      <w:spacing w:val="0"/>
      <w:position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85837">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451317672">
      <w:bodyDiv w:val="1"/>
      <w:marLeft w:val="0"/>
      <w:marRight w:val="0"/>
      <w:marTop w:val="0"/>
      <w:marBottom w:val="0"/>
      <w:divBdr>
        <w:top w:val="none" w:sz="0" w:space="0" w:color="auto"/>
        <w:left w:val="none" w:sz="0" w:space="0" w:color="auto"/>
        <w:bottom w:val="none" w:sz="0" w:space="0" w:color="auto"/>
        <w:right w:val="none" w:sz="0" w:space="0" w:color="auto"/>
      </w:divBdr>
    </w:div>
    <w:div w:id="1900555240">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anz.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aimler_CD_2019">
  <a:themeElements>
    <a:clrScheme name="© Daimler2">
      <a:dk1>
        <a:sysClr val="windowText" lastClr="000000"/>
      </a:dk1>
      <a:lt1>
        <a:sysClr val="window" lastClr="FFFFFF"/>
      </a:lt1>
      <a:dk2>
        <a:srgbClr val="9E9E9E"/>
      </a:dk2>
      <a:lt2>
        <a:srgbClr val="E6E6E6"/>
      </a:lt2>
      <a:accent1>
        <a:srgbClr val="00677F"/>
      </a:accent1>
      <a:accent2>
        <a:srgbClr val="A6CAD8"/>
      </a:accent2>
      <a:accent3>
        <a:srgbClr val="5097AB"/>
      </a:accent3>
      <a:accent4>
        <a:srgbClr val="007A93"/>
      </a:accent4>
      <a:accent5>
        <a:srgbClr val="004355"/>
      </a:accent5>
      <a:accent6>
        <a:srgbClr val="00677F"/>
      </a:accent6>
      <a:hlink>
        <a:srgbClr val="00677F"/>
      </a:hlink>
      <a:folHlink>
        <a:srgbClr val="9E9E9E"/>
      </a:folHlink>
    </a:clrScheme>
    <a:fontScheme name="© Daimler">
      <a:majorFont>
        <a:latin typeface="Daimler CS"/>
        <a:ea typeface=""/>
        <a:cs typeface=""/>
      </a:majorFont>
      <a:minorFont>
        <a:latin typeface="Daimler C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72000" tIns="72000" rIns="72000" bIns="72000" rtlCol="0" anchor="ctr"/>
      <a:lstStyle>
        <a:defPPr algn="ctr">
          <a:defRPr sz="2000" dirty="0" err="1" smtClean="0">
            <a:latin typeface="Daimler CS" pitchFamily="2"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72000" tIns="72000" rIns="72000" bIns="72000" rtlCol="0">
        <a:spAutoFit/>
      </a:bodyPr>
      <a:lstStyle>
        <a:defPPr>
          <a:defRPr sz="2000" dirty="0" err="1" smtClean="0">
            <a:latin typeface="Daimler CS" pitchFamily="2" charset="0"/>
          </a:defRPr>
        </a:defPPr>
      </a:lstStyle>
    </a:txDef>
  </a:objectDefaults>
  <a:extraClrSchemeLst/>
  <a:custClrLst>
    <a:custClr name="Light Grey 100%">
      <a:srgbClr val="E6E6E6"/>
    </a:custClr>
    <a:custClr name="Light Grey +20 K">
      <a:srgbClr val="C8C8C8"/>
    </a:custClr>
    <a:custClr name="Light Grey +40 K">
      <a:srgbClr val="9E9E9E"/>
    </a:custClr>
    <a:custClr name="Light Grey +60 K">
      <a:srgbClr val="707070"/>
    </a:custClr>
    <a:custClr name="Light Grey +80 K">
      <a:srgbClr val="444444"/>
    </a:custClr>
    <a:custClr name="Weiß">
      <a:srgbClr val="FFFFFF"/>
    </a:custClr>
    <a:custClr name="Schwarz">
      <a:srgbClr val="000000"/>
    </a:custClr>
    <a:custClr>
      <a:srgbClr val="FFFFFF"/>
    </a:custClr>
    <a:custClr>
      <a:srgbClr val="FFFFFF"/>
    </a:custClr>
    <a:custClr>
      <a:srgbClr val="FFFFFF"/>
    </a:custClr>
    <a:custClr name="Petrol 100%">
      <a:srgbClr val="00677F"/>
    </a:custClr>
    <a:custClr name="Petrol 20%">
      <a:srgbClr val="A6CAD8"/>
    </a:custClr>
    <a:custClr name="Petrol 40%">
      <a:srgbClr val="79AEBF"/>
    </a:custClr>
    <a:custClr name="Petrol 60%">
      <a:srgbClr val="5097AB"/>
    </a:custClr>
    <a:custClr name="Petrol 80%">
      <a:srgbClr val="007A93"/>
    </a:custClr>
    <a:custClr name="Petrol +20 K">
      <a:srgbClr val="00566A"/>
    </a:custClr>
    <a:custClr name="Petrol +40 K">
      <a:srgbClr val="004355"/>
    </a:custClr>
    <a:custClr>
      <a:srgbClr val="FFFFFF"/>
    </a:custClr>
    <a:custClr>
      <a:srgbClr val="FFFFFF"/>
    </a:custClr>
    <a:custClr>
      <a:srgbClr val="FFFFFF"/>
    </a:custClr>
    <a:custClr name="Deep Red 100%">
      <a:srgbClr val="71180C"/>
    </a:custClr>
    <a:custClr name="Deep Red +20 K">
      <a:srgbClr val="5A130A"/>
    </a:custClr>
    <a:custClr name="Deep Red +40 K">
      <a:srgbClr val="440E07"/>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Grün">
      <a:srgbClr val="00962F"/>
    </a:custClr>
    <a:custClr name="Gelb">
      <a:srgbClr val="FFD700"/>
    </a:custClr>
    <a:custClr name="Rot">
      <a:srgbClr val="FF0000"/>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Daimler_CD_2019" id="{D1F9EAAC-DD28-45A9-AC89-D6856DDC8BB9}" vid="{CC62A039-E8A7-4E79-BA0C-A7D5EBCDDE9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68C5E-F9F6-46B2-9FF9-71394AF8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1486</Words>
  <Characters>8884</Characters>
  <Application>Microsoft Office Word</Application>
  <DocSecurity>4</DocSecurity>
  <PresentationFormat/>
  <Lines>74</Lines>
  <Paragraphs>20</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Cimpean, Jessica (001)</dc:creator>
  <cp:lastModifiedBy>BOLOGNESE, RACHELE (677)</cp:lastModifiedBy>
  <cp:revision>2</cp:revision>
  <cp:lastPrinted>2022-05-18T17:16:00Z</cp:lastPrinted>
  <dcterms:created xsi:type="dcterms:W3CDTF">2022-05-26T12:30:00Z</dcterms:created>
  <dcterms:modified xsi:type="dcterms:W3CDTF">2022-05-26T12:30:00Z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2022-05-05T10:27:26Z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169fc14d-8e5f-4da0-8198-dec8e2e89898</vt:lpwstr>
  </property>
  <property fmtid="{D5CDD505-2E9C-101B-9397-08002B2CF9AE}" pid="8" name="MSIP_Label_ab5ff3ce-c151-426b-9620-64dd2650a755_ContentBits">
    <vt:lpwstr>0</vt:lpwstr>
  </property>
</Properties>
</file>