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pPr w:vertAnchor="page" w:horzAnchor="margin" w:tblpY="13830"/>
        <w:tblW w:w="31679" w:type="dxa"/>
        <w:tblCellMar>
          <w:left w:w="0" w:type="dxa"/>
          <w:right w:w="0" w:type="dxa"/>
        </w:tblCellMar>
        <w:tblLook w:val="04A0" w:firstRow="1" w:lastRow="0" w:firstColumn="1" w:lastColumn="0" w:noHBand="0" w:noVBand="1"/>
      </w:tblPr>
      <w:tblGrid>
        <w:gridCol w:w="10006"/>
        <w:gridCol w:w="693"/>
        <w:gridCol w:w="6845"/>
        <w:gridCol w:w="6845"/>
        <w:gridCol w:w="7290"/>
      </w:tblGrid>
      <w:tr w:rsidR="00D747FB" w:rsidRPr="00000C4C" w14:paraId="0CB547F1" w14:textId="77777777" w:rsidTr="00A56A0A">
        <w:trPr>
          <w:trHeight w:hRule="exact" w:val="2155"/>
        </w:trPr>
        <w:tc>
          <w:tcPr>
            <w:tcW w:w="1000" w:type="dxa"/>
            <w:tcBorders>
              <w:top w:val="nil"/>
              <w:left w:val="nil"/>
              <w:bottom w:val="nil"/>
              <w:right w:val="nil"/>
            </w:tcBorders>
            <w:vAlign w:val="bottom"/>
          </w:tcPr>
          <w:tbl>
            <w:tblPr>
              <w:tblStyle w:val="DAIMLERBasisTabelle1"/>
              <w:tblpPr w:topFromText="284" w:vertAnchor="page" w:horzAnchor="page" w:tblpX="1362" w:tblpY="15310"/>
              <w:tblW w:w="10006" w:type="dxa"/>
              <w:tblLook w:val="04A0" w:firstRow="1" w:lastRow="0" w:firstColumn="1" w:lastColumn="0" w:noHBand="0" w:noVBand="1"/>
            </w:tblPr>
            <w:tblGrid>
              <w:gridCol w:w="7200"/>
              <w:gridCol w:w="2806"/>
            </w:tblGrid>
            <w:tr w:rsidR="00F47BD9" w:rsidRPr="001B43CA" w14:paraId="0E5AD490" w14:textId="77777777" w:rsidTr="00A56A0A">
              <w:trPr>
                <w:trHeight w:hRule="exact" w:val="1101"/>
              </w:trPr>
              <w:sdt>
                <w:sdtPr>
                  <w:rPr>
                    <w:rFonts w:eastAsia="Times New Roman" w:cs="Times New Roman"/>
                    <w:sz w:val="15"/>
                    <w:szCs w:val="20"/>
                    <w:lang w:eastAsia="de-DE"/>
                  </w:rPr>
                  <w:id w:val="1304196069"/>
                </w:sdtPr>
                <w:sdtEndPr>
                  <w:rPr>
                    <w:rFonts w:eastAsiaTheme="minorHAnsi" w:cstheme="minorBidi"/>
                    <w:szCs w:val="22"/>
                    <w:lang w:eastAsia="en-US"/>
                  </w:rPr>
                </w:sdtEndPr>
                <w:sdtContent>
                  <w:tc>
                    <w:tcPr>
                      <w:tcW w:w="7200" w:type="dxa"/>
                      <w:vAlign w:val="bottom"/>
                    </w:tcPr>
                    <w:p w14:paraId="6A1156EA" w14:textId="096ED461" w:rsidR="00F47BD9" w:rsidRPr="008248A2" w:rsidRDefault="00F47BD9" w:rsidP="00F47BD9">
                      <w:pPr>
                        <w:spacing w:line="160" w:lineRule="exact"/>
                        <w:ind w:right="-1589"/>
                        <w:rPr>
                          <w:rStyle w:val="02INFORMATIONP431C7585TypographyPantone431C"/>
                          <w:sz w:val="16"/>
                          <w:szCs w:val="16"/>
                          <w:lang w:val="de-DE"/>
                        </w:rPr>
                      </w:pPr>
                      <w:r w:rsidRPr="008248A2">
                        <w:rPr>
                          <w:sz w:val="15"/>
                          <w:lang w:val="de-DE"/>
                        </w:rPr>
                        <w:t>Daimler Truck AG, Stuttgart</w:t>
                      </w:r>
                      <w:r w:rsidRPr="008248A2">
                        <w:rPr>
                          <w:sz w:val="15"/>
                          <w:lang w:val="de-DE"/>
                        </w:rPr>
                        <w:br/>
                        <w:t>Sitz und Registergericht: Stuttgart, HRB-Nr.: 762884</w:t>
                      </w:r>
                      <w:r w:rsidRPr="008248A2">
                        <w:rPr>
                          <w:sz w:val="15"/>
                          <w:lang w:val="de-DE"/>
                        </w:rPr>
                        <w:br/>
                        <w:t>Vorsitzender</w:t>
                      </w:r>
                      <w:r w:rsidRPr="008248A2">
                        <w:rPr>
                          <w:rFonts w:ascii="Arial" w:hAnsi="Arial" w:cs="Arial"/>
                          <w:color w:val="000000"/>
                          <w:sz w:val="21"/>
                          <w:szCs w:val="21"/>
                          <w:shd w:val="clear" w:color="auto" w:fill="EEEEEE"/>
                          <w:lang w:val="de-DE"/>
                        </w:rPr>
                        <w:t xml:space="preserve"> </w:t>
                      </w:r>
                      <w:r w:rsidRPr="008248A2">
                        <w:rPr>
                          <w:sz w:val="15"/>
                          <w:lang w:val="de-DE"/>
                        </w:rPr>
                        <w:t xml:space="preserve">des Aufsichtsrats: Ola </w:t>
                      </w:r>
                      <w:proofErr w:type="spellStart"/>
                      <w:r w:rsidRPr="008248A2">
                        <w:rPr>
                          <w:sz w:val="15"/>
                          <w:lang w:val="de-DE"/>
                        </w:rPr>
                        <w:t>Källenius</w:t>
                      </w:r>
                      <w:proofErr w:type="spellEnd"/>
                      <w:r w:rsidRPr="008248A2">
                        <w:rPr>
                          <w:sz w:val="15"/>
                          <w:lang w:val="de-DE"/>
                        </w:rPr>
                        <w:br/>
                        <w:t>Vorstand: Martin Daum, Vorsitzender;</w:t>
                      </w:r>
                      <w:r w:rsidRPr="008248A2">
                        <w:rPr>
                          <w:sz w:val="15"/>
                          <w:lang w:val="de-DE"/>
                        </w:rPr>
                        <w:br/>
                        <w:t xml:space="preserve">Sven </w:t>
                      </w:r>
                      <w:proofErr w:type="spellStart"/>
                      <w:r w:rsidRPr="008248A2">
                        <w:rPr>
                          <w:sz w:val="15"/>
                          <w:lang w:val="de-DE"/>
                        </w:rPr>
                        <w:t>Ennerst</w:t>
                      </w:r>
                      <w:proofErr w:type="spellEnd"/>
                      <w:r w:rsidRPr="008248A2">
                        <w:rPr>
                          <w:sz w:val="15"/>
                          <w:lang w:val="de-DE"/>
                        </w:rPr>
                        <w:t>, Jochen Götz</w:t>
                      </w:r>
                      <w:r w:rsidRPr="008248A2">
                        <w:rPr>
                          <w:rFonts w:ascii="Arial" w:hAnsi="Arial" w:cs="Arial"/>
                          <w:color w:val="000000"/>
                          <w:sz w:val="21"/>
                          <w:szCs w:val="21"/>
                          <w:shd w:val="clear" w:color="auto" w:fill="EEEEEE"/>
                          <w:lang w:val="de-DE"/>
                        </w:rPr>
                        <w:t xml:space="preserve">, </w:t>
                      </w:r>
                      <w:r w:rsidRPr="008248A2">
                        <w:rPr>
                          <w:sz w:val="15"/>
                          <w:lang w:val="de-DE"/>
                        </w:rPr>
                        <w:t>Jürgen Hartwig, Roger Nielsen</w:t>
                      </w:r>
                      <w:r w:rsidRPr="00434B69">
                        <w:rPr>
                          <w:sz w:val="15"/>
                          <w:lang w:val="de-DE"/>
                        </w:rPr>
                        <w:t xml:space="preserve">, </w:t>
                      </w:r>
                      <w:r w:rsidRPr="00D17F77">
                        <w:rPr>
                          <w:sz w:val="15"/>
                          <w:lang w:val="de-DE"/>
                        </w:rPr>
                        <w:t>John O’Leary,</w:t>
                      </w:r>
                      <w:r>
                        <w:rPr>
                          <w:sz w:val="15"/>
                          <w:lang w:val="de-DE"/>
                        </w:rPr>
                        <w:t xml:space="preserve"> </w:t>
                      </w:r>
                      <w:r w:rsidRPr="00434B69">
                        <w:rPr>
                          <w:sz w:val="15"/>
                          <w:lang w:val="de-DE"/>
                        </w:rPr>
                        <w:t xml:space="preserve">Karin </w:t>
                      </w:r>
                      <w:proofErr w:type="spellStart"/>
                      <w:r w:rsidRPr="00434B69">
                        <w:rPr>
                          <w:sz w:val="15"/>
                          <w:lang w:val="de-DE"/>
                        </w:rPr>
                        <w:t>Rådström</w:t>
                      </w:r>
                      <w:proofErr w:type="spellEnd"/>
                      <w:r w:rsidRPr="00434B69">
                        <w:rPr>
                          <w:sz w:val="15"/>
                          <w:lang w:val="de-DE"/>
                        </w:rPr>
                        <w:t xml:space="preserve">, </w:t>
                      </w:r>
                      <w:r w:rsidRPr="008248A2">
                        <w:rPr>
                          <w:sz w:val="15"/>
                          <w:lang w:val="de-DE"/>
                        </w:rPr>
                        <w:t>Hartmut Schick</w:t>
                      </w:r>
                      <w:r w:rsidRPr="008248A2">
                        <w:rPr>
                          <w:rFonts w:ascii="Arial" w:hAnsi="Arial" w:cs="Arial"/>
                          <w:color w:val="000000"/>
                          <w:sz w:val="21"/>
                          <w:szCs w:val="21"/>
                          <w:shd w:val="clear" w:color="auto" w:fill="EEEEEE"/>
                          <w:lang w:val="de-DE"/>
                        </w:rPr>
                        <w:t xml:space="preserve">  </w:t>
                      </w:r>
                    </w:p>
                    <w:p w14:paraId="66DC693E" w14:textId="36404DB6" w:rsidR="00F47BD9" w:rsidRPr="00881C84" w:rsidRDefault="00F47BD9" w:rsidP="00F47BD9">
                      <w:pPr>
                        <w:spacing w:line="160" w:lineRule="exact"/>
                        <w:rPr>
                          <w:sz w:val="15"/>
                          <w:lang w:val="de-DE"/>
                        </w:rPr>
                      </w:pPr>
                    </w:p>
                  </w:tc>
                </w:sdtContent>
              </w:sdt>
              <w:sdt>
                <w:sdtPr>
                  <w:rPr>
                    <w:sz w:val="15"/>
                  </w:rPr>
                  <w:id w:val="-1930577504"/>
                </w:sdtPr>
                <w:sdtEndPr/>
                <w:sdtContent>
                  <w:tc>
                    <w:tcPr>
                      <w:tcW w:w="2806" w:type="dxa"/>
                      <w:vAlign w:val="bottom"/>
                    </w:tcPr>
                    <w:sdt>
                      <w:sdtPr>
                        <w:rPr>
                          <w:sz w:val="15"/>
                        </w:rPr>
                        <w:id w:val="1329710939"/>
                      </w:sdtPr>
                      <w:sdtEndPr/>
                      <w:sdtContent>
                        <w:p w14:paraId="5BF21EE0" w14:textId="77777777" w:rsidR="00F47BD9" w:rsidRPr="005162BC" w:rsidRDefault="00F47BD9" w:rsidP="00F47BD9">
                          <w:pPr>
                            <w:spacing w:line="160" w:lineRule="exact"/>
                            <w:rPr>
                              <w:sz w:val="15"/>
                              <w:lang w:val="de-DE"/>
                            </w:rPr>
                          </w:pPr>
                          <w:r w:rsidRPr="005162BC">
                            <w:rPr>
                              <w:sz w:val="15"/>
                              <w:lang w:val="de-DE"/>
                            </w:rPr>
                            <w:t>Daimler Truck AG</w:t>
                          </w:r>
                        </w:p>
                        <w:p w14:paraId="72975675" w14:textId="77777777" w:rsidR="00F47BD9" w:rsidRPr="005162BC" w:rsidRDefault="00F47BD9" w:rsidP="00F47BD9">
                          <w:pPr>
                            <w:spacing w:line="160" w:lineRule="exact"/>
                            <w:rPr>
                              <w:sz w:val="15"/>
                              <w:lang w:val="de-DE"/>
                            </w:rPr>
                          </w:pPr>
                          <w:r w:rsidRPr="005162BC">
                            <w:rPr>
                              <w:sz w:val="15"/>
                              <w:lang w:val="de-DE"/>
                            </w:rPr>
                            <w:t>70546 Stuttgart</w:t>
                          </w:r>
                        </w:p>
                        <w:p w14:paraId="32DCB39A" w14:textId="77777777" w:rsidR="00F47BD9" w:rsidRPr="005162BC" w:rsidRDefault="00F47BD9" w:rsidP="00F47BD9">
                          <w:pPr>
                            <w:spacing w:line="160" w:lineRule="exact"/>
                            <w:rPr>
                              <w:sz w:val="15"/>
                              <w:lang w:val="de-DE"/>
                            </w:rPr>
                          </w:pPr>
                          <w:r w:rsidRPr="005162BC">
                            <w:rPr>
                              <w:sz w:val="15"/>
                              <w:lang w:val="de-DE"/>
                            </w:rPr>
                            <w:t>Telefon +</w:t>
                          </w:r>
                          <w:r>
                            <w:rPr>
                              <w:sz w:val="15"/>
                              <w:lang w:val="de-DE"/>
                            </w:rPr>
                            <w:t xml:space="preserve"> </w:t>
                          </w:r>
                          <w:r w:rsidRPr="005162BC">
                            <w:rPr>
                              <w:sz w:val="15"/>
                              <w:lang w:val="de-DE"/>
                            </w:rPr>
                            <w:t>49 7 11 17-0</w:t>
                          </w:r>
                        </w:p>
                        <w:p w14:paraId="57E2E067" w14:textId="77777777" w:rsidR="00F47BD9" w:rsidRPr="005162BC" w:rsidRDefault="00F47BD9" w:rsidP="00F47BD9">
                          <w:pPr>
                            <w:spacing w:line="160" w:lineRule="exact"/>
                            <w:rPr>
                              <w:sz w:val="15"/>
                              <w:lang w:val="de-DE"/>
                            </w:rPr>
                          </w:pPr>
                          <w:r w:rsidRPr="005162BC">
                            <w:rPr>
                              <w:sz w:val="15"/>
                              <w:lang w:val="de-DE"/>
                            </w:rPr>
                            <w:t>Telefax +</w:t>
                          </w:r>
                          <w:r>
                            <w:rPr>
                              <w:sz w:val="15"/>
                              <w:lang w:val="de-DE"/>
                            </w:rPr>
                            <w:t xml:space="preserve"> </w:t>
                          </w:r>
                          <w:r w:rsidRPr="005162BC">
                            <w:rPr>
                              <w:sz w:val="15"/>
                              <w:lang w:val="de-DE"/>
                            </w:rPr>
                            <w:t>49 7 11 17-2 22 44</w:t>
                          </w:r>
                          <w:r>
                            <w:rPr>
                              <w:sz w:val="15"/>
                              <w:lang w:val="de-DE"/>
                            </w:rPr>
                            <w:br/>
                          </w:r>
                          <w:r w:rsidRPr="00EF1DD9">
                            <w:rPr>
                              <w:sz w:val="15"/>
                              <w:lang w:val="de-DE"/>
                            </w:rPr>
                            <w:t>contact@daimler-truck.com</w:t>
                          </w:r>
                        </w:p>
                        <w:p w14:paraId="31686E43" w14:textId="49E5A16E" w:rsidR="00F47BD9" w:rsidRPr="001B43CA" w:rsidRDefault="00F47BD9" w:rsidP="00F47BD9">
                          <w:pPr>
                            <w:spacing w:line="160" w:lineRule="exact"/>
                            <w:rPr>
                              <w:sz w:val="15"/>
                              <w:lang w:val="de-DE"/>
                            </w:rPr>
                          </w:pPr>
                          <w:r w:rsidRPr="005162BC">
                            <w:rPr>
                              <w:sz w:val="15"/>
                              <w:lang w:val="de-DE"/>
                            </w:rPr>
                            <w:t>www.daimler-truck.com</w:t>
                          </w:r>
                        </w:p>
                      </w:sdtContent>
                    </w:sdt>
                  </w:tc>
                </w:sdtContent>
              </w:sdt>
            </w:tr>
          </w:tbl>
          <w:p w14:paraId="4D995215" w14:textId="77777777" w:rsidR="00D747FB" w:rsidRPr="00842C8A" w:rsidRDefault="00D747FB" w:rsidP="00F47BD9">
            <w:pPr>
              <w:pStyle w:val="08Fubereich"/>
              <w:framePr w:wrap="auto" w:vAnchor="margin" w:hAnchor="text" w:yAlign="inline"/>
              <w:rPr>
                <w:rStyle w:val="02INFORMATIONP431C7585TypographyPantone431C"/>
              </w:rPr>
            </w:pPr>
          </w:p>
        </w:tc>
        <w:tc>
          <w:tcPr>
            <w:tcW w:w="1000" w:type="dxa"/>
            <w:tcBorders>
              <w:top w:val="nil"/>
              <w:left w:val="nil"/>
              <w:bottom w:val="nil"/>
              <w:right w:val="nil"/>
            </w:tcBorders>
            <w:vAlign w:val="bottom"/>
          </w:tcPr>
          <w:p w14:paraId="0DEECB32" w14:textId="77777777" w:rsidR="00D747FB" w:rsidRPr="00842C8A" w:rsidRDefault="00D747FB" w:rsidP="00F47BD9">
            <w:pPr>
              <w:pStyle w:val="08Fubereich"/>
              <w:framePr w:wrap="auto" w:vAnchor="margin" w:hAnchor="text" w:yAlign="inline"/>
              <w:rPr>
                <w:rStyle w:val="02INFORMATIONP431C7585TypographyPantone431C"/>
              </w:rPr>
            </w:pPr>
          </w:p>
        </w:tc>
        <w:tc>
          <w:tcPr>
            <w:tcW w:w="9893" w:type="dxa"/>
            <w:tcBorders>
              <w:top w:val="nil"/>
              <w:left w:val="nil"/>
              <w:bottom w:val="nil"/>
              <w:right w:val="nil"/>
            </w:tcBorders>
            <w:vAlign w:val="bottom"/>
          </w:tcPr>
          <w:p w14:paraId="1CF5EF4B" w14:textId="77777777" w:rsidR="00D747FB" w:rsidRPr="00842C8A" w:rsidRDefault="00D747FB" w:rsidP="00D747FB">
            <w:pPr>
              <w:pStyle w:val="08Fubereich"/>
              <w:framePr w:wrap="auto" w:vAnchor="margin" w:hAnchor="text" w:yAlign="inline"/>
              <w:rPr>
                <w:rStyle w:val="02INFORMATIONP431C7585TypographyPantone431C"/>
              </w:rPr>
            </w:pPr>
          </w:p>
        </w:tc>
        <w:tc>
          <w:tcPr>
            <w:tcW w:w="9893" w:type="dxa"/>
            <w:tcBorders>
              <w:top w:val="nil"/>
              <w:left w:val="nil"/>
              <w:bottom w:val="nil"/>
              <w:right w:val="nil"/>
            </w:tcBorders>
            <w:vAlign w:val="bottom"/>
          </w:tcPr>
          <w:p w14:paraId="21E9D794" w14:textId="77777777" w:rsidR="00D747FB" w:rsidRPr="00842C8A" w:rsidRDefault="00D747FB" w:rsidP="00D747FB">
            <w:pPr>
              <w:pStyle w:val="08Fubereich"/>
              <w:framePr w:wrap="auto" w:vAnchor="margin" w:hAnchor="text" w:yAlign="inline"/>
              <w:rPr>
                <w:rStyle w:val="02INFORMATIONP431C7585TypographyPantone431C"/>
              </w:rPr>
            </w:pPr>
          </w:p>
        </w:tc>
        <w:tc>
          <w:tcPr>
            <w:tcW w:w="9893" w:type="dxa"/>
            <w:tcBorders>
              <w:top w:val="nil"/>
              <w:left w:val="nil"/>
              <w:bottom w:val="nil"/>
              <w:right w:val="nil"/>
            </w:tcBorders>
            <w:vAlign w:val="bottom"/>
          </w:tcPr>
          <w:p w14:paraId="23001F9C" w14:textId="77777777" w:rsidR="00D747FB" w:rsidRPr="00070E37" w:rsidRDefault="00D747FB" w:rsidP="00D747FB">
            <w:pPr>
              <w:pStyle w:val="08Fubereich"/>
              <w:framePr w:wrap="auto" w:vAnchor="margin" w:hAnchor="text" w:yAlign="inline"/>
              <w:rPr>
                <w:rStyle w:val="02INFORMATIONP431C7585TypographyPantone431C"/>
                <w:lang w:val="de-DE"/>
              </w:rPr>
            </w:pPr>
            <w:r w:rsidRPr="00070E37">
              <w:rPr>
                <w:rStyle w:val="02INFORMATIONP431C7585TypographyPantone431C"/>
                <w:lang w:val="de-DE" w:bidi="it-IT"/>
              </w:rPr>
              <w:t>Mercedes-Benz AG, 70546 Stuttgart, Deutschland</w:t>
            </w:r>
          </w:p>
          <w:p w14:paraId="56C96B27" w14:textId="77777777" w:rsidR="00D747FB" w:rsidRPr="00070E37" w:rsidRDefault="00D747FB" w:rsidP="00D747FB">
            <w:pPr>
              <w:pStyle w:val="08Fubereich"/>
              <w:framePr w:wrap="auto" w:vAnchor="margin" w:hAnchor="text" w:yAlign="inline"/>
              <w:rPr>
                <w:rStyle w:val="02INFORMATIONP431C7585TypographyPantone431C"/>
                <w:lang w:val="de-DE"/>
              </w:rPr>
            </w:pPr>
            <w:r w:rsidRPr="00070E37">
              <w:rPr>
                <w:rStyle w:val="02INFORMATIONP431C7585TypographyPantone431C"/>
                <w:lang w:val="de-DE" w:bidi="it-IT"/>
              </w:rPr>
              <w:t>Telefon +49 711 17 - 0, Fax +49 711 17 - 22244, dialog.mb@daimler.com, www.mercedes-benz.com</w:t>
            </w:r>
          </w:p>
          <w:p w14:paraId="08209BF3" w14:textId="77777777" w:rsidR="00D747FB" w:rsidRPr="00070E37" w:rsidRDefault="00D747FB" w:rsidP="00D747FB">
            <w:pPr>
              <w:pStyle w:val="08Fubereich"/>
              <w:framePr w:wrap="auto" w:vAnchor="margin" w:hAnchor="text" w:yAlign="inline"/>
              <w:rPr>
                <w:rStyle w:val="02INFORMATIONP431C7585TypographyPantone431C"/>
                <w:lang w:val="de-DE"/>
              </w:rPr>
            </w:pPr>
            <w:r w:rsidRPr="00070E37">
              <w:rPr>
                <w:rStyle w:val="02INFORMATIONP431C7585TypographyPantone431C"/>
                <w:lang w:val="de-DE" w:bidi="it-IT"/>
              </w:rPr>
              <w:t>Sitz und Registergericht: Stuttgart; HRB-Nr. HRB762873</w:t>
            </w:r>
          </w:p>
          <w:p w14:paraId="660B7884" w14:textId="77777777" w:rsidR="00D747FB" w:rsidRPr="00070E37" w:rsidRDefault="00D747FB" w:rsidP="00D747FB">
            <w:pPr>
              <w:pStyle w:val="08Fubereich"/>
              <w:framePr w:wrap="auto" w:vAnchor="margin" w:hAnchor="text" w:yAlign="inline"/>
              <w:rPr>
                <w:rStyle w:val="02INFORMATIONP431C7585TypographyPantone431C"/>
                <w:lang w:val="de-DE"/>
              </w:rPr>
            </w:pPr>
            <w:r w:rsidRPr="00070E37">
              <w:rPr>
                <w:rStyle w:val="02INFORMATIONP431C7585TypographyPantone431C"/>
                <w:lang w:val="de-DE" w:bidi="it-IT"/>
              </w:rPr>
              <w:t>Vorsitzender des Aufsichtsrats: Manfred Bischoff</w:t>
            </w:r>
          </w:p>
          <w:p w14:paraId="611B457B" w14:textId="77777777" w:rsidR="00D747FB" w:rsidRPr="00070E37" w:rsidRDefault="00D747FB" w:rsidP="00D747FB">
            <w:pPr>
              <w:pStyle w:val="08Fubereich"/>
              <w:framePr w:wrap="auto" w:vAnchor="margin" w:hAnchor="text" w:yAlign="inline"/>
              <w:rPr>
                <w:rStyle w:val="02INFORMATIONP431C7585TypographyPantone431C"/>
                <w:lang w:val="de-DE"/>
              </w:rPr>
            </w:pPr>
            <w:r w:rsidRPr="00070E37">
              <w:rPr>
                <w:rStyle w:val="02INFORMATIONP431C7585TypographyPantone431C"/>
                <w:lang w:val="de-DE" w:bidi="it-IT"/>
              </w:rPr>
              <w:t xml:space="preserve">Vorstand: Ola </w:t>
            </w:r>
            <w:proofErr w:type="spellStart"/>
            <w:r w:rsidRPr="00070E37">
              <w:rPr>
                <w:rStyle w:val="02INFORMATIONP431C7585TypographyPantone431C"/>
                <w:lang w:val="de-DE" w:bidi="it-IT"/>
              </w:rPr>
              <w:t>Källenius</w:t>
            </w:r>
            <w:proofErr w:type="spellEnd"/>
            <w:r w:rsidRPr="00070E37">
              <w:rPr>
                <w:rStyle w:val="02INFORMATIONP431C7585TypographyPantone431C"/>
                <w:lang w:val="de-DE" w:bidi="it-IT"/>
              </w:rPr>
              <w:t xml:space="preserve"> (Vorsitzender), Jörg </w:t>
            </w:r>
            <w:proofErr w:type="spellStart"/>
            <w:r w:rsidRPr="00070E37">
              <w:rPr>
                <w:rStyle w:val="02INFORMATIONP431C7585TypographyPantone431C"/>
                <w:lang w:val="de-DE" w:bidi="it-IT"/>
              </w:rPr>
              <w:t>Burzer</w:t>
            </w:r>
            <w:proofErr w:type="spellEnd"/>
            <w:r w:rsidRPr="00070E37">
              <w:rPr>
                <w:rStyle w:val="02INFORMATIONP431C7585TypographyPantone431C"/>
                <w:lang w:val="de-DE" w:bidi="it-IT"/>
              </w:rPr>
              <w:t xml:space="preserve">, Renata </w:t>
            </w:r>
            <w:proofErr w:type="spellStart"/>
            <w:r w:rsidRPr="00070E37">
              <w:rPr>
                <w:rStyle w:val="02INFORMATIONP431C7585TypographyPantone431C"/>
                <w:lang w:val="de-DE" w:bidi="it-IT"/>
              </w:rPr>
              <w:t>Jungo</w:t>
            </w:r>
            <w:proofErr w:type="spellEnd"/>
            <w:r w:rsidRPr="00070E37">
              <w:rPr>
                <w:rStyle w:val="02INFORMATIONP431C7585TypographyPantone431C"/>
                <w:lang w:val="de-DE" w:bidi="it-IT"/>
              </w:rPr>
              <w:t xml:space="preserve"> </w:t>
            </w:r>
            <w:proofErr w:type="spellStart"/>
            <w:r w:rsidRPr="00070E37">
              <w:rPr>
                <w:rStyle w:val="02INFORMATIONP431C7585TypographyPantone431C"/>
                <w:lang w:val="de-DE" w:bidi="it-IT"/>
              </w:rPr>
              <w:t>Brüngger</w:t>
            </w:r>
            <w:proofErr w:type="spellEnd"/>
            <w:r w:rsidRPr="00070E37">
              <w:rPr>
                <w:rStyle w:val="02INFORMATIONP431C7585TypographyPantone431C"/>
                <w:lang w:val="de-DE" w:bidi="it-IT"/>
              </w:rPr>
              <w:t xml:space="preserve">, </w:t>
            </w:r>
            <w:proofErr w:type="spellStart"/>
            <w:r w:rsidRPr="00070E37">
              <w:rPr>
                <w:rStyle w:val="02INFORMATIONP431C7585TypographyPantone431C"/>
                <w:lang w:val="de-DE" w:bidi="it-IT"/>
              </w:rPr>
              <w:t>Sajjad</w:t>
            </w:r>
            <w:proofErr w:type="spellEnd"/>
            <w:r w:rsidRPr="00070E37">
              <w:rPr>
                <w:rStyle w:val="02INFORMATIONP431C7585TypographyPantone431C"/>
                <w:lang w:val="de-DE" w:bidi="it-IT"/>
              </w:rPr>
              <w:t xml:space="preserve"> Khan, Sabine Kohleisen, </w:t>
            </w:r>
          </w:p>
          <w:p w14:paraId="6E455E3E" w14:textId="77777777" w:rsidR="00D747FB" w:rsidRPr="00070E37" w:rsidRDefault="00D747FB" w:rsidP="00D747FB">
            <w:pPr>
              <w:pStyle w:val="08Fubereich"/>
              <w:framePr w:wrap="auto" w:vAnchor="margin" w:hAnchor="text" w:yAlign="inline"/>
              <w:rPr>
                <w:rStyle w:val="02INFORMATIONP431C7585TypographyPantone431C"/>
                <w:lang w:val="de-DE"/>
              </w:rPr>
            </w:pPr>
            <w:r w:rsidRPr="00070E37">
              <w:rPr>
                <w:rStyle w:val="02INFORMATIONP431C7585TypographyPantone431C"/>
                <w:lang w:val="de-DE" w:bidi="it-IT"/>
              </w:rPr>
              <w:t>Frank Lindenberg, Markus Schäfer, Britta Seeger</w:t>
            </w:r>
          </w:p>
          <w:p w14:paraId="763D5333" w14:textId="77777777" w:rsidR="00D747FB" w:rsidRPr="00070E37" w:rsidRDefault="00D747FB" w:rsidP="00D747FB">
            <w:pPr>
              <w:pStyle w:val="08Fubereich"/>
              <w:framePr w:wrap="auto" w:vAnchor="margin" w:hAnchor="text" w:yAlign="inline"/>
              <w:rPr>
                <w:rStyle w:val="02INFORMATIONP431C7585TypographyPantone431C"/>
                <w:lang w:val="de-DE"/>
              </w:rPr>
            </w:pPr>
          </w:p>
          <w:p w14:paraId="29ADD446" w14:textId="77777777" w:rsidR="00D747FB" w:rsidRPr="00000C4C" w:rsidRDefault="00D747FB" w:rsidP="00D747FB">
            <w:pPr>
              <w:pStyle w:val="08Fubereich"/>
              <w:framePr w:wrap="auto" w:vAnchor="margin" w:hAnchor="text" w:yAlign="inline"/>
            </w:pPr>
            <w:r w:rsidRPr="00842C8A">
              <w:rPr>
                <w:rStyle w:val="02INFORMATIONP431C7585TypographyPantone431C"/>
                <w:lang w:bidi="it-IT"/>
              </w:rPr>
              <w:t>* Ulteriori informazioni sui consumi di carburante e sulle specifiche emissioni di CO₂ ufficiali delle nuove vetture sono riportate nel documento ‘</w:t>
            </w:r>
            <w:proofErr w:type="spellStart"/>
            <w:r w:rsidRPr="00842C8A">
              <w:rPr>
                <w:rStyle w:val="02INFORMATIONP431C7585TypographyPantone431C"/>
                <w:lang w:bidi="it-IT"/>
              </w:rPr>
              <w:t>Leitfaden</w:t>
            </w:r>
            <w:proofErr w:type="spellEnd"/>
            <w:r w:rsidRPr="00842C8A">
              <w:rPr>
                <w:rStyle w:val="02INFORMATIONP431C7585TypographyPantone431C"/>
                <w:lang w:bidi="it-IT"/>
              </w:rPr>
              <w:t xml:space="preserve"> </w:t>
            </w:r>
            <w:proofErr w:type="spellStart"/>
            <w:r w:rsidRPr="00842C8A">
              <w:rPr>
                <w:rStyle w:val="02INFORMATIONP431C7585TypographyPantone431C"/>
                <w:lang w:bidi="it-IT"/>
              </w:rPr>
              <w:t>über</w:t>
            </w:r>
            <w:proofErr w:type="spellEnd"/>
            <w:r w:rsidRPr="00842C8A">
              <w:rPr>
                <w:rStyle w:val="02INFORMATIONP431C7585TypographyPantone431C"/>
                <w:lang w:bidi="it-IT"/>
              </w:rPr>
              <w:t xml:space="preserve"> </w:t>
            </w:r>
            <w:proofErr w:type="spellStart"/>
            <w:r w:rsidRPr="00842C8A">
              <w:rPr>
                <w:rStyle w:val="02INFORMATIONP431C7585TypographyPantone431C"/>
                <w:lang w:bidi="it-IT"/>
              </w:rPr>
              <w:t>den</w:t>
            </w:r>
            <w:proofErr w:type="spellEnd"/>
            <w:r w:rsidRPr="00842C8A">
              <w:rPr>
                <w:rStyle w:val="02INFORMATIONP431C7585TypographyPantone431C"/>
                <w:lang w:bidi="it-IT"/>
              </w:rPr>
              <w:t xml:space="preserve"> </w:t>
            </w:r>
            <w:proofErr w:type="spellStart"/>
            <w:r w:rsidRPr="00842C8A">
              <w:rPr>
                <w:rStyle w:val="02INFORMATIONP431C7585TypographyPantone431C"/>
                <w:lang w:bidi="it-IT"/>
              </w:rPr>
              <w:t>Kraftstoffverbrauch</w:t>
            </w:r>
            <w:proofErr w:type="spellEnd"/>
            <w:r w:rsidRPr="00842C8A">
              <w:rPr>
                <w:rStyle w:val="02INFORMATIONP431C7585TypographyPantone431C"/>
                <w:lang w:bidi="it-IT"/>
              </w:rPr>
              <w:t>, die CO₂-</w:t>
            </w:r>
            <w:proofErr w:type="spellStart"/>
            <w:r w:rsidRPr="00842C8A">
              <w:rPr>
                <w:rStyle w:val="02INFORMATIONP431C7585TypographyPantone431C"/>
                <w:lang w:bidi="it-IT"/>
              </w:rPr>
              <w:t>Emissionen</w:t>
            </w:r>
            <w:proofErr w:type="spellEnd"/>
            <w:r w:rsidRPr="00842C8A">
              <w:rPr>
                <w:rStyle w:val="02INFORMATIONP431C7585TypographyPantone431C"/>
                <w:lang w:bidi="it-IT"/>
              </w:rPr>
              <w:t xml:space="preserve"> und </w:t>
            </w:r>
            <w:proofErr w:type="spellStart"/>
            <w:r w:rsidRPr="00842C8A">
              <w:rPr>
                <w:rStyle w:val="02INFORMATIONP431C7585TypographyPantone431C"/>
                <w:lang w:bidi="it-IT"/>
              </w:rPr>
              <w:t>den</w:t>
            </w:r>
            <w:proofErr w:type="spellEnd"/>
            <w:r w:rsidRPr="00842C8A">
              <w:rPr>
                <w:rStyle w:val="02INFORMATIONP431C7585TypographyPantone431C"/>
                <w:lang w:bidi="it-IT"/>
              </w:rPr>
              <w:t xml:space="preserve"> </w:t>
            </w:r>
            <w:proofErr w:type="spellStart"/>
            <w:r w:rsidRPr="00842C8A">
              <w:rPr>
                <w:rStyle w:val="02INFORMATIONP431C7585TypographyPantone431C"/>
                <w:lang w:bidi="it-IT"/>
              </w:rPr>
              <w:t>Stromverbrauch</w:t>
            </w:r>
            <w:proofErr w:type="spellEnd"/>
            <w:r w:rsidRPr="00842C8A">
              <w:rPr>
                <w:rStyle w:val="02INFORMATIONP431C7585TypographyPantone431C"/>
                <w:lang w:bidi="it-IT"/>
              </w:rPr>
              <w:t xml:space="preserve">’ (Guida relativa ai consumi di carburante, alle emissioni di CO₂ ed al consumo di corrente) delle auto nuove, disponibile gratuitamente presso tutti i punti vendita e la </w:t>
            </w:r>
            <w:proofErr w:type="spellStart"/>
            <w:r w:rsidRPr="00842C8A">
              <w:rPr>
                <w:rStyle w:val="02INFORMATIONP431C7585TypographyPantone431C"/>
                <w:lang w:bidi="it-IT"/>
              </w:rPr>
              <w:t>Deutsche</w:t>
            </w:r>
            <w:proofErr w:type="spellEnd"/>
            <w:r w:rsidRPr="00842C8A">
              <w:rPr>
                <w:rStyle w:val="02INFORMATIONP431C7585TypographyPantone431C"/>
                <w:lang w:bidi="it-IT"/>
              </w:rPr>
              <w:t xml:space="preserve"> </w:t>
            </w:r>
            <w:proofErr w:type="spellStart"/>
            <w:r w:rsidRPr="00842C8A">
              <w:rPr>
                <w:rStyle w:val="02INFORMATIONP431C7585TypographyPantone431C"/>
                <w:lang w:bidi="it-IT"/>
              </w:rPr>
              <w:t>Automobil</w:t>
            </w:r>
            <w:proofErr w:type="spellEnd"/>
            <w:r w:rsidRPr="00842C8A">
              <w:rPr>
                <w:rStyle w:val="02INFORMATIONP431C7585TypographyPantone431C"/>
                <w:lang w:bidi="it-IT"/>
              </w:rPr>
              <w:t> </w:t>
            </w:r>
            <w:proofErr w:type="spellStart"/>
            <w:r w:rsidRPr="00842C8A">
              <w:rPr>
                <w:rStyle w:val="02INFORMATIONP431C7585TypographyPantone431C"/>
                <w:lang w:bidi="it-IT"/>
              </w:rPr>
              <w:t>Treuhand</w:t>
            </w:r>
            <w:proofErr w:type="spellEnd"/>
            <w:r w:rsidRPr="00842C8A">
              <w:rPr>
                <w:rStyle w:val="02INFORMATIONP431C7585TypographyPantone431C"/>
                <w:lang w:bidi="it-IT"/>
              </w:rPr>
              <w:t xml:space="preserve"> </w:t>
            </w:r>
            <w:proofErr w:type="spellStart"/>
            <w:r w:rsidRPr="00842C8A">
              <w:rPr>
                <w:rStyle w:val="02INFORMATIONP431C7585TypographyPantone431C"/>
                <w:lang w:bidi="it-IT"/>
              </w:rPr>
              <w:t>GmbH</w:t>
            </w:r>
            <w:proofErr w:type="spellEnd"/>
            <w:r w:rsidRPr="00842C8A">
              <w:rPr>
                <w:rStyle w:val="02INFORMATIONP431C7585TypographyPantone431C"/>
                <w:lang w:bidi="it-IT"/>
              </w:rPr>
              <w:t xml:space="preserve"> al sito www.dat.de.</w:t>
            </w:r>
          </w:p>
        </w:tc>
      </w:tr>
    </w:tbl>
    <w:tbl>
      <w:tblPr>
        <w:tblStyle w:val="Grigliatabella"/>
        <w:tblpPr w:leftFromText="142" w:rightFromText="142" w:vertAnchor="page" w:horzAnchor="margin" w:tblpY="2326"/>
        <w:tblW w:w="9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9"/>
        <w:gridCol w:w="2523"/>
        <w:gridCol w:w="2709"/>
      </w:tblGrid>
      <w:tr w:rsidR="00C76248" w14:paraId="4D2387D5" w14:textId="77777777" w:rsidTr="003E2AA5">
        <w:trPr>
          <w:trHeight w:hRule="exact" w:val="336"/>
        </w:trPr>
        <w:tc>
          <w:tcPr>
            <w:tcW w:w="4669" w:type="dxa"/>
            <w:tcMar>
              <w:left w:w="0" w:type="dxa"/>
              <w:right w:w="0" w:type="dxa"/>
            </w:tcMar>
          </w:tcPr>
          <w:p w14:paraId="2195991B" w14:textId="77777777" w:rsidR="00C76248" w:rsidRDefault="00C76248" w:rsidP="00C76248">
            <w:pPr>
              <w:pStyle w:val="03Absender"/>
              <w:framePr w:hSpace="0" w:wrap="auto" w:vAnchor="margin" w:hAnchor="text" w:yAlign="inline"/>
            </w:pPr>
          </w:p>
        </w:tc>
        <w:tc>
          <w:tcPr>
            <w:tcW w:w="2523" w:type="dxa"/>
            <w:vMerge w:val="restart"/>
          </w:tcPr>
          <w:p w14:paraId="031F6F43" w14:textId="77777777" w:rsidR="00C76248" w:rsidRPr="00ED2BE0" w:rsidRDefault="00C76248" w:rsidP="00C76248">
            <w:pPr>
              <w:pStyle w:val="03Absender"/>
              <w:framePr w:hSpace="0" w:wrap="auto" w:vAnchor="margin" w:hAnchor="text" w:yAlign="inline"/>
            </w:pPr>
          </w:p>
        </w:tc>
        <w:tc>
          <w:tcPr>
            <w:tcW w:w="2709" w:type="dxa"/>
            <w:vMerge w:val="restart"/>
            <w:tcMar>
              <w:left w:w="0" w:type="dxa"/>
              <w:right w:w="0" w:type="dxa"/>
            </w:tcMar>
            <w:vAlign w:val="bottom"/>
          </w:tcPr>
          <w:p w14:paraId="67FC17A2" w14:textId="77777777" w:rsidR="00B42491" w:rsidRPr="00B42491" w:rsidRDefault="00B42491" w:rsidP="00B42491">
            <w:pPr>
              <w:spacing w:line="120" w:lineRule="exact"/>
              <w:rPr>
                <w:rFonts w:ascii="Daimler CAC" w:hAnsi="Daimler CAC"/>
                <w:sz w:val="12"/>
                <w:szCs w:val="12"/>
              </w:rPr>
            </w:pPr>
          </w:p>
        </w:tc>
      </w:tr>
      <w:tr w:rsidR="00C76248" w14:paraId="6DFCF93A" w14:textId="77777777" w:rsidTr="003E2AA5">
        <w:trPr>
          <w:trHeight w:hRule="exact" w:val="336"/>
        </w:trPr>
        <w:tc>
          <w:tcPr>
            <w:tcW w:w="4669" w:type="dxa"/>
            <w:tcMar>
              <w:left w:w="0" w:type="dxa"/>
              <w:right w:w="0" w:type="dxa"/>
            </w:tcMar>
          </w:tcPr>
          <w:p w14:paraId="671EC906" w14:textId="77777777" w:rsidR="00C76248" w:rsidRPr="00ED2BE0" w:rsidRDefault="00C76248" w:rsidP="00C76248">
            <w:pPr>
              <w:pStyle w:val="03Absender"/>
              <w:framePr w:hSpace="0" w:wrap="auto" w:vAnchor="margin" w:hAnchor="text" w:yAlign="inline"/>
            </w:pPr>
          </w:p>
        </w:tc>
        <w:tc>
          <w:tcPr>
            <w:tcW w:w="2523" w:type="dxa"/>
            <w:vMerge/>
          </w:tcPr>
          <w:p w14:paraId="2312D26F" w14:textId="77777777" w:rsidR="00C76248" w:rsidRPr="00ED2BE0" w:rsidRDefault="00C76248" w:rsidP="00C76248">
            <w:pPr>
              <w:pStyle w:val="03Absender"/>
              <w:framePr w:hSpace="0" w:wrap="auto" w:vAnchor="margin" w:hAnchor="text" w:yAlign="inline"/>
            </w:pPr>
          </w:p>
        </w:tc>
        <w:tc>
          <w:tcPr>
            <w:tcW w:w="2709" w:type="dxa"/>
            <w:vMerge/>
            <w:tcMar>
              <w:left w:w="0" w:type="dxa"/>
              <w:right w:w="0" w:type="dxa"/>
            </w:tcMar>
          </w:tcPr>
          <w:p w14:paraId="241FAB57" w14:textId="77777777" w:rsidR="00C76248" w:rsidRPr="00C76248" w:rsidRDefault="00C76248" w:rsidP="00C76248">
            <w:pPr>
              <w:spacing w:line="260" w:lineRule="exact"/>
              <w:rPr>
                <w:rFonts w:ascii="Daimler CAC" w:hAnsi="Daimler CAC"/>
                <w:sz w:val="24"/>
                <w:szCs w:val="24"/>
              </w:rPr>
            </w:pPr>
          </w:p>
        </w:tc>
      </w:tr>
      <w:tr w:rsidR="003C31E9" w14:paraId="2E1E1B46" w14:textId="77777777" w:rsidTr="003E2AA5">
        <w:trPr>
          <w:trHeight w:val="913"/>
        </w:trPr>
        <w:tc>
          <w:tcPr>
            <w:tcW w:w="7192" w:type="dxa"/>
            <w:gridSpan w:val="2"/>
            <w:tcMar>
              <w:left w:w="0" w:type="dxa"/>
              <w:right w:w="0" w:type="dxa"/>
            </w:tcMar>
          </w:tcPr>
          <w:p w14:paraId="1CF210FF" w14:textId="77777777" w:rsidR="003C31E9" w:rsidRPr="00D325CC" w:rsidRDefault="00D325CC" w:rsidP="005E0528">
            <w:pPr>
              <w:rPr>
                <w:rFonts w:ascii="CorpoS" w:hAnsi="CorpoS"/>
                <w:sz w:val="28"/>
                <w:szCs w:val="28"/>
              </w:rPr>
            </w:pPr>
            <w:r w:rsidRPr="00D325CC">
              <w:rPr>
                <w:rFonts w:ascii="CorpoS" w:eastAsia="CorpoS" w:hAnsi="CorpoS" w:cs="CorpoS"/>
                <w:sz w:val="28"/>
                <w:szCs w:val="28"/>
                <w:lang w:bidi="it-IT"/>
              </w:rPr>
              <w:t>Daimler Truck</w:t>
            </w:r>
          </w:p>
        </w:tc>
        <w:tc>
          <w:tcPr>
            <w:tcW w:w="2709" w:type="dxa"/>
            <w:tcMar>
              <w:left w:w="0" w:type="dxa"/>
              <w:right w:w="0" w:type="dxa"/>
            </w:tcMar>
          </w:tcPr>
          <w:p w14:paraId="0D82C1E9" w14:textId="77777777" w:rsidR="003C31E9" w:rsidRPr="00EB67FE" w:rsidRDefault="00842C8A" w:rsidP="00C76248">
            <w:pPr>
              <w:pStyle w:val="04Name"/>
              <w:framePr w:hSpace="0" w:wrap="auto" w:vAnchor="margin" w:hAnchor="text" w:yAlign="inline"/>
            </w:pPr>
            <w:r>
              <w:rPr>
                <w:lang w:bidi="it-IT"/>
              </w:rPr>
              <w:t xml:space="preserve">Informazione stampa </w:t>
            </w:r>
          </w:p>
          <w:p w14:paraId="6C55AEC1" w14:textId="51EE6394" w:rsidR="003C31E9" w:rsidRPr="006C14AB" w:rsidRDefault="007E69D0" w:rsidP="00070E37">
            <w:pPr>
              <w:pStyle w:val="05Funktion"/>
              <w:framePr w:hSpace="0" w:wrap="auto" w:vAnchor="margin" w:hAnchor="text" w:yAlign="inline"/>
              <w:spacing w:line="260" w:lineRule="exact"/>
            </w:pPr>
            <w:r>
              <w:rPr>
                <w:lang w:bidi="it-IT"/>
              </w:rPr>
              <w:br/>
            </w:r>
            <w:r w:rsidR="00070E37">
              <w:rPr>
                <w:lang w:bidi="it-IT"/>
              </w:rPr>
              <w:t>15</w:t>
            </w:r>
            <w:r>
              <w:rPr>
                <w:lang w:bidi="it-IT"/>
              </w:rPr>
              <w:t xml:space="preserve"> aprile 2021</w:t>
            </w:r>
          </w:p>
        </w:tc>
      </w:tr>
    </w:tbl>
    <w:p w14:paraId="54091B54" w14:textId="77777777" w:rsidR="005E0528" w:rsidRDefault="005E0528" w:rsidP="003E2AA5">
      <w:pPr>
        <w:pStyle w:val="Titolo1"/>
        <w:sectPr w:rsidR="005E0528" w:rsidSect="00AD57E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652" w:bottom="1985" w:left="1361" w:header="1185" w:footer="1826" w:gutter="0"/>
          <w:cols w:space="708"/>
          <w:titlePg/>
          <w:docGrid w:linePitch="360"/>
        </w:sectPr>
      </w:pPr>
    </w:p>
    <w:p w14:paraId="7C6A499E" w14:textId="77777777" w:rsidR="00D6104F" w:rsidRDefault="00D6104F" w:rsidP="00D6104F">
      <w:pPr>
        <w:pStyle w:val="Heading"/>
        <w:rPr>
          <w:rFonts w:ascii="Daimler CAC" w:hAnsi="Daimler CAC"/>
          <w:b w:val="0"/>
          <w:sz w:val="28"/>
          <w:szCs w:val="28"/>
        </w:rPr>
      </w:pPr>
      <w:r w:rsidRPr="00302D87">
        <w:rPr>
          <w:rFonts w:ascii="Daimler CAC" w:eastAsia="Daimler CAC" w:hAnsi="Daimler CAC" w:cs="Daimler CAC"/>
          <w:b w:val="0"/>
          <w:sz w:val="28"/>
          <w:szCs w:val="28"/>
          <w:lang w:bidi="it-IT"/>
        </w:rPr>
        <w:t>Il primo truck al mondo viene costruito da Gottlieb Daimler nel 1896</w:t>
      </w:r>
    </w:p>
    <w:p w14:paraId="14972604" w14:textId="77777777" w:rsidR="00D6104F" w:rsidRDefault="00D6104F" w:rsidP="00D6104F">
      <w:pPr>
        <w:pStyle w:val="Heading"/>
        <w:numPr>
          <w:ilvl w:val="0"/>
          <w:numId w:val="7"/>
        </w:numPr>
        <w:spacing w:after="0" w:line="284" w:lineRule="exact"/>
        <w:ind w:rightChars="805" w:right="1771"/>
        <w:rPr>
          <w:rFonts w:ascii="Daimler CS Light" w:hAnsi="Daimler CS Light"/>
          <w:sz w:val="21"/>
          <w:szCs w:val="21"/>
        </w:rPr>
      </w:pPr>
      <w:r w:rsidRPr="00302D87">
        <w:rPr>
          <w:rFonts w:ascii="Daimler CS Light" w:eastAsia="Daimler CS Light" w:hAnsi="Daimler CS Light" w:cs="Daimler CS Light"/>
          <w:sz w:val="21"/>
          <w:szCs w:val="21"/>
          <w:lang w:bidi="it-IT"/>
        </w:rPr>
        <w:t>Il primo truck del 1896 si basa su un carro-merci con rimorchio opportunamente convertito</w:t>
      </w:r>
    </w:p>
    <w:p w14:paraId="059A256C" w14:textId="6D2E7ABE" w:rsidR="002475F4" w:rsidRPr="00F26768" w:rsidRDefault="00D6104F" w:rsidP="00D6104F">
      <w:pPr>
        <w:pStyle w:val="Heading"/>
        <w:numPr>
          <w:ilvl w:val="0"/>
          <w:numId w:val="7"/>
        </w:numPr>
        <w:spacing w:after="0" w:line="284" w:lineRule="exact"/>
        <w:ind w:rightChars="805" w:right="1771"/>
      </w:pPr>
      <w:r w:rsidRPr="00D6104F">
        <w:rPr>
          <w:rFonts w:ascii="Daimler CS Light" w:eastAsia="Daimler CS Light" w:hAnsi="Daimler CS Light" w:cs="Daimler CS Light"/>
          <w:sz w:val="21"/>
          <w:szCs w:val="21"/>
          <w:lang w:bidi="it-IT"/>
        </w:rPr>
        <w:t xml:space="preserve">Rapido passo in avanti verso la prima gamma di </w:t>
      </w:r>
      <w:r w:rsidR="00070E37">
        <w:rPr>
          <w:rFonts w:ascii="Daimler CS Light" w:eastAsia="Daimler CS Light" w:hAnsi="Daimler CS Light" w:cs="Daimler CS Light"/>
          <w:sz w:val="21"/>
          <w:szCs w:val="21"/>
          <w:lang w:bidi="it-IT"/>
        </w:rPr>
        <w:t xml:space="preserve">Trucks </w:t>
      </w:r>
      <w:r w:rsidRPr="00D6104F">
        <w:rPr>
          <w:rFonts w:ascii="Daimler CS Light" w:eastAsia="Daimler CS Light" w:hAnsi="Daimler CS Light" w:cs="Daimler CS Light"/>
          <w:sz w:val="21"/>
          <w:szCs w:val="21"/>
          <w:lang w:bidi="it-IT"/>
        </w:rPr>
        <w:t>al volgere del secolo</w:t>
      </w:r>
    </w:p>
    <w:p w14:paraId="059A5C08" w14:textId="77777777" w:rsidR="00F26768" w:rsidRDefault="00F26768" w:rsidP="00D6104F">
      <w:pPr>
        <w:spacing w:after="0" w:line="284" w:lineRule="exact"/>
        <w:ind w:rightChars="805" w:right="1771"/>
      </w:pPr>
    </w:p>
    <w:p w14:paraId="0DC95070" w14:textId="5398A4B3" w:rsidR="00D6104F" w:rsidRPr="00D6104F" w:rsidRDefault="00D6104F" w:rsidP="00D6104F">
      <w:pPr>
        <w:pStyle w:val="DCNormal"/>
        <w:spacing w:after="0" w:line="284" w:lineRule="exact"/>
        <w:ind w:rightChars="805" w:right="1771"/>
        <w:rPr>
          <w:rFonts w:ascii="Daimler CS Light" w:hAnsi="Daimler CS Light"/>
          <w:sz w:val="21"/>
          <w:szCs w:val="21"/>
        </w:rPr>
      </w:pPr>
      <w:r w:rsidRPr="00D6104F">
        <w:rPr>
          <w:rFonts w:ascii="Daimler CS Light" w:eastAsia="Daimler CS Light" w:hAnsi="Daimler CS Light" w:cs="Daimler CS Light"/>
          <w:sz w:val="21"/>
          <w:szCs w:val="21"/>
          <w:lang w:bidi="it-IT"/>
        </w:rPr>
        <w:t xml:space="preserve">Era uno dei più grandi talenti dell’inventore Gottlieb Daimler: trovare costantemente nuovi campi d’applicazione per il suo motore. Nascono così la motocicletta, la draisina a motore, una pompa antincendio motorizzata e, nel 1896, anche </w:t>
      </w:r>
      <w:r w:rsidR="00070E37">
        <w:rPr>
          <w:rFonts w:ascii="Daimler CS Light" w:eastAsia="Daimler CS Light" w:hAnsi="Daimler CS Light" w:cs="Daimler CS Light"/>
          <w:sz w:val="21"/>
          <w:szCs w:val="21"/>
          <w:lang w:bidi="it-IT"/>
        </w:rPr>
        <w:t>il primo Truck</w:t>
      </w:r>
      <w:r w:rsidRPr="00D6104F">
        <w:rPr>
          <w:rFonts w:ascii="Daimler CS Light" w:eastAsia="Daimler CS Light" w:hAnsi="Daimler CS Light" w:cs="Daimler CS Light"/>
          <w:sz w:val="21"/>
          <w:szCs w:val="21"/>
          <w:lang w:bidi="it-IT"/>
        </w:rPr>
        <w:t xml:space="preserve">. </w:t>
      </w:r>
    </w:p>
    <w:p w14:paraId="7F1F8EA2" w14:textId="77777777" w:rsidR="00D6104F" w:rsidRPr="00D6104F" w:rsidRDefault="00D6104F" w:rsidP="00D6104F">
      <w:pPr>
        <w:pStyle w:val="DCNormal"/>
        <w:spacing w:after="0" w:line="284" w:lineRule="exact"/>
        <w:ind w:rightChars="805" w:right="1771"/>
        <w:rPr>
          <w:rFonts w:ascii="Daimler CS Light" w:hAnsi="Daimler CS Light"/>
          <w:sz w:val="21"/>
          <w:szCs w:val="21"/>
        </w:rPr>
      </w:pPr>
    </w:p>
    <w:p w14:paraId="78AFD4A9" w14:textId="77777777" w:rsidR="00D6104F" w:rsidRPr="00D6104F" w:rsidRDefault="00D6104F" w:rsidP="00D6104F">
      <w:pPr>
        <w:pStyle w:val="DCNormal"/>
        <w:spacing w:after="0" w:line="284" w:lineRule="exact"/>
        <w:ind w:rightChars="805" w:right="1771"/>
        <w:rPr>
          <w:rStyle w:val="Standard1"/>
          <w:rFonts w:ascii="Daimler CS Light" w:hAnsi="Daimler CS Light"/>
          <w:b/>
          <w:sz w:val="21"/>
          <w:szCs w:val="21"/>
        </w:rPr>
      </w:pPr>
      <w:r w:rsidRPr="00D6104F">
        <w:rPr>
          <w:rStyle w:val="Standard1"/>
          <w:rFonts w:ascii="Daimler CS Light" w:eastAsia="Daimler CS Light" w:hAnsi="Daimler CS Light" w:cs="Daimler CS Light"/>
          <w:b/>
          <w:sz w:val="21"/>
          <w:szCs w:val="21"/>
          <w:lang w:bidi="it-IT"/>
        </w:rPr>
        <w:t>Il primo truck a livello mondiale risale al 1896</w:t>
      </w:r>
    </w:p>
    <w:p w14:paraId="0C7E4252" w14:textId="77777777" w:rsidR="00D6104F" w:rsidRPr="00D6104F" w:rsidRDefault="00D6104F" w:rsidP="00D6104F">
      <w:pPr>
        <w:pStyle w:val="DCNormal"/>
        <w:spacing w:after="0" w:line="284" w:lineRule="exact"/>
        <w:ind w:rightChars="805" w:right="1771"/>
        <w:rPr>
          <w:rStyle w:val="Standard1"/>
          <w:rFonts w:ascii="Daimler CS Light" w:hAnsi="Daimler CS Light"/>
          <w:b/>
          <w:sz w:val="21"/>
          <w:szCs w:val="21"/>
        </w:rPr>
      </w:pPr>
    </w:p>
    <w:p w14:paraId="62C2FF0E" w14:textId="77777777" w:rsidR="00D6104F" w:rsidRDefault="00D6104F" w:rsidP="00D6104F">
      <w:pPr>
        <w:pStyle w:val="DCNormal"/>
        <w:spacing w:after="0" w:line="284" w:lineRule="exact"/>
        <w:ind w:rightChars="805" w:right="1771"/>
        <w:rPr>
          <w:rStyle w:val="Standard1"/>
          <w:rFonts w:ascii="Daimler CS Light" w:hAnsi="Daimler CS Light"/>
          <w:sz w:val="21"/>
          <w:szCs w:val="21"/>
        </w:rPr>
      </w:pPr>
      <w:r w:rsidRPr="00D6104F">
        <w:rPr>
          <w:rStyle w:val="Standard1"/>
          <w:rFonts w:ascii="Daimler CS Light" w:eastAsia="Daimler CS Light" w:hAnsi="Daimler CS Light" w:cs="Daimler CS Light"/>
          <w:sz w:val="21"/>
          <w:szCs w:val="21"/>
          <w:lang w:bidi="it-IT"/>
        </w:rPr>
        <w:t xml:space="preserve">Fu il pragmatismo a plasmare il progetto del primo truck al mondo, che aveva l’aspetto di una carrozza per cavalli, ma con motore e senza timone. Chiamato ‘Phoenix’, il motore posteriore a due cilindri della potenza di quattro CV e cilindrata da 1,06 litri proveniva da un’autovettura. Daimler lo abbinò ad una trasmissione a cinghia sull’assale posteriore. Qui erano posizionate anche delle molle elicoidali, che tenevano le vibrazioni lontane dal delicato motore. Il veicolo infine viaggiava su duri cerchi di ferro. </w:t>
      </w:r>
    </w:p>
    <w:p w14:paraId="6DBFAFEC" w14:textId="77777777" w:rsidR="00D6104F" w:rsidRDefault="00D6104F" w:rsidP="00D6104F">
      <w:pPr>
        <w:pStyle w:val="DCNormal"/>
        <w:spacing w:after="0" w:line="284" w:lineRule="exact"/>
        <w:ind w:rightChars="805" w:right="1771"/>
        <w:rPr>
          <w:rStyle w:val="Standard1"/>
          <w:rFonts w:ascii="Daimler CS Light" w:hAnsi="Daimler CS Light"/>
          <w:sz w:val="21"/>
          <w:szCs w:val="21"/>
        </w:rPr>
      </w:pPr>
    </w:p>
    <w:p w14:paraId="6DCCE9E4" w14:textId="77777777" w:rsidR="00D6104F" w:rsidRPr="00D6104F" w:rsidRDefault="00D6104F" w:rsidP="00D6104F">
      <w:pPr>
        <w:pStyle w:val="DCNormal"/>
        <w:spacing w:after="0" w:line="284" w:lineRule="exact"/>
        <w:ind w:rightChars="805" w:right="1771"/>
        <w:rPr>
          <w:rStyle w:val="Standard1"/>
          <w:rFonts w:ascii="Daimler CS Light" w:hAnsi="Daimler CS Light"/>
          <w:sz w:val="21"/>
          <w:szCs w:val="21"/>
        </w:rPr>
      </w:pPr>
      <w:r w:rsidRPr="00D6104F">
        <w:rPr>
          <w:rStyle w:val="Standard1"/>
          <w:rFonts w:ascii="Daimler CS Light" w:eastAsia="Daimler CS Light" w:hAnsi="Daimler CS Light" w:cs="Daimler CS Light"/>
          <w:sz w:val="21"/>
          <w:szCs w:val="21"/>
          <w:lang w:bidi="it-IT"/>
        </w:rPr>
        <w:t>Daimler rese sterzante l’asse anteriore sospeso su balestra mediante una catena. Come su una carrozza, il conducente sedeva davanti, sulla cassetta. Il motore era situato nella parte posteriore del veicolo. Il consumo del motore a benzina era di circa sei litri ogni 100 chilometri. Secondo la terminologia dell’epoca, questo dato veniva così espresso: ‘0,4 chilogrammi per cavallo ed ora’.</w:t>
      </w:r>
    </w:p>
    <w:p w14:paraId="6935C517" w14:textId="77777777" w:rsidR="00D6104F" w:rsidRPr="00D6104F" w:rsidRDefault="00D6104F" w:rsidP="00D6104F">
      <w:pPr>
        <w:pStyle w:val="DCNormal"/>
        <w:spacing w:after="0" w:line="284" w:lineRule="exact"/>
        <w:ind w:rightChars="805" w:right="1771"/>
        <w:rPr>
          <w:rStyle w:val="Standard1"/>
          <w:rFonts w:ascii="Daimler CS Light" w:hAnsi="Daimler CS Light"/>
          <w:sz w:val="21"/>
          <w:szCs w:val="21"/>
        </w:rPr>
      </w:pPr>
    </w:p>
    <w:p w14:paraId="4ED6E789" w14:textId="77777777" w:rsidR="00D6104F" w:rsidRPr="00D6104F" w:rsidRDefault="00D6104F" w:rsidP="00D6104F">
      <w:pPr>
        <w:pStyle w:val="DCNormal"/>
        <w:spacing w:after="0" w:line="284" w:lineRule="exact"/>
        <w:ind w:rightChars="805" w:right="1771"/>
        <w:rPr>
          <w:rStyle w:val="Standard1"/>
          <w:rFonts w:ascii="Daimler CS Light" w:hAnsi="Daimler CS Light"/>
          <w:b/>
          <w:sz w:val="21"/>
          <w:szCs w:val="21"/>
        </w:rPr>
      </w:pPr>
      <w:r w:rsidRPr="00D6104F">
        <w:rPr>
          <w:rStyle w:val="Standard1"/>
          <w:rFonts w:ascii="Daimler CS Light" w:eastAsia="Daimler CS Light" w:hAnsi="Daimler CS Light" w:cs="Daimler CS Light"/>
          <w:b/>
          <w:sz w:val="21"/>
          <w:szCs w:val="21"/>
          <w:lang w:bidi="it-IT"/>
        </w:rPr>
        <w:t>Tecnologia lungimirante nel primo truck</w:t>
      </w:r>
    </w:p>
    <w:p w14:paraId="257D46FE" w14:textId="77777777" w:rsidR="00D6104F" w:rsidRPr="00D6104F" w:rsidRDefault="00D6104F" w:rsidP="00D6104F">
      <w:pPr>
        <w:pStyle w:val="DCNormal"/>
        <w:spacing w:after="0" w:line="284" w:lineRule="exact"/>
        <w:ind w:rightChars="805" w:right="1771"/>
        <w:rPr>
          <w:rStyle w:val="Standard1"/>
          <w:rFonts w:ascii="Daimler CS Light" w:hAnsi="Daimler CS Light"/>
          <w:b/>
          <w:sz w:val="21"/>
          <w:szCs w:val="21"/>
        </w:rPr>
      </w:pPr>
    </w:p>
    <w:p w14:paraId="5219380B" w14:textId="3FCDFF83" w:rsidR="00D6104F" w:rsidRPr="00D6104F" w:rsidRDefault="00D6104F" w:rsidP="00D6104F">
      <w:pPr>
        <w:pStyle w:val="DCNormal"/>
        <w:spacing w:after="0" w:line="284" w:lineRule="exact"/>
        <w:ind w:rightChars="805" w:right="1771"/>
        <w:rPr>
          <w:rStyle w:val="Standard1"/>
          <w:rFonts w:ascii="Daimler CS Light" w:hAnsi="Daimler CS Light"/>
          <w:sz w:val="21"/>
          <w:szCs w:val="21"/>
        </w:rPr>
      </w:pPr>
      <w:r w:rsidRPr="00D6104F">
        <w:rPr>
          <w:rStyle w:val="Standard1"/>
          <w:rFonts w:ascii="Daimler CS Light" w:eastAsia="Daimler CS Light" w:hAnsi="Daimler CS Light" w:cs="Daimler CS Light"/>
          <w:sz w:val="21"/>
          <w:szCs w:val="21"/>
          <w:lang w:bidi="it-IT"/>
        </w:rPr>
        <w:t xml:space="preserve">È degno di nota il fatto che il primo truck avesse anticipato di 125 anni gli assi con gruppi epicicloidali esterni, ancora comuni oggi soprattutto sui veicoli da cantiere, in quanto la trasmissione a cinghia inviava la forza del motore a un albero (montato trasversalmente rispetto all’asse longitudinale del veicolo), le cui estremità erano dotate di pignone. Ciascuno di questi pignoni, a sua volta, s’ingranava nella dentatura interna della corona dentata, che era saldamente fissata alla ruota motrice. In linea di principio, è così che funzionano gli assi con gruppi </w:t>
      </w:r>
      <w:r w:rsidRPr="00D6104F">
        <w:rPr>
          <w:rStyle w:val="Standard1"/>
          <w:rFonts w:ascii="Daimler CS Light" w:eastAsia="Daimler CS Light" w:hAnsi="Daimler CS Light" w:cs="Daimler CS Light"/>
          <w:sz w:val="21"/>
          <w:szCs w:val="21"/>
          <w:lang w:bidi="it-IT"/>
        </w:rPr>
        <w:lastRenderedPageBreak/>
        <w:t>epicicloidali esterni dei truck pesanti Merce</w:t>
      </w:r>
      <w:r w:rsidR="00070E37">
        <w:rPr>
          <w:rStyle w:val="Standard1"/>
          <w:rFonts w:ascii="Daimler CS Light" w:eastAsia="Daimler CS Light" w:hAnsi="Daimler CS Light" w:cs="Daimler CS Light"/>
          <w:sz w:val="21"/>
          <w:szCs w:val="21"/>
          <w:lang w:bidi="it-IT"/>
        </w:rPr>
        <w:t xml:space="preserve">des-Benz fino all’attuale </w:t>
      </w:r>
      <w:proofErr w:type="spellStart"/>
      <w:r w:rsidRPr="00D6104F">
        <w:rPr>
          <w:rStyle w:val="Standard1"/>
          <w:rFonts w:ascii="Daimler CS Light" w:eastAsia="Daimler CS Light" w:hAnsi="Daimler CS Light" w:cs="Daimler CS Light"/>
          <w:sz w:val="21"/>
          <w:szCs w:val="21"/>
          <w:lang w:bidi="it-IT"/>
        </w:rPr>
        <w:t>Arocs</w:t>
      </w:r>
      <w:proofErr w:type="spellEnd"/>
      <w:r w:rsidRPr="00D6104F">
        <w:rPr>
          <w:rStyle w:val="Standard1"/>
          <w:rFonts w:ascii="Daimler CS Light" w:eastAsia="Daimler CS Light" w:hAnsi="Daimler CS Light" w:cs="Daimler CS Light"/>
          <w:sz w:val="21"/>
          <w:szCs w:val="21"/>
          <w:lang w:bidi="it-IT"/>
        </w:rPr>
        <w:t xml:space="preserve">. </w:t>
      </w:r>
    </w:p>
    <w:p w14:paraId="2C87D98F" w14:textId="77777777" w:rsidR="00D6104F" w:rsidRPr="00D6104F" w:rsidRDefault="00D6104F" w:rsidP="00D6104F">
      <w:pPr>
        <w:pStyle w:val="DCNormal"/>
        <w:spacing w:after="0" w:line="284" w:lineRule="exact"/>
        <w:ind w:rightChars="805" w:right="1771"/>
        <w:rPr>
          <w:rStyle w:val="Standard1"/>
          <w:rFonts w:ascii="Daimler CS Light" w:hAnsi="Daimler CS Light"/>
          <w:sz w:val="21"/>
          <w:szCs w:val="21"/>
        </w:rPr>
      </w:pPr>
    </w:p>
    <w:p w14:paraId="72B21B70" w14:textId="77777777" w:rsidR="00D6104F" w:rsidRPr="00D6104F" w:rsidRDefault="00D6104F" w:rsidP="00D6104F">
      <w:pPr>
        <w:pStyle w:val="DCNormal"/>
        <w:spacing w:after="0" w:line="284" w:lineRule="exact"/>
        <w:ind w:rightChars="805" w:right="1771"/>
        <w:rPr>
          <w:rFonts w:ascii="Daimler CS Light" w:hAnsi="Daimler CS Light"/>
          <w:b/>
          <w:sz w:val="21"/>
          <w:szCs w:val="21"/>
        </w:rPr>
      </w:pPr>
      <w:r w:rsidRPr="00D6104F">
        <w:rPr>
          <w:rFonts w:ascii="Daimler CS Light" w:eastAsia="Daimler CS Light" w:hAnsi="Daimler CS Light" w:cs="Daimler CS Light"/>
          <w:b/>
          <w:sz w:val="21"/>
          <w:szCs w:val="21"/>
          <w:lang w:bidi="it-IT"/>
        </w:rPr>
        <w:t>Le basi dei truck odierni</w:t>
      </w:r>
    </w:p>
    <w:p w14:paraId="35D38562" w14:textId="77777777" w:rsidR="00D6104F" w:rsidRPr="00D6104F" w:rsidRDefault="00D6104F" w:rsidP="00D6104F">
      <w:pPr>
        <w:pStyle w:val="DCNormal"/>
        <w:spacing w:after="0" w:line="284" w:lineRule="exact"/>
        <w:ind w:rightChars="805" w:right="1771"/>
        <w:rPr>
          <w:rFonts w:ascii="Daimler CS Light" w:hAnsi="Daimler CS Light"/>
          <w:b/>
          <w:sz w:val="21"/>
          <w:szCs w:val="21"/>
        </w:rPr>
      </w:pPr>
    </w:p>
    <w:p w14:paraId="0EB0D772" w14:textId="77777777" w:rsidR="00D6104F" w:rsidRDefault="00D6104F" w:rsidP="00D6104F">
      <w:pPr>
        <w:pStyle w:val="DCNormal"/>
        <w:spacing w:after="0" w:line="284" w:lineRule="exact"/>
        <w:ind w:rightChars="805" w:right="1771"/>
        <w:rPr>
          <w:rStyle w:val="Standard1"/>
          <w:rFonts w:ascii="Daimler CS Light" w:hAnsi="Daimler CS Light"/>
          <w:sz w:val="21"/>
          <w:szCs w:val="21"/>
        </w:rPr>
      </w:pPr>
      <w:r w:rsidRPr="00D6104F">
        <w:rPr>
          <w:rStyle w:val="Standard1"/>
          <w:rFonts w:ascii="Daimler CS Light" w:eastAsia="Daimler CS Light" w:hAnsi="Daimler CS Light" w:cs="Daimler CS Light"/>
          <w:sz w:val="21"/>
          <w:szCs w:val="21"/>
          <w:lang w:bidi="it-IT"/>
        </w:rPr>
        <w:t>Nel 1898, sul veicolo da sei cavalli, Gottlieb Daimler e Wilhelm Maybach spostarono il motore Phoenix a due cilindri, precedentemente posizionato nella parte posteriore, sotto il sedile del conducente e migrò verso la zona anteriore anche la trasmissione a cinghia a quattro velocità. Anche questa soluzione, tuttavia, non risultò del tutto soddisfacente. Nello stesso anno, fu conferito al truck un volto che per la prima volta lo distingueva chiaramente dalle autovetture ed avrebbe aperto la strada a prestazioni e carico utile sempre maggiori. Il motore trovò posto all’estremità anteriore del veicolo, era quindi disposto davanti all’asse anteriore e trasmetteva i suoi dieci cavalli vapore alle corone a dentatura interna delle ruote posteriori rivestite in ferro tramite un cambio a ruote dentate a quattro velocità ed un normale albero longitudinale con pignone.</w:t>
      </w:r>
    </w:p>
    <w:p w14:paraId="3145F7E6" w14:textId="77777777" w:rsidR="00D6104F" w:rsidRPr="00D6104F" w:rsidRDefault="00D6104F" w:rsidP="00D6104F">
      <w:pPr>
        <w:pStyle w:val="DCNormal"/>
        <w:spacing w:after="0" w:line="284" w:lineRule="exact"/>
        <w:ind w:rightChars="805" w:right="1771"/>
        <w:rPr>
          <w:rStyle w:val="Standard1"/>
          <w:rFonts w:ascii="Daimler CS Light" w:hAnsi="Daimler CS Light"/>
          <w:sz w:val="21"/>
          <w:szCs w:val="21"/>
        </w:rPr>
      </w:pPr>
    </w:p>
    <w:p w14:paraId="6443F0F8" w14:textId="77777777" w:rsidR="00D6104F" w:rsidRPr="00D6104F" w:rsidRDefault="00D6104F" w:rsidP="00D6104F">
      <w:pPr>
        <w:pStyle w:val="DCNormal"/>
        <w:spacing w:after="0" w:line="284" w:lineRule="exact"/>
        <w:ind w:rightChars="805" w:right="1771"/>
        <w:rPr>
          <w:rStyle w:val="Standard1"/>
          <w:rFonts w:ascii="Daimler CS Light" w:hAnsi="Daimler CS Light"/>
          <w:sz w:val="21"/>
          <w:szCs w:val="21"/>
        </w:rPr>
      </w:pPr>
      <w:r w:rsidRPr="00D6104F">
        <w:rPr>
          <w:rStyle w:val="Standard1"/>
          <w:rFonts w:ascii="Daimler CS Light" w:eastAsia="Daimler CS Light" w:hAnsi="Daimler CS Light" w:cs="Daimler CS Light"/>
          <w:sz w:val="21"/>
          <w:szCs w:val="21"/>
          <w:lang w:bidi="it-IT"/>
        </w:rPr>
        <w:t xml:space="preserve">Su questi veicoli Daimler apportò miglioramenti decisivi non solo alla catena cinematica, ma anche al motore stesso. Anziché un sistema di accensione a tubo incandescente, adesso nei pistoni del motore a due cilindri da 2,2 litri la miscela benzina-aria veniva incendiata dal nuovo sistema d’accensione a magnete a bassa tensione di Bosch, ed anche il radiatore utilizzava un principio di progettazione completamente nuovo. </w:t>
      </w:r>
    </w:p>
    <w:p w14:paraId="1D803FB3" w14:textId="77777777" w:rsidR="00D6104F" w:rsidRPr="00D6104F" w:rsidRDefault="00D6104F" w:rsidP="00D6104F">
      <w:pPr>
        <w:pStyle w:val="DCNormal"/>
        <w:spacing w:after="0" w:line="284" w:lineRule="exact"/>
        <w:ind w:rightChars="805" w:right="1771"/>
        <w:rPr>
          <w:rStyle w:val="Standard1"/>
          <w:rFonts w:ascii="Daimler CS Light" w:hAnsi="Daimler CS Light"/>
          <w:sz w:val="21"/>
          <w:szCs w:val="21"/>
        </w:rPr>
      </w:pPr>
    </w:p>
    <w:p w14:paraId="5C187531" w14:textId="77777777" w:rsidR="00D6104F" w:rsidRPr="00D6104F" w:rsidRDefault="00D6104F" w:rsidP="00D6104F">
      <w:pPr>
        <w:pStyle w:val="DCNormal"/>
        <w:spacing w:after="0" w:line="284" w:lineRule="exact"/>
        <w:ind w:rightChars="805" w:right="1771"/>
        <w:rPr>
          <w:rFonts w:ascii="Daimler CS Light" w:hAnsi="Daimler CS Light"/>
          <w:b/>
          <w:bCs/>
          <w:sz w:val="21"/>
          <w:szCs w:val="21"/>
        </w:rPr>
      </w:pPr>
      <w:r w:rsidRPr="00D6104F">
        <w:rPr>
          <w:rFonts w:ascii="Daimler CS Light" w:eastAsia="Daimler CS Light" w:hAnsi="Daimler CS Light" w:cs="Daimler CS Light"/>
          <w:b/>
          <w:sz w:val="21"/>
          <w:szCs w:val="21"/>
          <w:lang w:bidi="it-IT"/>
        </w:rPr>
        <w:t>La prima sperimentazione da parte di un Cliente, in una fabbrica di mattoni</w:t>
      </w:r>
    </w:p>
    <w:p w14:paraId="3154B75D" w14:textId="77777777" w:rsidR="00D6104F" w:rsidRPr="00D6104F" w:rsidRDefault="00D6104F" w:rsidP="00D6104F">
      <w:pPr>
        <w:pStyle w:val="DCNormal"/>
        <w:spacing w:after="0" w:line="284" w:lineRule="exact"/>
        <w:ind w:rightChars="805" w:right="1771"/>
        <w:rPr>
          <w:rFonts w:ascii="Daimler CS Light" w:hAnsi="Daimler CS Light"/>
          <w:b/>
          <w:bCs/>
          <w:sz w:val="21"/>
          <w:szCs w:val="21"/>
        </w:rPr>
      </w:pPr>
    </w:p>
    <w:p w14:paraId="1A0B271B" w14:textId="28D90708" w:rsidR="00D6104F" w:rsidRPr="00D6104F" w:rsidRDefault="00D6104F" w:rsidP="00D6104F">
      <w:pPr>
        <w:spacing w:after="0" w:line="284" w:lineRule="exact"/>
        <w:ind w:rightChars="805" w:right="1771"/>
        <w:rPr>
          <w:sz w:val="21"/>
          <w:szCs w:val="21"/>
        </w:rPr>
      </w:pPr>
      <w:r w:rsidRPr="00D6104F">
        <w:rPr>
          <w:sz w:val="21"/>
          <w:szCs w:val="21"/>
          <w:lang w:bidi="it-IT"/>
        </w:rPr>
        <w:t xml:space="preserve">Gottlieb Daimler fu cauto all’inizio - probabilmente a causa delle molte innovazioni - prima di rendere pubblico il nuovo </w:t>
      </w:r>
      <w:r w:rsidR="00070E37">
        <w:rPr>
          <w:sz w:val="21"/>
          <w:szCs w:val="21"/>
          <w:lang w:bidi="it-IT"/>
        </w:rPr>
        <w:t>Truck</w:t>
      </w:r>
      <w:r w:rsidRPr="00D6104F">
        <w:rPr>
          <w:sz w:val="21"/>
          <w:szCs w:val="21"/>
          <w:lang w:bidi="it-IT"/>
        </w:rPr>
        <w:t xml:space="preserve"> da cinque tonnellate. ‘Sperimentazione presso il Cliente’ si chiamerebbe oggi la procedura di prova a cui sottopose il veicolo, che era ultramoderno per gli standard dell’epoca. Per mesi Daimler sottopose il suo nuovo veicolo da cinque tonnellate alle sollecitazioni quotidiane connesse all’impiego in una fabbrica di mattoni di Heidenheim ed eliminò sistematicamente i punti deboli emersi.</w:t>
      </w:r>
    </w:p>
    <w:p w14:paraId="38E7F2C1" w14:textId="77777777" w:rsidR="00D6104F" w:rsidRPr="00D6104F" w:rsidRDefault="00D6104F" w:rsidP="00D6104F">
      <w:pPr>
        <w:spacing w:after="0" w:line="284" w:lineRule="exact"/>
        <w:ind w:rightChars="805" w:right="1771"/>
        <w:rPr>
          <w:sz w:val="21"/>
          <w:szCs w:val="21"/>
        </w:rPr>
      </w:pPr>
    </w:p>
    <w:p w14:paraId="35589594" w14:textId="77777777" w:rsidR="00D6104F" w:rsidRPr="00D6104F" w:rsidRDefault="00D6104F" w:rsidP="00D6104F">
      <w:pPr>
        <w:spacing w:after="0" w:line="284" w:lineRule="exact"/>
        <w:ind w:rightChars="805" w:right="1771"/>
        <w:rPr>
          <w:b/>
          <w:sz w:val="21"/>
          <w:szCs w:val="21"/>
        </w:rPr>
      </w:pPr>
      <w:r w:rsidRPr="00D6104F">
        <w:rPr>
          <w:b/>
          <w:sz w:val="21"/>
          <w:szCs w:val="21"/>
          <w:lang w:bidi="it-IT"/>
        </w:rPr>
        <w:t>I truck Daimler sono sempre stati internazionali</w:t>
      </w:r>
    </w:p>
    <w:p w14:paraId="226F22D6" w14:textId="77777777" w:rsidR="00D6104F" w:rsidRPr="00D6104F" w:rsidRDefault="00D6104F" w:rsidP="00D6104F">
      <w:pPr>
        <w:spacing w:after="0" w:line="284" w:lineRule="exact"/>
        <w:ind w:rightChars="805" w:right="1771"/>
        <w:rPr>
          <w:b/>
          <w:sz w:val="21"/>
          <w:szCs w:val="21"/>
        </w:rPr>
      </w:pPr>
    </w:p>
    <w:p w14:paraId="1C983DF1" w14:textId="34CF29EA" w:rsidR="00D6104F" w:rsidRPr="00D6104F" w:rsidRDefault="00D6104F" w:rsidP="00D6104F">
      <w:pPr>
        <w:pStyle w:val="DCNormal"/>
        <w:spacing w:after="0" w:line="284" w:lineRule="exact"/>
        <w:ind w:rightChars="805" w:right="1771"/>
        <w:rPr>
          <w:rFonts w:ascii="Daimler CS Light" w:hAnsi="Daimler CS Light"/>
          <w:sz w:val="21"/>
          <w:szCs w:val="21"/>
        </w:rPr>
      </w:pPr>
      <w:r w:rsidRPr="00D6104F">
        <w:rPr>
          <w:rFonts w:ascii="Daimler CS Light" w:eastAsia="Daimler CS Light" w:hAnsi="Daimler CS Light" w:cs="Daimler CS Light"/>
          <w:sz w:val="21"/>
          <w:szCs w:val="21"/>
          <w:lang w:bidi="it-IT"/>
        </w:rPr>
        <w:t xml:space="preserve">Il primo acquirente del primo </w:t>
      </w:r>
      <w:proofErr w:type="spellStart"/>
      <w:r w:rsidR="00070E37">
        <w:rPr>
          <w:rFonts w:ascii="Daimler CS Light" w:eastAsia="Daimler CS Light" w:hAnsi="Daimler CS Light" w:cs="Daimler CS Light"/>
          <w:sz w:val="21"/>
          <w:szCs w:val="21"/>
          <w:lang w:bidi="it-IT"/>
        </w:rPr>
        <w:t>Trcuk</w:t>
      </w:r>
      <w:proofErr w:type="spellEnd"/>
      <w:r w:rsidRPr="00D6104F">
        <w:rPr>
          <w:rFonts w:ascii="Daimler CS Light" w:eastAsia="Daimler CS Light" w:hAnsi="Daimler CS Light" w:cs="Daimler CS Light"/>
          <w:sz w:val="21"/>
          <w:szCs w:val="21"/>
          <w:lang w:bidi="it-IT"/>
        </w:rPr>
        <w:t xml:space="preserve"> si trova nella patria dell’industrializzazione: l’Inghilterra. Si tratta di un angolo di mondo nel quale i veicoli a vapore dell’epoca avevano compiuto già da tempo il salto dalla ferrovia alla strada, e qui sarebbero rimast</w:t>
      </w:r>
      <w:r w:rsidR="00070E37">
        <w:rPr>
          <w:rFonts w:ascii="Daimler CS Light" w:eastAsia="Daimler CS Light" w:hAnsi="Daimler CS Light" w:cs="Daimler CS Light"/>
          <w:sz w:val="21"/>
          <w:szCs w:val="21"/>
          <w:lang w:bidi="it-IT"/>
        </w:rPr>
        <w:t xml:space="preserve">i ancora in uso fino agli anni </w:t>
      </w:r>
      <w:r w:rsidRPr="00D6104F">
        <w:rPr>
          <w:rFonts w:ascii="Daimler CS Light" w:eastAsia="Daimler CS Light" w:hAnsi="Daimler CS Light" w:cs="Daimler CS Light"/>
          <w:sz w:val="21"/>
          <w:szCs w:val="21"/>
          <w:lang w:bidi="it-IT"/>
        </w:rPr>
        <w:t>50 del XX secolo. Bene, dunque, che proprio nell’anno 1896 fosse stato nuovamente abrogato il Red Flag Act. Nonostante questo, si dovette aspettare fino al 1901 prima che, in un test comparativo svoltosi a Liverpool, un truck si dimostrasse superiore ad un autocarro a vapore, ovvero la soluzione di trasporto più consueta in quegli anni sull’isola.</w:t>
      </w:r>
    </w:p>
    <w:p w14:paraId="178D03FF" w14:textId="77777777" w:rsidR="00D6104F" w:rsidRPr="00D6104F" w:rsidRDefault="00D6104F" w:rsidP="00D6104F">
      <w:pPr>
        <w:pStyle w:val="DCNormal"/>
        <w:spacing w:after="0" w:line="284" w:lineRule="exact"/>
        <w:ind w:rightChars="805" w:right="1771"/>
        <w:rPr>
          <w:rFonts w:ascii="Daimler CS Light" w:hAnsi="Daimler CS Light"/>
          <w:sz w:val="21"/>
          <w:szCs w:val="21"/>
        </w:rPr>
      </w:pPr>
    </w:p>
    <w:p w14:paraId="17DEFF04" w14:textId="77777777" w:rsidR="00D6104F" w:rsidRPr="00D6104F" w:rsidRDefault="00D6104F" w:rsidP="00D6104F">
      <w:pPr>
        <w:spacing w:after="0" w:line="284" w:lineRule="exact"/>
        <w:ind w:rightChars="805" w:right="1771"/>
        <w:rPr>
          <w:sz w:val="21"/>
          <w:szCs w:val="21"/>
        </w:rPr>
      </w:pPr>
      <w:r w:rsidRPr="00D6104F">
        <w:rPr>
          <w:sz w:val="21"/>
          <w:szCs w:val="21"/>
          <w:lang w:bidi="it-IT"/>
        </w:rPr>
        <w:t xml:space="preserve">Anche a Parigi il truck Daimler fu un ospite gradito. Gottlieb Daimler percorse la lunga strada che conduceva alla pulsante Parigi e sfruttò il grande effetto mediatico assicurato dall’Esposizione universale per reclamizzare il suo nuovo prodotto. Qui, a latere di un concorso indetto dall’Automobile Club di Francia dal titolo ‘Autovetture per il traffico urbano’, nel Giardino delle </w:t>
      </w:r>
      <w:proofErr w:type="spellStart"/>
      <w:r w:rsidRPr="00D6104F">
        <w:rPr>
          <w:sz w:val="21"/>
          <w:szCs w:val="21"/>
          <w:lang w:bidi="it-IT"/>
        </w:rPr>
        <w:t>Tuileries</w:t>
      </w:r>
      <w:proofErr w:type="spellEnd"/>
      <w:r w:rsidRPr="00D6104F">
        <w:rPr>
          <w:sz w:val="21"/>
          <w:szCs w:val="21"/>
          <w:lang w:bidi="it-IT"/>
        </w:rPr>
        <w:t xml:space="preserve"> fu allestita un’esposizione di veicoli, alla quale Gottlieb Daimler partecipò presentando il nuovo cinque tonnellate ed una vettura denominata </w:t>
      </w:r>
      <w:proofErr w:type="spellStart"/>
      <w:r w:rsidRPr="00D6104F">
        <w:rPr>
          <w:sz w:val="21"/>
          <w:szCs w:val="21"/>
          <w:lang w:bidi="it-IT"/>
        </w:rPr>
        <w:t>Riemenwagen</w:t>
      </w:r>
      <w:proofErr w:type="spellEnd"/>
      <w:r w:rsidRPr="00D6104F">
        <w:rPr>
          <w:sz w:val="21"/>
          <w:szCs w:val="21"/>
          <w:lang w:bidi="it-IT"/>
        </w:rPr>
        <w:t xml:space="preserve"> (auto a cinghia) da quattro cavalli. “Una grande folla, molte vetture di tutti i tipi ed il nostro autocarro, un vero piacere”, annotò con soddisfazione la moglie di Daimler, Lina, nel giugno del 1898.</w:t>
      </w:r>
    </w:p>
    <w:p w14:paraId="60EA0AD4" w14:textId="77777777" w:rsidR="00D6104F" w:rsidRPr="00D6104F" w:rsidRDefault="00D6104F" w:rsidP="00D6104F">
      <w:pPr>
        <w:spacing w:after="0" w:line="284" w:lineRule="exact"/>
        <w:ind w:rightChars="805" w:right="1771"/>
        <w:rPr>
          <w:sz w:val="21"/>
          <w:szCs w:val="21"/>
        </w:rPr>
      </w:pPr>
    </w:p>
    <w:p w14:paraId="0DAE40B5" w14:textId="235FFF10" w:rsidR="00D6104F" w:rsidRPr="00D6104F" w:rsidRDefault="00D6104F" w:rsidP="00D6104F">
      <w:pPr>
        <w:spacing w:after="0" w:line="284" w:lineRule="exact"/>
        <w:ind w:rightChars="805" w:right="1771"/>
        <w:rPr>
          <w:rFonts w:cs="Arial"/>
          <w:color w:val="000000"/>
          <w:sz w:val="21"/>
          <w:szCs w:val="21"/>
          <w:shd w:val="clear" w:color="auto" w:fill="F6F6F6"/>
        </w:rPr>
      </w:pPr>
      <w:r w:rsidRPr="00070E37">
        <w:rPr>
          <w:rFonts w:cs="Arial"/>
          <w:color w:val="000000"/>
          <w:sz w:val="21"/>
          <w:szCs w:val="21"/>
          <w:lang w:bidi="it-IT"/>
        </w:rPr>
        <w:t xml:space="preserve">La Daimler Manufacturing Company (DMFG) è stata un’azienda americana produttrice di automobili dal 1898 al 1907. Dal 1888 al 1898, l’azienda era nota come Daimler Motor Company (DMC), una società fondata nell’ambito di una partnership tra </w:t>
      </w:r>
      <w:proofErr w:type="spellStart"/>
      <w:r w:rsidRPr="00070E37">
        <w:rPr>
          <w:rFonts w:cs="Arial"/>
          <w:color w:val="000000"/>
          <w:sz w:val="21"/>
          <w:szCs w:val="21"/>
          <w:lang w:bidi="it-IT"/>
        </w:rPr>
        <w:t>Gottlieb</w:t>
      </w:r>
      <w:proofErr w:type="spellEnd"/>
      <w:r w:rsidRPr="00070E37">
        <w:rPr>
          <w:rFonts w:cs="Arial"/>
          <w:color w:val="000000"/>
          <w:sz w:val="21"/>
          <w:szCs w:val="21"/>
          <w:lang w:bidi="it-IT"/>
        </w:rPr>
        <w:t xml:space="preserve"> Daimler della Daimler-</w:t>
      </w:r>
      <w:proofErr w:type="spellStart"/>
      <w:r w:rsidRPr="00070E37">
        <w:rPr>
          <w:rFonts w:cs="Arial"/>
          <w:color w:val="000000"/>
          <w:sz w:val="21"/>
          <w:szCs w:val="21"/>
          <w:lang w:bidi="it-IT"/>
        </w:rPr>
        <w:t>Motoren</w:t>
      </w:r>
      <w:proofErr w:type="spellEnd"/>
      <w:r w:rsidRPr="00070E37">
        <w:rPr>
          <w:rFonts w:cs="Arial"/>
          <w:color w:val="000000"/>
          <w:sz w:val="21"/>
          <w:szCs w:val="21"/>
          <w:lang w:bidi="it-IT"/>
        </w:rPr>
        <w:t>-</w:t>
      </w:r>
      <w:proofErr w:type="spellStart"/>
      <w:r w:rsidRPr="00070E37">
        <w:rPr>
          <w:rFonts w:cs="Arial"/>
          <w:color w:val="000000"/>
          <w:sz w:val="21"/>
          <w:szCs w:val="21"/>
          <w:lang w:bidi="it-IT"/>
        </w:rPr>
        <w:t>Gesellschaft</w:t>
      </w:r>
      <w:proofErr w:type="spellEnd"/>
      <w:r w:rsidRPr="00070E37">
        <w:rPr>
          <w:rFonts w:cs="Arial"/>
          <w:color w:val="000000"/>
          <w:sz w:val="21"/>
          <w:szCs w:val="21"/>
          <w:lang w:bidi="it-IT"/>
        </w:rPr>
        <w:t xml:space="preserve"> e William </w:t>
      </w:r>
      <w:proofErr w:type="spellStart"/>
      <w:r w:rsidRPr="00070E37">
        <w:rPr>
          <w:rFonts w:cs="Arial"/>
          <w:color w:val="000000"/>
          <w:sz w:val="21"/>
          <w:szCs w:val="21"/>
          <w:lang w:bidi="it-IT"/>
        </w:rPr>
        <w:t>Steinway</w:t>
      </w:r>
      <w:proofErr w:type="spellEnd"/>
      <w:r w:rsidRPr="00070E37">
        <w:rPr>
          <w:rFonts w:cs="Arial"/>
          <w:color w:val="000000"/>
          <w:sz w:val="21"/>
          <w:szCs w:val="21"/>
          <w:lang w:bidi="it-IT"/>
        </w:rPr>
        <w:t xml:space="preserve"> della casa costruttrice di pianoforti </w:t>
      </w:r>
      <w:proofErr w:type="spellStart"/>
      <w:r w:rsidRPr="00070E37">
        <w:rPr>
          <w:rFonts w:cs="Arial"/>
          <w:color w:val="000000"/>
          <w:sz w:val="21"/>
          <w:szCs w:val="21"/>
          <w:lang w:bidi="it-IT"/>
        </w:rPr>
        <w:t>Steinway</w:t>
      </w:r>
      <w:proofErr w:type="spellEnd"/>
      <w:r w:rsidRPr="00070E37">
        <w:rPr>
          <w:rFonts w:cs="Arial"/>
          <w:color w:val="000000"/>
          <w:sz w:val="21"/>
          <w:szCs w:val="21"/>
          <w:lang w:bidi="it-IT"/>
        </w:rPr>
        <w:t xml:space="preserve"> &amp; </w:t>
      </w:r>
      <w:proofErr w:type="spellStart"/>
      <w:r w:rsidRPr="00070E37">
        <w:rPr>
          <w:rFonts w:cs="Arial"/>
          <w:color w:val="000000"/>
          <w:sz w:val="21"/>
          <w:szCs w:val="21"/>
          <w:lang w:bidi="it-IT"/>
        </w:rPr>
        <w:t>Sons</w:t>
      </w:r>
      <w:proofErr w:type="spellEnd"/>
      <w:r w:rsidRPr="00070E37">
        <w:rPr>
          <w:rFonts w:cs="Arial"/>
          <w:color w:val="000000"/>
          <w:sz w:val="21"/>
          <w:szCs w:val="21"/>
          <w:lang w:bidi="it-IT"/>
        </w:rPr>
        <w:t>.</w:t>
      </w:r>
      <w:r w:rsidRPr="00D6104F">
        <w:rPr>
          <w:rFonts w:cs="Arial"/>
          <w:color w:val="000000"/>
          <w:sz w:val="21"/>
          <w:szCs w:val="21"/>
          <w:shd w:val="clear" w:color="auto" w:fill="F6F6F6"/>
          <w:lang w:bidi="it-IT"/>
        </w:rPr>
        <w:t xml:space="preserve"> </w:t>
      </w:r>
      <w:r w:rsidRPr="00070E37">
        <w:rPr>
          <w:rFonts w:cs="Arial"/>
          <w:color w:val="000000"/>
          <w:sz w:val="21"/>
          <w:szCs w:val="21"/>
          <w:lang w:bidi="it-IT"/>
        </w:rPr>
        <w:lastRenderedPageBreak/>
        <w:t xml:space="preserve">Con sede principale a Long Island City, nel Queens, New York City, vicino alla sede </w:t>
      </w:r>
      <w:proofErr w:type="spellStart"/>
      <w:r w:rsidRPr="00070E37">
        <w:rPr>
          <w:rFonts w:cs="Arial"/>
          <w:color w:val="000000"/>
          <w:sz w:val="21"/>
          <w:szCs w:val="21"/>
          <w:lang w:bidi="it-IT"/>
        </w:rPr>
        <w:t>Steinway</w:t>
      </w:r>
      <w:proofErr w:type="spellEnd"/>
      <w:r w:rsidRPr="00070E37">
        <w:rPr>
          <w:rFonts w:cs="Arial"/>
          <w:color w:val="000000"/>
          <w:sz w:val="21"/>
          <w:szCs w:val="21"/>
          <w:lang w:bidi="it-IT"/>
        </w:rPr>
        <w:t xml:space="preserve"> di Astoria, l’azienda vendeva motori stazionari e marini Daimler, così come autobus </w:t>
      </w:r>
      <w:r w:rsidR="00070E37">
        <w:rPr>
          <w:rFonts w:cs="Arial"/>
          <w:color w:val="000000"/>
          <w:sz w:val="21"/>
          <w:szCs w:val="21"/>
          <w:lang w:bidi="it-IT"/>
        </w:rPr>
        <w:t>e Truck</w:t>
      </w:r>
      <w:r w:rsidRPr="00070E37">
        <w:rPr>
          <w:rFonts w:cs="Arial"/>
          <w:color w:val="000000"/>
          <w:sz w:val="21"/>
          <w:szCs w:val="21"/>
          <w:lang w:bidi="it-IT"/>
        </w:rPr>
        <w:t>.</w:t>
      </w:r>
      <w:r w:rsidRPr="00D6104F">
        <w:rPr>
          <w:rFonts w:cs="Arial"/>
          <w:color w:val="000000"/>
          <w:sz w:val="21"/>
          <w:szCs w:val="21"/>
          <w:shd w:val="clear" w:color="auto" w:fill="F6F6F6"/>
          <w:lang w:bidi="it-IT"/>
        </w:rPr>
        <w:t xml:space="preserve"> </w:t>
      </w:r>
    </w:p>
    <w:p w14:paraId="70F5237D" w14:textId="77777777" w:rsidR="00D6104F" w:rsidRDefault="00D6104F" w:rsidP="00D6104F">
      <w:pPr>
        <w:spacing w:after="0" w:line="284" w:lineRule="exact"/>
        <w:ind w:rightChars="805" w:right="1771"/>
        <w:rPr>
          <w:rStyle w:val="Standard1"/>
          <w:rFonts w:ascii="Daimler CS Light" w:hAnsi="Daimler CS Light"/>
          <w:b/>
          <w:sz w:val="21"/>
          <w:szCs w:val="21"/>
        </w:rPr>
      </w:pPr>
    </w:p>
    <w:p w14:paraId="075F540C" w14:textId="77777777" w:rsidR="00D6104F" w:rsidRDefault="00D6104F" w:rsidP="00D6104F">
      <w:pPr>
        <w:spacing w:after="0" w:line="284" w:lineRule="exact"/>
        <w:ind w:rightChars="805" w:right="1771"/>
        <w:rPr>
          <w:rStyle w:val="Standard1"/>
          <w:rFonts w:ascii="Daimler CS Light" w:hAnsi="Daimler CS Light"/>
          <w:b/>
          <w:sz w:val="21"/>
          <w:szCs w:val="21"/>
        </w:rPr>
      </w:pPr>
    </w:p>
    <w:p w14:paraId="6F27F78B" w14:textId="77777777" w:rsidR="00D6104F" w:rsidRDefault="00D6104F" w:rsidP="00D6104F">
      <w:pPr>
        <w:spacing w:after="0" w:line="284" w:lineRule="exact"/>
        <w:ind w:rightChars="805" w:right="1771"/>
        <w:rPr>
          <w:rStyle w:val="Standard1"/>
          <w:rFonts w:ascii="Daimler CS Light" w:hAnsi="Daimler CS Light"/>
          <w:b/>
          <w:sz w:val="21"/>
          <w:szCs w:val="21"/>
        </w:rPr>
      </w:pPr>
    </w:p>
    <w:p w14:paraId="6B508F9F" w14:textId="77777777" w:rsidR="00D6104F" w:rsidRPr="00D6104F" w:rsidRDefault="00D6104F" w:rsidP="00D6104F">
      <w:pPr>
        <w:spacing w:after="0" w:line="284" w:lineRule="exact"/>
        <w:ind w:rightChars="805" w:right="1771"/>
        <w:rPr>
          <w:rStyle w:val="Standard1"/>
          <w:rFonts w:ascii="Daimler CS Light" w:hAnsi="Daimler CS Light"/>
          <w:b/>
          <w:sz w:val="21"/>
          <w:szCs w:val="21"/>
        </w:rPr>
      </w:pPr>
    </w:p>
    <w:p w14:paraId="0CA2B7FB" w14:textId="77777777" w:rsidR="00D6104F" w:rsidRPr="00D6104F" w:rsidRDefault="00D6104F" w:rsidP="00D6104F">
      <w:pPr>
        <w:spacing w:after="0" w:line="284" w:lineRule="exact"/>
        <w:ind w:rightChars="805" w:right="1771"/>
        <w:rPr>
          <w:rStyle w:val="Standard1"/>
          <w:rFonts w:ascii="Daimler CS Light" w:hAnsi="Daimler CS Light"/>
          <w:b/>
          <w:sz w:val="21"/>
          <w:szCs w:val="21"/>
        </w:rPr>
      </w:pPr>
      <w:r w:rsidRPr="00D6104F">
        <w:rPr>
          <w:rStyle w:val="Standard1"/>
          <w:rFonts w:ascii="Daimler CS Light" w:eastAsia="Daimler CS Light" w:hAnsi="Daimler CS Light" w:cs="Daimler CS Light"/>
          <w:b/>
          <w:sz w:val="21"/>
          <w:szCs w:val="21"/>
          <w:lang w:bidi="it-IT"/>
        </w:rPr>
        <w:t xml:space="preserve">Lungimirante organizzazione della produzione - Daimler costruisce truck a </w:t>
      </w:r>
      <w:proofErr w:type="spellStart"/>
      <w:r w:rsidRPr="00D6104F">
        <w:rPr>
          <w:rStyle w:val="Standard1"/>
          <w:rFonts w:ascii="Daimler CS Light" w:eastAsia="Daimler CS Light" w:hAnsi="Daimler CS Light" w:cs="Daimler CS Light"/>
          <w:b/>
          <w:sz w:val="21"/>
          <w:szCs w:val="21"/>
          <w:lang w:bidi="it-IT"/>
        </w:rPr>
        <w:t>Berlin-Marienfelde</w:t>
      </w:r>
      <w:proofErr w:type="spellEnd"/>
    </w:p>
    <w:p w14:paraId="5978DD57" w14:textId="77777777" w:rsidR="00D6104F" w:rsidRPr="00D6104F" w:rsidRDefault="00D6104F" w:rsidP="00D6104F">
      <w:pPr>
        <w:spacing w:after="0" w:line="284" w:lineRule="exact"/>
        <w:ind w:rightChars="805" w:right="1771"/>
        <w:rPr>
          <w:rStyle w:val="Standard1"/>
          <w:rFonts w:ascii="Daimler CS Light" w:hAnsi="Daimler CS Light"/>
          <w:b/>
          <w:sz w:val="21"/>
          <w:szCs w:val="21"/>
        </w:rPr>
      </w:pPr>
    </w:p>
    <w:p w14:paraId="0CD0458D" w14:textId="77777777" w:rsidR="00D6104F" w:rsidRPr="00D6104F" w:rsidRDefault="00D6104F" w:rsidP="00D6104F">
      <w:pPr>
        <w:spacing w:after="0" w:line="284" w:lineRule="exact"/>
        <w:ind w:rightChars="805" w:right="1771"/>
        <w:rPr>
          <w:rStyle w:val="Standard1"/>
          <w:rFonts w:ascii="Daimler CS Light" w:hAnsi="Daimler CS Light"/>
          <w:sz w:val="21"/>
          <w:szCs w:val="21"/>
        </w:rPr>
      </w:pPr>
      <w:r w:rsidRPr="00D6104F">
        <w:rPr>
          <w:rStyle w:val="Standard1"/>
          <w:rFonts w:ascii="Daimler CS Light" w:eastAsia="Daimler CS Light" w:hAnsi="Daimler CS Light" w:cs="Daimler CS Light"/>
          <w:sz w:val="21"/>
          <w:szCs w:val="21"/>
          <w:lang w:bidi="it-IT"/>
        </w:rPr>
        <w:t>E come nel caso di Benz, la produzione di veicoli industriali della Daimler-</w:t>
      </w:r>
      <w:proofErr w:type="spellStart"/>
      <w:r w:rsidRPr="00D6104F">
        <w:rPr>
          <w:rStyle w:val="Standard1"/>
          <w:rFonts w:ascii="Daimler CS Light" w:eastAsia="Daimler CS Light" w:hAnsi="Daimler CS Light" w:cs="Daimler CS Light"/>
          <w:sz w:val="21"/>
          <w:szCs w:val="21"/>
          <w:lang w:bidi="it-IT"/>
        </w:rPr>
        <w:t>Motoren</w:t>
      </w:r>
      <w:proofErr w:type="spellEnd"/>
      <w:r w:rsidRPr="00D6104F">
        <w:rPr>
          <w:rStyle w:val="Standard1"/>
          <w:rFonts w:ascii="Daimler CS Light" w:eastAsia="Daimler CS Light" w:hAnsi="Daimler CS Light" w:cs="Daimler CS Light"/>
          <w:sz w:val="21"/>
          <w:szCs w:val="21"/>
          <w:lang w:bidi="it-IT"/>
        </w:rPr>
        <w:t>-</w:t>
      </w:r>
      <w:proofErr w:type="spellStart"/>
      <w:r w:rsidRPr="00D6104F">
        <w:rPr>
          <w:rStyle w:val="Standard1"/>
          <w:rFonts w:ascii="Daimler CS Light" w:eastAsia="Daimler CS Light" w:hAnsi="Daimler CS Light" w:cs="Daimler CS Light"/>
          <w:sz w:val="21"/>
          <w:szCs w:val="21"/>
          <w:lang w:bidi="it-IT"/>
        </w:rPr>
        <w:t>Gesellschaft</w:t>
      </w:r>
      <w:proofErr w:type="spellEnd"/>
      <w:r w:rsidRPr="00D6104F">
        <w:rPr>
          <w:rStyle w:val="Standard1"/>
          <w:rFonts w:ascii="Daimler CS Light" w:eastAsia="Daimler CS Light" w:hAnsi="Daimler CS Light" w:cs="Daimler CS Light"/>
          <w:sz w:val="21"/>
          <w:szCs w:val="21"/>
          <w:lang w:bidi="it-IT"/>
        </w:rPr>
        <w:t xml:space="preserve"> (DMG) non rimase a lungo nello stabilimento originario. Già nel 1897 il Presidente del consiglio di vigilanza di DMG, Max von </w:t>
      </w:r>
      <w:proofErr w:type="spellStart"/>
      <w:r w:rsidRPr="00D6104F">
        <w:rPr>
          <w:rStyle w:val="Standard1"/>
          <w:rFonts w:ascii="Daimler CS Light" w:eastAsia="Daimler CS Light" w:hAnsi="Daimler CS Light" w:cs="Daimler CS Light"/>
          <w:sz w:val="21"/>
          <w:szCs w:val="21"/>
          <w:lang w:bidi="it-IT"/>
        </w:rPr>
        <w:t>Duttenhofer</w:t>
      </w:r>
      <w:proofErr w:type="spellEnd"/>
      <w:r w:rsidRPr="00D6104F">
        <w:rPr>
          <w:rStyle w:val="Standard1"/>
          <w:rFonts w:ascii="Daimler CS Light" w:eastAsia="Daimler CS Light" w:hAnsi="Daimler CS Light" w:cs="Daimler CS Light"/>
          <w:sz w:val="21"/>
          <w:szCs w:val="21"/>
          <w:lang w:bidi="it-IT"/>
        </w:rPr>
        <w:t>, aveva stretto di sua iniziativa un patto con la società berlinese Ad. Altmann &amp; Co., la quale doveva realizzare un grande stabilimento di produzione per veicoli a motore. Nel febbraio del 1899 l’azienda avviò i lavori sulla base dei più recenti progetti e brevetti di Daimler e fece una concorrenza serrata ai veicoli Daimler costruiti a Stoccarda. I veicoli con motore elettrico basati sui brevetti del costruttore americano Columbia facevano parte della gamma di prodotti, così come autovetture simili a carrozze e diverse varianti di veicoli industriali.</w:t>
      </w:r>
    </w:p>
    <w:p w14:paraId="2D08D7C3" w14:textId="77777777" w:rsidR="00D6104F" w:rsidRPr="00D6104F" w:rsidRDefault="00D6104F" w:rsidP="00D6104F">
      <w:pPr>
        <w:spacing w:after="0" w:line="284" w:lineRule="exact"/>
        <w:ind w:rightChars="805" w:right="1771"/>
        <w:rPr>
          <w:rStyle w:val="Standard1"/>
          <w:rFonts w:ascii="Daimler CS Light" w:hAnsi="Daimler CS Light"/>
          <w:sz w:val="21"/>
          <w:szCs w:val="21"/>
        </w:rPr>
      </w:pPr>
    </w:p>
    <w:p w14:paraId="474A2DC1" w14:textId="77777777" w:rsidR="00D6104F" w:rsidRPr="00D6104F" w:rsidRDefault="00D6104F" w:rsidP="00D6104F">
      <w:pPr>
        <w:spacing w:after="0" w:line="284" w:lineRule="exact"/>
        <w:ind w:rightChars="805" w:right="1771"/>
        <w:rPr>
          <w:rStyle w:val="Standard1"/>
          <w:rFonts w:ascii="Daimler CS Light" w:hAnsi="Daimler CS Light"/>
          <w:sz w:val="21"/>
          <w:szCs w:val="21"/>
        </w:rPr>
      </w:pPr>
      <w:r w:rsidRPr="00D6104F">
        <w:rPr>
          <w:rStyle w:val="Standard1"/>
          <w:rFonts w:ascii="Daimler CS Light" w:eastAsia="Daimler CS Light" w:hAnsi="Daimler CS Light" w:cs="Daimler CS Light"/>
          <w:sz w:val="21"/>
          <w:szCs w:val="21"/>
          <w:lang w:bidi="it-IT"/>
        </w:rPr>
        <w:t xml:space="preserve">Dopo la morte di Gottlieb Daimler, avvenuta nell’anno 1900, l’assemblea generale della DMG aveva deliberato di rilevare l’azienda con sede a </w:t>
      </w:r>
      <w:proofErr w:type="spellStart"/>
      <w:r w:rsidRPr="00D6104F">
        <w:rPr>
          <w:rStyle w:val="Standard1"/>
          <w:rFonts w:ascii="Daimler CS Light" w:eastAsia="Daimler CS Light" w:hAnsi="Daimler CS Light" w:cs="Daimler CS Light"/>
          <w:sz w:val="21"/>
          <w:szCs w:val="21"/>
          <w:lang w:bidi="it-IT"/>
        </w:rPr>
        <w:t>Marienfelde</w:t>
      </w:r>
      <w:proofErr w:type="spellEnd"/>
      <w:r w:rsidRPr="00D6104F">
        <w:rPr>
          <w:rStyle w:val="Standard1"/>
          <w:rFonts w:ascii="Daimler CS Light" w:eastAsia="Daimler CS Light" w:hAnsi="Daimler CS Light" w:cs="Daimler CS Light"/>
          <w:sz w:val="21"/>
          <w:szCs w:val="21"/>
          <w:lang w:bidi="it-IT"/>
        </w:rPr>
        <w:t xml:space="preserve">, Berlino, inquadrandola come succursale </w:t>
      </w:r>
      <w:proofErr w:type="spellStart"/>
      <w:r w:rsidRPr="00D6104F">
        <w:rPr>
          <w:rStyle w:val="Standard1"/>
          <w:rFonts w:ascii="Daimler CS Light" w:eastAsia="Daimler CS Light" w:hAnsi="Daimler CS Light" w:cs="Daimler CS Light"/>
          <w:sz w:val="21"/>
          <w:szCs w:val="21"/>
          <w:lang w:bidi="it-IT"/>
        </w:rPr>
        <w:t>Berlin-Marienfelde</w:t>
      </w:r>
      <w:proofErr w:type="spellEnd"/>
      <w:r w:rsidRPr="00D6104F">
        <w:rPr>
          <w:rStyle w:val="Standard1"/>
          <w:rFonts w:ascii="Daimler CS Light" w:eastAsia="Daimler CS Light" w:hAnsi="Daimler CS Light" w:cs="Daimler CS Light"/>
          <w:sz w:val="21"/>
          <w:szCs w:val="21"/>
          <w:lang w:bidi="it-IT"/>
        </w:rPr>
        <w:t xml:space="preserve">. Nell’Azienda, che di conseguenza era notevolmente cresciuta, si giunse alla seguente divisione del lavoro: </w:t>
      </w:r>
      <w:proofErr w:type="spellStart"/>
      <w:r w:rsidRPr="00D6104F">
        <w:rPr>
          <w:rStyle w:val="Standard1"/>
          <w:rFonts w:ascii="Daimler CS Light" w:eastAsia="Daimler CS Light" w:hAnsi="Daimler CS Light" w:cs="Daimler CS Light"/>
          <w:sz w:val="21"/>
          <w:szCs w:val="21"/>
          <w:lang w:bidi="it-IT"/>
        </w:rPr>
        <w:t>Cannstatt</w:t>
      </w:r>
      <w:proofErr w:type="spellEnd"/>
      <w:r w:rsidRPr="00D6104F">
        <w:rPr>
          <w:rStyle w:val="Standard1"/>
          <w:rFonts w:ascii="Daimler CS Light" w:eastAsia="Daimler CS Light" w:hAnsi="Daimler CS Light" w:cs="Daimler CS Light"/>
          <w:sz w:val="21"/>
          <w:szCs w:val="21"/>
          <w:lang w:bidi="it-IT"/>
        </w:rPr>
        <w:t xml:space="preserve"> e, poco più tardi, il nuovo stabilimento di </w:t>
      </w:r>
      <w:proofErr w:type="spellStart"/>
      <w:r w:rsidRPr="00D6104F">
        <w:rPr>
          <w:rStyle w:val="Standard1"/>
          <w:rFonts w:ascii="Daimler CS Light" w:eastAsia="Daimler CS Light" w:hAnsi="Daimler CS Light" w:cs="Daimler CS Light"/>
          <w:sz w:val="21"/>
          <w:szCs w:val="21"/>
          <w:lang w:bidi="it-IT"/>
        </w:rPr>
        <w:t>Untertürkheim</w:t>
      </w:r>
      <w:proofErr w:type="spellEnd"/>
      <w:r w:rsidRPr="00D6104F">
        <w:rPr>
          <w:rStyle w:val="Standard1"/>
          <w:rFonts w:ascii="Daimler CS Light" w:eastAsia="Daimler CS Light" w:hAnsi="Daimler CS Light" w:cs="Daimler CS Light"/>
          <w:sz w:val="21"/>
          <w:szCs w:val="21"/>
          <w:lang w:bidi="it-IT"/>
        </w:rPr>
        <w:t xml:space="preserve"> si concentrarono sulla costruzione di autovetture, mentre il sito di </w:t>
      </w:r>
      <w:proofErr w:type="spellStart"/>
      <w:r w:rsidRPr="00D6104F">
        <w:rPr>
          <w:rStyle w:val="Standard1"/>
          <w:rFonts w:ascii="Daimler CS Light" w:eastAsia="Daimler CS Light" w:hAnsi="Daimler CS Light" w:cs="Daimler CS Light"/>
          <w:sz w:val="21"/>
          <w:szCs w:val="21"/>
          <w:lang w:bidi="it-IT"/>
        </w:rPr>
        <w:t>Marienfelde</w:t>
      </w:r>
      <w:proofErr w:type="spellEnd"/>
      <w:r w:rsidRPr="00D6104F">
        <w:rPr>
          <w:rStyle w:val="Standard1"/>
          <w:rFonts w:ascii="Daimler CS Light" w:eastAsia="Daimler CS Light" w:hAnsi="Daimler CS Light" w:cs="Daimler CS Light"/>
          <w:sz w:val="21"/>
          <w:szCs w:val="21"/>
          <w:lang w:bidi="it-IT"/>
        </w:rPr>
        <w:t xml:space="preserve"> venne destinato ad autocarri ed autobus. </w:t>
      </w:r>
    </w:p>
    <w:p w14:paraId="03CA1DC2" w14:textId="77777777" w:rsidR="00D6104F" w:rsidRPr="00D6104F" w:rsidRDefault="00D6104F" w:rsidP="00D6104F">
      <w:pPr>
        <w:spacing w:after="0" w:line="284" w:lineRule="exact"/>
        <w:ind w:rightChars="805" w:right="1771"/>
        <w:rPr>
          <w:rStyle w:val="Standard1"/>
          <w:rFonts w:ascii="Daimler CS Light" w:hAnsi="Daimler CS Light"/>
          <w:sz w:val="21"/>
          <w:szCs w:val="21"/>
        </w:rPr>
      </w:pPr>
    </w:p>
    <w:p w14:paraId="7BE44A61" w14:textId="77777777" w:rsidR="00D6104F" w:rsidRPr="00D6104F" w:rsidRDefault="00D6104F" w:rsidP="00D6104F">
      <w:pPr>
        <w:spacing w:after="0" w:line="284" w:lineRule="exact"/>
        <w:ind w:rightChars="805" w:right="1771"/>
        <w:rPr>
          <w:rStyle w:val="Standard1"/>
          <w:rFonts w:ascii="Daimler CS Light" w:hAnsi="Daimler CS Light"/>
          <w:b/>
          <w:sz w:val="21"/>
          <w:szCs w:val="21"/>
        </w:rPr>
      </w:pPr>
      <w:r w:rsidRPr="00D6104F">
        <w:rPr>
          <w:rStyle w:val="Standard1"/>
          <w:rFonts w:ascii="Daimler CS Light" w:eastAsia="Daimler CS Light" w:hAnsi="Daimler CS Light" w:cs="Daimler CS Light"/>
          <w:b/>
          <w:sz w:val="21"/>
          <w:szCs w:val="21"/>
          <w:lang w:bidi="it-IT"/>
        </w:rPr>
        <w:t>La gamma truck dal 1899 al 1905</w:t>
      </w:r>
    </w:p>
    <w:p w14:paraId="00066035" w14:textId="77777777" w:rsidR="00D6104F" w:rsidRPr="00D6104F" w:rsidRDefault="00D6104F" w:rsidP="00D6104F">
      <w:pPr>
        <w:spacing w:after="0" w:line="284" w:lineRule="exact"/>
        <w:ind w:rightChars="805" w:right="1771"/>
        <w:rPr>
          <w:rStyle w:val="Standard1"/>
          <w:rFonts w:ascii="Daimler CS Light" w:hAnsi="Daimler CS Light"/>
          <w:b/>
          <w:sz w:val="21"/>
          <w:szCs w:val="21"/>
        </w:rPr>
      </w:pPr>
    </w:p>
    <w:p w14:paraId="0FA57333" w14:textId="6EBA8C3C" w:rsidR="00D6104F" w:rsidRPr="00D6104F" w:rsidRDefault="00D6104F" w:rsidP="00D6104F">
      <w:pPr>
        <w:spacing w:after="0" w:line="284" w:lineRule="exact"/>
        <w:ind w:rightChars="805" w:right="1771"/>
        <w:rPr>
          <w:rStyle w:val="Standard1"/>
          <w:rFonts w:ascii="Daimler CS Light" w:hAnsi="Daimler CS Light"/>
          <w:sz w:val="21"/>
          <w:szCs w:val="21"/>
        </w:rPr>
      </w:pPr>
      <w:r w:rsidRPr="00D6104F">
        <w:rPr>
          <w:rStyle w:val="Standard1"/>
          <w:rFonts w:ascii="Daimler CS Light" w:eastAsia="Daimler CS Light" w:hAnsi="Daimler CS Light" w:cs="Daimler CS Light"/>
          <w:sz w:val="21"/>
          <w:szCs w:val="21"/>
          <w:lang w:bidi="it-IT"/>
        </w:rPr>
        <w:t xml:space="preserve">La seconda generazione di </w:t>
      </w:r>
      <w:r w:rsidR="00070E37">
        <w:rPr>
          <w:rStyle w:val="Standard1"/>
          <w:rFonts w:ascii="Daimler CS Light" w:eastAsia="Daimler CS Light" w:hAnsi="Daimler CS Light" w:cs="Daimler CS Light"/>
          <w:sz w:val="21"/>
          <w:szCs w:val="21"/>
          <w:lang w:bidi="it-IT"/>
        </w:rPr>
        <w:t>Truck</w:t>
      </w:r>
      <w:r w:rsidRPr="00D6104F">
        <w:rPr>
          <w:rStyle w:val="Standard1"/>
          <w:rFonts w:ascii="Daimler CS Light" w:eastAsia="Daimler CS Light" w:hAnsi="Daimler CS Light" w:cs="Daimler CS Light"/>
          <w:sz w:val="21"/>
          <w:szCs w:val="21"/>
          <w:lang w:bidi="it-IT"/>
        </w:rPr>
        <w:t xml:space="preserve"> Daimler, prodotti dal 1899 al 1903, consisteva in modelli base con carichi utili da 1,25 a 5,0 tonnellate, le cui motorizzazioni coprivano un range di potenze compreso tra quattro e dodici CV, in versioni a due e quattro cilindri. </w:t>
      </w:r>
    </w:p>
    <w:p w14:paraId="594129DE" w14:textId="77777777" w:rsidR="00D6104F" w:rsidRPr="00D6104F" w:rsidRDefault="00D6104F" w:rsidP="00D6104F">
      <w:pPr>
        <w:spacing w:after="0" w:line="284" w:lineRule="exact"/>
        <w:ind w:rightChars="805" w:right="1771"/>
        <w:rPr>
          <w:rStyle w:val="Standard1"/>
          <w:rFonts w:ascii="Daimler CS Light" w:hAnsi="Daimler CS Light"/>
          <w:sz w:val="21"/>
          <w:szCs w:val="21"/>
        </w:rPr>
      </w:pPr>
    </w:p>
    <w:p w14:paraId="33F015F1" w14:textId="77777777" w:rsidR="00D6104F" w:rsidRPr="00D6104F" w:rsidRDefault="00D6104F" w:rsidP="00D6104F">
      <w:pPr>
        <w:spacing w:after="0" w:line="284" w:lineRule="exact"/>
        <w:ind w:rightChars="805" w:right="1771"/>
        <w:rPr>
          <w:rStyle w:val="Standard1"/>
          <w:rFonts w:ascii="Daimler CS Light" w:hAnsi="Daimler CS Light"/>
          <w:sz w:val="21"/>
          <w:szCs w:val="21"/>
        </w:rPr>
      </w:pPr>
      <w:r w:rsidRPr="00D6104F">
        <w:rPr>
          <w:rStyle w:val="Standard1"/>
          <w:rFonts w:ascii="Daimler CS Light" w:eastAsia="Daimler CS Light" w:hAnsi="Daimler CS Light" w:cs="Daimler CS Light"/>
          <w:sz w:val="21"/>
          <w:szCs w:val="21"/>
          <w:lang w:bidi="it-IT"/>
        </w:rPr>
        <w:t xml:space="preserve">In dettaglio, a partire dal 1905 si presenta così la gamma pressoché completa della DMG: autocarri leggeri in tre classi di portata, per carichi utili di 500, 1000 e fino a 1500 chilogrammi, che traggono la loro forza propulsiva da motori a due cilindri con potenze comprese tra 8 e 16 cavalli vapore. Motori a quattro cilindri di potenza compresa tra 16 e 35 CV movimentano la classe pesante, per carichi utili in un range che spazia da due a cinque tonnellate. </w:t>
      </w:r>
    </w:p>
    <w:p w14:paraId="1C867C38" w14:textId="77777777" w:rsidR="00D6104F" w:rsidRPr="00D6104F" w:rsidRDefault="00D6104F" w:rsidP="00D6104F">
      <w:pPr>
        <w:pStyle w:val="DCNormal"/>
        <w:spacing w:after="0" w:line="284" w:lineRule="exact"/>
        <w:ind w:rightChars="805" w:right="1771"/>
        <w:rPr>
          <w:rStyle w:val="Standard1"/>
          <w:rFonts w:ascii="Daimler CS Light" w:hAnsi="Daimler CS Light"/>
          <w:sz w:val="21"/>
          <w:szCs w:val="21"/>
        </w:rPr>
      </w:pPr>
    </w:p>
    <w:p w14:paraId="6E5836A0" w14:textId="689AC8A8" w:rsidR="00D6104F" w:rsidRPr="00D6104F" w:rsidRDefault="00D6104F" w:rsidP="00D6104F">
      <w:pPr>
        <w:pStyle w:val="DCNormal"/>
        <w:spacing w:after="0" w:line="284" w:lineRule="exact"/>
        <w:ind w:rightChars="805" w:right="1771"/>
        <w:rPr>
          <w:rStyle w:val="Standard1"/>
          <w:rFonts w:ascii="Daimler CS Light" w:hAnsi="Daimler CS Light"/>
          <w:b/>
          <w:sz w:val="21"/>
          <w:szCs w:val="21"/>
        </w:rPr>
      </w:pPr>
      <w:r w:rsidRPr="00D6104F">
        <w:rPr>
          <w:rStyle w:val="Standard1"/>
          <w:rFonts w:ascii="Daimler CS Light" w:eastAsia="Daimler CS Light" w:hAnsi="Daimler CS Light" w:cs="Daimler CS Light"/>
          <w:b/>
          <w:sz w:val="21"/>
          <w:szCs w:val="21"/>
          <w:lang w:bidi="it-IT"/>
        </w:rPr>
        <w:t xml:space="preserve">Anche i primi </w:t>
      </w:r>
      <w:r w:rsidR="00070E37">
        <w:rPr>
          <w:rStyle w:val="Standard1"/>
          <w:rFonts w:ascii="Daimler CS Light" w:eastAsia="Daimler CS Light" w:hAnsi="Daimler CS Light" w:cs="Daimler CS Light"/>
          <w:b/>
          <w:sz w:val="21"/>
          <w:szCs w:val="21"/>
          <w:lang w:bidi="it-IT"/>
        </w:rPr>
        <w:t>autocarri</w:t>
      </w:r>
      <w:bookmarkStart w:id="0" w:name="_GoBack"/>
      <w:bookmarkEnd w:id="0"/>
      <w:r w:rsidRPr="00D6104F">
        <w:rPr>
          <w:rStyle w:val="Standard1"/>
          <w:rFonts w:ascii="Daimler CS Light" w:eastAsia="Daimler CS Light" w:hAnsi="Daimler CS Light" w:cs="Daimler CS Light"/>
          <w:b/>
          <w:sz w:val="21"/>
          <w:szCs w:val="21"/>
          <w:lang w:bidi="it-IT"/>
        </w:rPr>
        <w:t xml:space="preserve"> di Karl Benz fanno parte del patrimonio genetico dei truck odierni: i carri a motore Benz</w:t>
      </w:r>
    </w:p>
    <w:p w14:paraId="49348080" w14:textId="77777777" w:rsidR="00D6104F" w:rsidRPr="00D6104F" w:rsidRDefault="00D6104F" w:rsidP="00D6104F">
      <w:pPr>
        <w:pStyle w:val="DCNormal"/>
        <w:spacing w:after="0" w:line="284" w:lineRule="exact"/>
        <w:ind w:rightChars="805" w:right="1771"/>
        <w:rPr>
          <w:rStyle w:val="Standard1"/>
          <w:rFonts w:ascii="Daimler CS Light" w:hAnsi="Daimler CS Light"/>
          <w:b/>
          <w:sz w:val="21"/>
          <w:szCs w:val="21"/>
        </w:rPr>
      </w:pPr>
    </w:p>
    <w:p w14:paraId="7E328962" w14:textId="77777777" w:rsidR="00D6104F" w:rsidRPr="00D6104F" w:rsidRDefault="00D6104F" w:rsidP="00D6104F">
      <w:pPr>
        <w:pStyle w:val="DCNormal"/>
        <w:spacing w:after="0" w:line="284" w:lineRule="exact"/>
        <w:ind w:rightChars="805" w:right="1771"/>
        <w:rPr>
          <w:rStyle w:val="Standard1"/>
          <w:rFonts w:ascii="Daimler CS Light" w:hAnsi="Daimler CS Light"/>
          <w:sz w:val="21"/>
          <w:szCs w:val="21"/>
        </w:rPr>
      </w:pPr>
      <w:r w:rsidRPr="00D6104F">
        <w:rPr>
          <w:rStyle w:val="Standard1"/>
          <w:rFonts w:ascii="Daimler CS Light" w:eastAsia="Daimler CS Light" w:hAnsi="Daimler CS Light" w:cs="Daimler CS Light"/>
          <w:sz w:val="21"/>
          <w:szCs w:val="21"/>
          <w:lang w:bidi="it-IT"/>
        </w:rPr>
        <w:t xml:space="preserve">Karl Benz compì il salto dal veicolo commerciale all’autocarro vero e proprio nel 1900. La prima gamma comprendeva tre modelli: la versione più leggera (1.250 chilogrammi di carico utile) era dotata di motore monocilindrico con potenze da cinque a sette cavalli, la versione di peso media con carico utile da 2,50 tonnellate si avvaleva di un monocilindrico da dieci cavalli, mentre la versione pesante raggiungeva un carico utile di 5,0 tonnellate ed era dotata di un motore a due cilindri contrapposti che elevava la potenza a 14 cavalli. Su tutte le tre varianti, il motore non era più collocato posteriormente, bensì sulla zona anteriore del veicolo, in posizione orizzontale, mentre l’asse posteriore veniva azionato mediante un cambio a quattro velocità e catena. </w:t>
      </w:r>
    </w:p>
    <w:p w14:paraId="73CD8177" w14:textId="77777777" w:rsidR="00D6104F" w:rsidRPr="00D6104F" w:rsidRDefault="00D6104F" w:rsidP="00D6104F">
      <w:pPr>
        <w:pStyle w:val="DCNormal"/>
        <w:spacing w:after="0" w:line="284" w:lineRule="exact"/>
        <w:ind w:rightChars="805" w:right="1771"/>
        <w:rPr>
          <w:rStyle w:val="Standard1"/>
          <w:rFonts w:ascii="Daimler CS Light" w:hAnsi="Daimler CS Light"/>
          <w:sz w:val="21"/>
          <w:szCs w:val="21"/>
        </w:rPr>
      </w:pPr>
    </w:p>
    <w:p w14:paraId="2DEC9EA7" w14:textId="77777777" w:rsidR="00D6104F" w:rsidRPr="00D6104F" w:rsidRDefault="00D6104F" w:rsidP="00D6104F">
      <w:pPr>
        <w:pStyle w:val="DCNormal"/>
        <w:spacing w:after="0" w:line="284" w:lineRule="exact"/>
        <w:ind w:rightChars="805" w:right="1771"/>
        <w:rPr>
          <w:rFonts w:ascii="Daimler CS Light" w:hAnsi="Daimler CS Light"/>
          <w:b/>
          <w:bCs/>
          <w:sz w:val="21"/>
          <w:szCs w:val="21"/>
        </w:rPr>
      </w:pPr>
      <w:r w:rsidRPr="00D6104F">
        <w:rPr>
          <w:rFonts w:ascii="Daimler CS Light" w:eastAsia="Daimler CS Light" w:hAnsi="Daimler CS Light" w:cs="Daimler CS Light"/>
          <w:b/>
          <w:sz w:val="21"/>
          <w:szCs w:val="21"/>
          <w:lang w:bidi="it-IT"/>
        </w:rPr>
        <w:t>Il terreno è pronto per i truck</w:t>
      </w:r>
    </w:p>
    <w:p w14:paraId="698F4036" w14:textId="77777777" w:rsidR="00D6104F" w:rsidRPr="00D6104F" w:rsidRDefault="00D6104F" w:rsidP="00D6104F">
      <w:pPr>
        <w:pStyle w:val="DCNormal"/>
        <w:spacing w:after="0" w:line="284" w:lineRule="exact"/>
        <w:ind w:rightChars="805" w:right="1771"/>
        <w:rPr>
          <w:rFonts w:ascii="Daimler CS Light" w:hAnsi="Daimler CS Light"/>
          <w:b/>
          <w:bCs/>
          <w:sz w:val="21"/>
          <w:szCs w:val="21"/>
        </w:rPr>
      </w:pPr>
    </w:p>
    <w:p w14:paraId="379F45C3" w14:textId="77777777" w:rsidR="00D6104F" w:rsidRPr="00D6104F" w:rsidRDefault="00D6104F" w:rsidP="00D6104F">
      <w:pPr>
        <w:pStyle w:val="DCNormal"/>
        <w:spacing w:after="0" w:line="284" w:lineRule="exact"/>
        <w:ind w:rightChars="805" w:right="1771"/>
        <w:rPr>
          <w:rFonts w:ascii="Daimler CS Light" w:hAnsi="Daimler CS Light"/>
          <w:sz w:val="21"/>
          <w:szCs w:val="21"/>
        </w:rPr>
      </w:pPr>
      <w:r w:rsidRPr="00D6104F">
        <w:rPr>
          <w:rFonts w:ascii="Daimler CS Light" w:eastAsia="Daimler CS Light" w:hAnsi="Daimler CS Light" w:cs="Daimler CS Light"/>
          <w:sz w:val="21"/>
          <w:szCs w:val="21"/>
          <w:lang w:bidi="it-IT"/>
        </w:rPr>
        <w:t xml:space="preserve">Il terreno è ormai pronto per i truck. La rivoluzione industriale avanza a spron battuto, i prodotti di massa premono per raggiungere i mercati. Le esigenze sul versante del servizio di distribuzione sono in aumento. Già nel 1871, le barriere doganali nell’impero tedesco vengono abbattute. Più di </w:t>
      </w:r>
      <w:r w:rsidRPr="00D6104F">
        <w:rPr>
          <w:rFonts w:ascii="Daimler CS Light" w:eastAsia="Daimler CS Light" w:hAnsi="Daimler CS Light" w:cs="Daimler CS Light"/>
          <w:sz w:val="21"/>
          <w:szCs w:val="21"/>
          <w:lang w:bidi="it-IT"/>
        </w:rPr>
        <w:lastRenderedPageBreak/>
        <w:t xml:space="preserve">quanto comunemente inteso, la storia del trasporto su ruote è strettamente legata alla storia del commercio e delle costruzioni stradali. </w:t>
      </w:r>
    </w:p>
    <w:p w14:paraId="74442420" w14:textId="77777777" w:rsidR="00D6104F" w:rsidRPr="00D6104F" w:rsidRDefault="00D6104F" w:rsidP="00D6104F">
      <w:pPr>
        <w:pStyle w:val="DCNormal"/>
        <w:spacing w:after="0" w:line="284" w:lineRule="exact"/>
        <w:ind w:rightChars="805" w:right="1771"/>
        <w:rPr>
          <w:rFonts w:ascii="Daimler CS Light" w:hAnsi="Daimler CS Light" w:cs="Arial"/>
          <w:color w:val="353244"/>
          <w:sz w:val="21"/>
          <w:szCs w:val="21"/>
          <w:shd w:val="clear" w:color="auto" w:fill="FFFFFF"/>
        </w:rPr>
      </w:pPr>
    </w:p>
    <w:p w14:paraId="7AAC751B" w14:textId="77777777" w:rsidR="00D6104F" w:rsidRPr="00D6104F" w:rsidRDefault="00D6104F" w:rsidP="00D6104F">
      <w:pPr>
        <w:pStyle w:val="01Flietext"/>
        <w:ind w:rightChars="805" w:right="1771"/>
      </w:pPr>
      <w:r w:rsidRPr="00D6104F">
        <w:rPr>
          <w:lang w:bidi="it-IT"/>
        </w:rPr>
        <w:t>Ulteriori informazioni su</w:t>
      </w:r>
      <w:r w:rsidRPr="00D6104F">
        <w:rPr>
          <w:lang w:bidi="it-IT"/>
        </w:rPr>
        <w:br/>
        <w:t xml:space="preserve">media.daimler.com, </w:t>
      </w:r>
      <w:hyperlink r:id="rId14" w:history="1">
        <w:r w:rsidRPr="00D6104F">
          <w:rPr>
            <w:lang w:bidi="it-IT"/>
          </w:rPr>
          <w:t>media.mercedes-benz.it</w:t>
        </w:r>
      </w:hyperlink>
      <w:r w:rsidRPr="00D6104F">
        <w:rPr>
          <w:lang w:bidi="it-IT"/>
        </w:rPr>
        <w:t xml:space="preserve"> e daimler-truck.com</w:t>
      </w:r>
    </w:p>
    <w:p w14:paraId="4515855E" w14:textId="77777777" w:rsidR="00F26768" w:rsidRDefault="00F26768" w:rsidP="002475F4">
      <w:pPr>
        <w:pStyle w:val="01Flietext"/>
        <w:ind w:right="821"/>
      </w:pPr>
    </w:p>
    <w:p w14:paraId="65AA4B07" w14:textId="77777777" w:rsidR="00535ACF" w:rsidRPr="00E22297" w:rsidRDefault="00535ACF" w:rsidP="00E22297">
      <w:pPr>
        <w:pStyle w:val="01Flietext"/>
        <w:spacing w:line="240" w:lineRule="auto"/>
        <w:ind w:right="822"/>
        <w:rPr>
          <w:sz w:val="24"/>
          <w:szCs w:val="24"/>
        </w:rPr>
      </w:pPr>
    </w:p>
    <w:sectPr w:rsidR="00535ACF" w:rsidRPr="00E22297" w:rsidSect="00087EDA">
      <w:type w:val="continuous"/>
      <w:pgSz w:w="11906" w:h="16838" w:code="9"/>
      <w:pgMar w:top="851" w:right="652" w:bottom="369" w:left="1361" w:header="850"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C11AE" w14:textId="77777777" w:rsidR="00740E96" w:rsidRDefault="00740E96" w:rsidP="00764B8C">
      <w:pPr>
        <w:spacing w:after="0" w:line="240" w:lineRule="auto"/>
      </w:pPr>
      <w:r>
        <w:separator/>
      </w:r>
    </w:p>
  </w:endnote>
  <w:endnote w:type="continuationSeparator" w:id="0">
    <w:p w14:paraId="6E035DC3" w14:textId="77777777" w:rsidR="00740E96" w:rsidRDefault="00740E96"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imler CS Light">
    <w:panose1 w:val="00000000000000000000"/>
    <w:charset w:val="00"/>
    <w:family w:val="auto"/>
    <w:pitch w:val="variable"/>
    <w:sig w:usb0="A00002BF" w:usb1="000060FB" w:usb2="00000000" w:usb3="00000000" w:csb0="0000019F" w:csb1="00000000"/>
  </w:font>
  <w:font w:name="Daimler CAC">
    <w:panose1 w:val="00000000000000000000"/>
    <w:charset w:val="00"/>
    <w:family w:val="auto"/>
    <w:pitch w:val="variable"/>
    <w:sig w:usb0="A00002BF" w:usb1="000060F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Daimler CS Demi">
    <w:panose1 w:val="00000000000000000000"/>
    <w:charset w:val="00"/>
    <w:family w:val="auto"/>
    <w:pitch w:val="variable"/>
    <w:sig w:usb0="A00002BF" w:usb1="000060FB" w:usb2="00000000" w:usb3="00000000" w:csb0="0000019F" w:csb1="00000000"/>
  </w:font>
  <w:font w:name="CorpoSLig">
    <w:panose1 w:val="00000000000000000000"/>
    <w:charset w:val="00"/>
    <w:family w:val="auto"/>
    <w:pitch w:val="variable"/>
    <w:sig w:usb0="A00001AF" w:usb1="100078F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orpoS">
    <w:altName w:val="Segoe UI Historic"/>
    <w:panose1 w:val="00000000000000000000"/>
    <w:charset w:val="00"/>
    <w:family w:val="auto"/>
    <w:pitch w:val="variable"/>
    <w:sig w:usb0="A00001AF" w:usb1="100078FB" w:usb2="00000000" w:usb3="00000000" w:csb0="00000093" w:csb1="00000000"/>
  </w:font>
  <w:font w:name="Times">
    <w:panose1 w:val="02020603050405020304"/>
    <w:charset w:val="00"/>
    <w:family w:val="roman"/>
    <w:pitch w:val="variable"/>
    <w:sig w:usb0="E0002EFF" w:usb1="C000785B" w:usb2="00000009" w:usb3="00000000" w:csb0="000001FF" w:csb1="00000000"/>
  </w:font>
  <w:font w:name="Corporate S Light">
    <w:altName w:val="Cambria"/>
    <w:charset w:val="00"/>
    <w:family w:val="roman"/>
    <w:pitch w:val="variable"/>
    <w:sig w:usb0="A00002AF" w:usb1="5000205B" w:usb2="00000000" w:usb3="00000000" w:csb0="0000009F"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poA">
    <w:panose1 w:val="00000000000000000000"/>
    <w:charset w:val="00"/>
    <w:family w:val="auto"/>
    <w:pitch w:val="variable"/>
    <w:sig w:usb0="800000AF" w:usb1="1000204A"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6A6A3" w14:textId="77777777" w:rsidR="00D17F77" w:rsidRDefault="00D17F7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8CC8A" w14:textId="2477C939" w:rsidR="00C9042B" w:rsidRPr="00D949A7" w:rsidRDefault="00C9042B" w:rsidP="00B00F20">
    <w:pPr>
      <w:pStyle w:val="09Seitenzahl"/>
      <w:framePr w:wrap="around"/>
    </w:pPr>
    <w:r w:rsidRPr="00D949A7">
      <w:rPr>
        <w:lang w:val="it-IT" w:bidi="it-IT"/>
      </w:rPr>
      <w:t xml:space="preserve">Pagina </w:t>
    </w:r>
    <w:r w:rsidRPr="00D949A7">
      <w:rPr>
        <w:rStyle w:val="Numeropagina"/>
        <w:lang w:val="it-IT" w:bidi="it-IT"/>
      </w:rPr>
      <w:fldChar w:fldCharType="begin"/>
    </w:r>
    <w:r w:rsidRPr="00D949A7">
      <w:rPr>
        <w:rStyle w:val="Numeropagina"/>
        <w:lang w:val="it-IT" w:bidi="it-IT"/>
      </w:rPr>
      <w:instrText xml:space="preserve"> PAGE </w:instrText>
    </w:r>
    <w:r w:rsidRPr="00D949A7">
      <w:rPr>
        <w:rStyle w:val="Numeropagina"/>
        <w:lang w:val="it-IT" w:bidi="it-IT"/>
      </w:rPr>
      <w:fldChar w:fldCharType="separate"/>
    </w:r>
    <w:r w:rsidR="00070E37">
      <w:rPr>
        <w:rStyle w:val="Numeropagina"/>
        <w:lang w:val="it-IT" w:bidi="it-IT"/>
      </w:rPr>
      <w:t>4</w:t>
    </w:r>
    <w:r w:rsidRPr="00D949A7">
      <w:rPr>
        <w:rStyle w:val="Numeropagina"/>
        <w:lang w:val="it-IT" w:bidi="it-IT"/>
      </w:rPr>
      <w:fldChar w:fldCharType="end"/>
    </w:r>
  </w:p>
  <w:p w14:paraId="2F2B6F86" w14:textId="77777777" w:rsidR="00C9042B" w:rsidRDefault="00C9042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175AF" w14:textId="77777777" w:rsidR="00C9042B" w:rsidRDefault="00C9042B">
    <w:pPr>
      <w:pStyle w:val="Pidipagina"/>
    </w:pPr>
    <w:r>
      <w:rPr>
        <w:noProof/>
        <w:lang w:eastAsia="it-IT"/>
      </w:rPr>
      <mc:AlternateContent>
        <mc:Choice Requires="wps">
          <w:drawing>
            <wp:anchor distT="0" distB="0" distL="0" distR="0" simplePos="0" relativeHeight="251664384" behindDoc="0" locked="0" layoutInCell="1" allowOverlap="1" wp14:anchorId="5CF6C6AB" wp14:editId="02308855">
              <wp:simplePos x="0" y="0"/>
              <wp:positionH relativeFrom="column">
                <wp:posOffset>220980</wp:posOffset>
              </wp:positionH>
              <wp:positionV relativeFrom="page">
                <wp:posOffset>10306050</wp:posOffset>
              </wp:positionV>
              <wp:extent cx="3677285" cy="139065"/>
              <wp:effectExtent l="0" t="0" r="0" b="133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285" cy="139065"/>
                      </a:xfrm>
                      <a:prstGeom prst="rect">
                        <a:avLst/>
                      </a:prstGeom>
                      <a:noFill/>
                      <a:ln w="9525">
                        <a:noFill/>
                        <a:miter lim="800000"/>
                        <a:headEnd/>
                        <a:tailEnd/>
                      </a:ln>
                    </wps:spPr>
                    <wps:txbx>
                      <w:txbxContent>
                        <w:p w14:paraId="1F75B7F3" w14:textId="77777777" w:rsidR="00C9042B" w:rsidRPr="00B11BF0" w:rsidRDefault="00C9042B" w:rsidP="00735384">
                          <w:pPr>
                            <w:spacing w:line="170" w:lineRule="exact"/>
                            <w:rPr>
                              <w:sz w:val="15"/>
                              <w:szCs w:val="15"/>
                            </w:rPr>
                          </w:pPr>
                          <w:r w:rsidRPr="00B11BF0">
                            <w:rPr>
                              <w:sz w:val="15"/>
                              <w:szCs w:val="15"/>
                              <w:lang w:bidi="it-IT"/>
                            </w:rPr>
                            <w:t>e Mercedes-Benz sono marchi registrati di Daimler AG, Stoccarda, Germania.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F6C6AB" id="_x0000_t202" coordsize="21600,21600" o:spt="202" path="m,l,21600r21600,l21600,xe">
              <v:stroke joinstyle="miter"/>
              <v:path gradientshapeok="t" o:connecttype="rect"/>
            </v:shapetype>
            <v:shape id="Textfeld 2" o:spid="_x0000_s1028" type="#_x0000_t202" style="position:absolute;margin-left:17.4pt;margin-top:811.5pt;width:289.55pt;height:10.9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" filled="f" stroked="f">
              <v:textbox inset="0,0,0,0">
                <w:txbxContent>
                  <w:p w14:paraId="1F75B7F3" w14:textId="77777777" w:rsidR="00C9042B" w:rsidRPr="00B11BF0" w:rsidRDefault="00C9042B" w:rsidP="00735384">
                    <w:pPr>
                      <w:spacing w:line="170" w:lineRule="exact"/>
                      <w:rPr>
                        <w:sz w:val="15"/>
                        <w:szCs w:val="15"/>
                      </w:rPr>
                    </w:pPr>
                    <w:r w:rsidRPr="00B11BF0">
                      <w:rPr>
                        <w:sz w:val="15"/>
                        <w:szCs w:val="15"/>
                        <w:lang w:bidi="it-IT"/>
                      </w:rPr>
                      <w:t>e Mercedes-Benz sono marchi registrati di Daimler AG, Stoccarda, Germania.</w:t>
                    </w:r>
                  </w:p>
                </w:txbxContent>
              </v:textbox>
              <w10:wrap type="square" anchory="page"/>
            </v:shape>
          </w:pict>
        </mc:Fallback>
      </mc:AlternateContent>
    </w:r>
    <w:r>
      <w:rPr>
        <w:noProof/>
        <w:lang w:eastAsia="it-IT"/>
      </w:rPr>
      <mc:AlternateContent>
        <mc:Choice Requires="wps">
          <w:drawing>
            <wp:anchor distT="0" distB="0" distL="114300" distR="114300" simplePos="0" relativeHeight="251667456" behindDoc="0" locked="0" layoutInCell="1" allowOverlap="1" wp14:anchorId="1AEAE22C" wp14:editId="3FF37BCB">
              <wp:simplePos x="0" y="0"/>
              <wp:positionH relativeFrom="column">
                <wp:posOffset>-683895</wp:posOffset>
              </wp:positionH>
              <wp:positionV relativeFrom="page">
                <wp:posOffset>5356225</wp:posOffset>
              </wp:positionV>
              <wp:extent cx="13970" cy="13970"/>
              <wp:effectExtent l="0" t="0" r="0" b="0"/>
              <wp:wrapNone/>
              <wp:docPr id="8" name="Ellipse 8"/>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1FB50F4"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MjqFu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Pr>
        <w:noProof/>
        <w:lang w:eastAsia="it-IT"/>
      </w:rPr>
      <mc:AlternateContent>
        <mc:Choice Requires="wps">
          <w:drawing>
            <wp:anchor distT="0" distB="0" distL="114300" distR="114300" simplePos="0" relativeHeight="251665408" behindDoc="0" locked="0" layoutInCell="1" allowOverlap="1" wp14:anchorId="7AE0E200" wp14:editId="204B103D">
              <wp:simplePos x="0" y="0"/>
              <wp:positionH relativeFrom="column">
                <wp:posOffset>-683260</wp:posOffset>
              </wp:positionH>
              <wp:positionV relativeFrom="page">
                <wp:posOffset>7553960</wp:posOffset>
              </wp:positionV>
              <wp:extent cx="14400" cy="14400"/>
              <wp:effectExtent l="0" t="0" r="0" b="0"/>
              <wp:wrapNone/>
              <wp:docPr id="7" name="Ellipse 7"/>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80D4B1C"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KF1J9m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r>
      <w:rPr>
        <w:noProof/>
        <w:lang w:eastAsia="it-IT"/>
      </w:rPr>
      <w:drawing>
        <wp:anchor distT="0" distB="0" distL="114300" distR="114300" simplePos="0" relativeHeight="251662336" behindDoc="1" locked="0" layoutInCell="1" allowOverlap="1" wp14:anchorId="7ABABFE9" wp14:editId="69613FFC">
          <wp:simplePos x="0" y="0"/>
          <wp:positionH relativeFrom="page">
            <wp:posOffset>859790</wp:posOffset>
          </wp:positionH>
          <wp:positionV relativeFrom="page">
            <wp:posOffset>10275570</wp:posOffset>
          </wp:positionV>
          <wp:extent cx="183600" cy="183600"/>
          <wp:effectExtent l="0" t="0" r="6985" b="698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AC9DF" w14:textId="77777777" w:rsidR="00740E96" w:rsidRDefault="00740E96" w:rsidP="00764B8C">
      <w:pPr>
        <w:spacing w:after="0" w:line="240" w:lineRule="auto"/>
      </w:pPr>
      <w:r>
        <w:separator/>
      </w:r>
    </w:p>
  </w:footnote>
  <w:footnote w:type="continuationSeparator" w:id="0">
    <w:p w14:paraId="6EC9E3B1" w14:textId="77777777" w:rsidR="00740E96" w:rsidRDefault="00740E96" w:rsidP="0076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0A4B" w14:textId="77777777" w:rsidR="00D17F77" w:rsidRDefault="00D17F7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9B985" w14:textId="77777777" w:rsidR="00740E96" w:rsidRDefault="00F51846">
    <w:pPr>
      <w:pStyle w:val="Intestazione"/>
    </w:pPr>
    <w:r>
      <w:rPr>
        <w:noProof/>
        <w:lang w:eastAsia="it-IT"/>
      </w:rPr>
      <mc:AlternateContent>
        <mc:Choice Requires="wps">
          <w:drawing>
            <wp:anchor distT="0" distB="0" distL="114300" distR="114300" simplePos="0" relativeHeight="251672576" behindDoc="0" locked="0" layoutInCell="0" allowOverlap="1" wp14:anchorId="4EC1A1A9" wp14:editId="7563A18A">
              <wp:simplePos x="0" y="0"/>
              <wp:positionH relativeFrom="page">
                <wp:posOffset>0</wp:posOffset>
              </wp:positionH>
              <wp:positionV relativeFrom="page">
                <wp:posOffset>190500</wp:posOffset>
              </wp:positionV>
              <wp:extent cx="7560310" cy="257175"/>
              <wp:effectExtent l="0" t="0" r="0" b="9525"/>
              <wp:wrapNone/>
              <wp:docPr id="2" name="MSIPCM1b1d40ac98bdf8cb7c98c0d5" descr="{&quot;HashCode&quot;:-140159286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E08794" w14:textId="77777777" w:rsidR="00F51846" w:rsidRPr="00F51846" w:rsidRDefault="00F51846" w:rsidP="00F51846">
                          <w:pPr>
                            <w:spacing w:after="0"/>
                            <w:rPr>
                              <w:rFonts w:ascii="CorpoS" w:hAnsi="CorpoS"/>
                              <w:color w:val="007A93"/>
                              <w:sz w:val="20"/>
                            </w:rPr>
                          </w:pPr>
                          <w:r w:rsidRPr="00F51846">
                            <w:rPr>
                              <w:rFonts w:ascii="CorpoS" w:eastAsia="CorpoS" w:hAnsi="CorpoS" w:cs="CorpoS"/>
                              <w:color w:val="007A93"/>
                              <w:sz w:val="20"/>
                              <w:lang w:bidi="it-IT"/>
                            </w:rPr>
                            <w:t xml:space="preserve">Daimler </w:t>
                          </w:r>
                          <w:proofErr w:type="spellStart"/>
                          <w:r w:rsidRPr="00F51846">
                            <w:rPr>
                              <w:rFonts w:ascii="CorpoS" w:eastAsia="CorpoS" w:hAnsi="CorpoS" w:cs="CorpoS"/>
                              <w:color w:val="007A93"/>
                              <w:sz w:val="20"/>
                              <w:lang w:bidi="it-IT"/>
                            </w:rPr>
                            <w:t>Internal</w:t>
                          </w:r>
                          <w:proofErr w:type="spellEnd"/>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C1A1A9" id="_x0000_t202" coordsize="21600,21600" o:spt="202" path="m,l,21600r21600,l21600,xe">
              <v:stroke joinstyle="miter"/>
              <v:path gradientshapeok="t" o:connecttype="rect"/>
            </v:shapetype>
            <v:shape id="MSIPCM1b1d40ac98bdf8cb7c98c0d5" o:spid="_x0000_s1026" type="#_x0000_t202" alt="{&quot;HashCode&quot;:-1401592861,&quot;Height&quot;:841.0,&quot;Width&quot;:595.0,&quot;Placement&quot;:&quot;Header&quot;,&quot;Index&quot;:&quot;Primary&quot;,&quot;Section&quot;:1,&quot;Top&quot;:0.0,&quot;Left&quot;:0.0}" style="position:absolute;margin-left:0;margin-top:15pt;width:595.3pt;height:20.25pt;z-index:2516725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" o:allowincell="f" filled="f" stroked="f" strokeweight=".5pt">
              <v:textbox inset="20pt,0,,0">
                <w:txbxContent>
                  <w:p w14:paraId="52E08794" w14:textId="77777777" w:rsidR="00F51846" w:rsidRPr="00F51846" w:rsidRDefault="00F51846" w:rsidP="00F51846">
                    <w:pPr>
                      <w:spacing w:after="0"/>
                      <w:rPr>
                        <w:rFonts w:ascii="CorpoS" w:hAnsi="CorpoS"/>
                        <w:color w:val="007A93"/>
                        <w:sz w:val="20"/>
                      </w:rPr>
                    </w:pPr>
                    <w:r w:rsidRPr="00F51846">
                      <w:rPr>
                        <w:rFonts w:ascii="CorpoS" w:eastAsia="CorpoS" w:hAnsi="CorpoS" w:cs="CorpoS"/>
                        <w:color w:val="007A93"/>
                        <w:sz w:val="20"/>
                        <w:lang w:bidi="it-IT"/>
                      </w:rPr>
                      <w:t>Daimler 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494EA" w14:textId="77777777" w:rsidR="00C9042B" w:rsidRDefault="00F51846">
    <w:pPr>
      <w:pStyle w:val="Intestazione"/>
    </w:pPr>
    <w:r>
      <w:rPr>
        <w:noProof/>
        <w:lang w:eastAsia="it-IT"/>
      </w:rPr>
      <mc:AlternateContent>
        <mc:Choice Requires="wps">
          <w:drawing>
            <wp:anchor distT="0" distB="0" distL="114300" distR="114300" simplePos="0" relativeHeight="251673600" behindDoc="0" locked="0" layoutInCell="0" allowOverlap="1" wp14:anchorId="0A392079" wp14:editId="4C9F86D1">
              <wp:simplePos x="0" y="0"/>
              <wp:positionH relativeFrom="page">
                <wp:posOffset>0</wp:posOffset>
              </wp:positionH>
              <wp:positionV relativeFrom="page">
                <wp:posOffset>190500</wp:posOffset>
              </wp:positionV>
              <wp:extent cx="7560310" cy="257175"/>
              <wp:effectExtent l="0" t="0" r="0" b="9525"/>
              <wp:wrapNone/>
              <wp:docPr id="3" name="MSIPCM2e1b4d708ea46dc60d99c608" descr="{&quot;HashCode&quot;:-140159286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27271C" w14:textId="77777777" w:rsidR="00F51846" w:rsidRPr="00F51846" w:rsidRDefault="00F51846" w:rsidP="00F51846">
                          <w:pPr>
                            <w:spacing w:after="0"/>
                            <w:rPr>
                              <w:rFonts w:ascii="CorpoS" w:hAnsi="CorpoS"/>
                              <w:color w:val="007A93"/>
                              <w:sz w:val="20"/>
                            </w:rPr>
                          </w:pPr>
                          <w:r w:rsidRPr="00F51846">
                            <w:rPr>
                              <w:rFonts w:ascii="CorpoS" w:eastAsia="CorpoS" w:hAnsi="CorpoS" w:cs="CorpoS"/>
                              <w:color w:val="007A93"/>
                              <w:sz w:val="20"/>
                              <w:lang w:bidi="it-IT"/>
                            </w:rPr>
                            <w:t xml:space="preserve">Daimler </w:t>
                          </w:r>
                          <w:proofErr w:type="spellStart"/>
                          <w:r w:rsidRPr="00F51846">
                            <w:rPr>
                              <w:rFonts w:ascii="CorpoS" w:eastAsia="CorpoS" w:hAnsi="CorpoS" w:cs="CorpoS"/>
                              <w:color w:val="007A93"/>
                              <w:sz w:val="20"/>
                              <w:lang w:bidi="it-IT"/>
                            </w:rPr>
                            <w:t>Internal</w:t>
                          </w:r>
                          <w:proofErr w:type="spellEnd"/>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392079" id="_x0000_t202" coordsize="21600,21600" o:spt="202" path="m,l,21600r21600,l21600,xe">
              <v:stroke joinstyle="miter"/>
              <v:path gradientshapeok="t" o:connecttype="rect"/>
            </v:shapetype>
            <v:shape id="MSIPCM2e1b4d708ea46dc60d99c608" o:spid="_x0000_s1027" type="#_x0000_t202" alt="{&quot;HashCode&quot;:-1401592861,&quot;Height&quot;:841.0,&quot;Width&quot;:595.0,&quot;Placement&quot;:&quot;Header&quot;,&quot;Index&quot;:&quot;FirstPage&quot;,&quot;Section&quot;:1,&quot;Top&quot;:0.0,&quot;Left&quot;:0.0}" style="position:absolute;margin-left:0;margin-top:15pt;width:595.3pt;height:20.25pt;z-index:251673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" o:allowincell="f" filled="f" stroked="f" strokeweight=".5pt">
              <v:textbox inset="20pt,0,,0">
                <w:txbxContent>
                  <w:p w14:paraId="3A27271C" w14:textId="77777777" w:rsidR="00F51846" w:rsidRPr="00F51846" w:rsidRDefault="00F51846" w:rsidP="00F51846">
                    <w:pPr>
                      <w:spacing w:after="0"/>
                      <w:rPr>
                        <w:rFonts w:ascii="CorpoS" w:hAnsi="CorpoS"/>
                        <w:color w:val="007A93"/>
                        <w:sz w:val="20"/>
                      </w:rPr>
                    </w:pPr>
                    <w:r w:rsidRPr="00F51846">
                      <w:rPr>
                        <w:rFonts w:ascii="CorpoS" w:eastAsia="CorpoS" w:hAnsi="CorpoS" w:cs="CorpoS"/>
                        <w:color w:val="007A93"/>
                        <w:sz w:val="20"/>
                        <w:lang w:bidi="it-IT"/>
                      </w:rPr>
                      <w:t>Daimler Internal</w:t>
                    </w:r>
                  </w:p>
                </w:txbxContent>
              </v:textbox>
              <w10:wrap anchorx="page" anchory="page"/>
            </v:shape>
          </w:pict>
        </mc:Fallback>
      </mc:AlternateContent>
    </w:r>
    <w:r w:rsidR="00C9042B">
      <w:rPr>
        <w:noProof/>
        <w:lang w:eastAsia="it-IT"/>
      </w:rPr>
      <w:drawing>
        <wp:anchor distT="0" distB="0" distL="114300" distR="114300" simplePos="0" relativeHeight="251671552" behindDoc="0" locked="0" layoutInCell="1" allowOverlap="1" wp14:anchorId="1F03D6FF" wp14:editId="715BAAA8">
          <wp:simplePos x="0" y="0"/>
          <wp:positionH relativeFrom="column">
            <wp:posOffset>4566920</wp:posOffset>
          </wp:positionH>
          <wp:positionV relativeFrom="paragraph">
            <wp:posOffset>923290</wp:posOffset>
          </wp:positionV>
          <wp:extent cx="1080135" cy="123825"/>
          <wp:effectExtent l="0" t="0" r="5715" b="9525"/>
          <wp:wrapNone/>
          <wp:docPr id="1" name="Grafik 1" descr="MB-word-mark_p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word-mark_p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23825"/>
                  </a:xfrm>
                  <a:prstGeom prst="rect">
                    <a:avLst/>
                  </a:prstGeom>
                  <a:noFill/>
                </pic:spPr>
              </pic:pic>
            </a:graphicData>
          </a:graphic>
          <wp14:sizeRelH relativeFrom="page">
            <wp14:pctWidth>0</wp14:pctWidth>
          </wp14:sizeRelH>
          <wp14:sizeRelV relativeFrom="page">
            <wp14:pctHeight>0</wp14:pctHeight>
          </wp14:sizeRelV>
        </wp:anchor>
      </w:drawing>
    </w:r>
    <w:r w:rsidR="00C9042B">
      <w:rPr>
        <w:noProof/>
        <w:lang w:eastAsia="it-IT"/>
      </w:rPr>
      <mc:AlternateContent>
        <mc:Choice Requires="wps">
          <w:drawing>
            <wp:anchor distT="0" distB="0" distL="114300" distR="114300" simplePos="0" relativeHeight="251669504" behindDoc="0" locked="0" layoutInCell="1" allowOverlap="1" wp14:anchorId="64AEEDCF" wp14:editId="25E604EE">
              <wp:simplePos x="0" y="0"/>
              <wp:positionH relativeFrom="column">
                <wp:posOffset>-682625</wp:posOffset>
              </wp:positionH>
              <wp:positionV relativeFrom="page">
                <wp:posOffset>3774440</wp:posOffset>
              </wp:positionV>
              <wp:extent cx="13970" cy="13970"/>
              <wp:effectExtent l="0" t="0" r="0" b="0"/>
              <wp:wrapNone/>
              <wp:docPr id="9" name="Ellipse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7FC2111"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" fillcolor="black [3213]" stroked="f" strokeweight="1pt">
              <v:stroke joinstyle="miter"/>
              <w10:wrap anchory="page"/>
            </v:oval>
          </w:pict>
        </mc:Fallback>
      </mc:AlternateContent>
    </w:r>
    <w:r w:rsidR="00C9042B">
      <w:rPr>
        <w:noProof/>
        <w:lang w:eastAsia="it-IT"/>
      </w:rPr>
      <w:drawing>
        <wp:anchor distT="0" distB="0" distL="114300" distR="114300" simplePos="0" relativeHeight="251659264" behindDoc="1" locked="0" layoutInCell="1" allowOverlap="1" wp14:anchorId="0457D311" wp14:editId="3848D3EC">
          <wp:simplePos x="0" y="0"/>
          <wp:positionH relativeFrom="column">
            <wp:posOffset>2559685</wp:posOffset>
          </wp:positionH>
          <wp:positionV relativeFrom="page">
            <wp:posOffset>540385</wp:posOffset>
          </wp:positionV>
          <wp:extent cx="720000" cy="720000"/>
          <wp:effectExtent l="0" t="0" r="4445" b="444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84745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BD93379"/>
    <w:multiLevelType w:val="hybridMultilevel"/>
    <w:tmpl w:val="E9B209BC"/>
    <w:lvl w:ilvl="0" w:tplc="FFFFFFFF">
      <w:start w:val="1"/>
      <w:numFmt w:val="bullet"/>
      <w:lvlRestart w:val="0"/>
      <w:pStyle w:val="DCSubhead"/>
      <w:lvlText w:val=""/>
      <w:lvlJc w:val="left"/>
      <w:pPr>
        <w:tabs>
          <w:tab w:val="num" w:pos="227"/>
        </w:tabs>
        <w:ind w:left="227" w:hanging="227"/>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78F4BF0"/>
    <w:multiLevelType w:val="hybridMultilevel"/>
    <w:tmpl w:val="E118E6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CB54867"/>
    <w:multiLevelType w:val="hybridMultilevel"/>
    <w:tmpl w:val="C6B0CB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4012AD2"/>
    <w:multiLevelType w:val="hybridMultilevel"/>
    <w:tmpl w:val="8B86F3C8"/>
    <w:lvl w:ilvl="0" w:tplc="E90C0306">
      <w:start w:val="1"/>
      <w:numFmt w:val="bullet"/>
      <w:lvlText w:val=""/>
      <w:lvlJc w:val="left"/>
      <w:pPr>
        <w:ind w:left="720" w:hanging="360"/>
      </w:pPr>
      <w:rPr>
        <w:rFonts w:ascii="Symbol" w:hAnsi="Symbol" w:hint="default"/>
        <w:sz w:val="21"/>
        <w:szCs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F62C9C"/>
    <w:multiLevelType w:val="hybridMultilevel"/>
    <w:tmpl w:val="3E324D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4AE171E"/>
    <w:multiLevelType w:val="hybridMultilevel"/>
    <w:tmpl w:val="20CA2F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9"/>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activeWritingStyle w:appName="MSWord" w:lang="it-IT" w:vendorID="64" w:dllVersion="131078" w:nlCheck="1" w:checkStyle="0"/>
  <w:activeWritingStyle w:appName="MSWord" w:lang="de-DE" w:vendorID="64" w:dllVersion="131078" w:nlCheck="1" w:checkStyle="0"/>
  <w:proofState w:spelling="clean" w:grammar="clean"/>
  <w:attachedTemplate r:id="rId1"/>
  <w:documentProtection w:edit="forms" w:formatting="1" w:enforcement="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96"/>
    <w:rsid w:val="00000C4C"/>
    <w:rsid w:val="00002924"/>
    <w:rsid w:val="00014381"/>
    <w:rsid w:val="0001654A"/>
    <w:rsid w:val="0003022E"/>
    <w:rsid w:val="00033CCA"/>
    <w:rsid w:val="00045A88"/>
    <w:rsid w:val="00066F6B"/>
    <w:rsid w:val="00070E37"/>
    <w:rsid w:val="00087EDA"/>
    <w:rsid w:val="0009458E"/>
    <w:rsid w:val="000A1322"/>
    <w:rsid w:val="000C6A17"/>
    <w:rsid w:val="000C6D81"/>
    <w:rsid w:val="001166BE"/>
    <w:rsid w:val="001174BC"/>
    <w:rsid w:val="00133D88"/>
    <w:rsid w:val="00157BCE"/>
    <w:rsid w:val="00162295"/>
    <w:rsid w:val="0017699C"/>
    <w:rsid w:val="001850C2"/>
    <w:rsid w:val="00185B2E"/>
    <w:rsid w:val="00191B43"/>
    <w:rsid w:val="001927F4"/>
    <w:rsid w:val="001A59E4"/>
    <w:rsid w:val="001C39E9"/>
    <w:rsid w:val="00200FBB"/>
    <w:rsid w:val="00221828"/>
    <w:rsid w:val="002348CF"/>
    <w:rsid w:val="00241923"/>
    <w:rsid w:val="002475F4"/>
    <w:rsid w:val="00260D65"/>
    <w:rsid w:val="002630C1"/>
    <w:rsid w:val="00273DB9"/>
    <w:rsid w:val="00280C66"/>
    <w:rsid w:val="00282308"/>
    <w:rsid w:val="002830C3"/>
    <w:rsid w:val="002A1E33"/>
    <w:rsid w:val="002A24DB"/>
    <w:rsid w:val="002A588A"/>
    <w:rsid w:val="002D3D23"/>
    <w:rsid w:val="002F3AD9"/>
    <w:rsid w:val="003163CF"/>
    <w:rsid w:val="00324EE1"/>
    <w:rsid w:val="00331EB3"/>
    <w:rsid w:val="00347260"/>
    <w:rsid w:val="00354F1A"/>
    <w:rsid w:val="00374108"/>
    <w:rsid w:val="003753CD"/>
    <w:rsid w:val="00390C26"/>
    <w:rsid w:val="00395938"/>
    <w:rsid w:val="003A01FF"/>
    <w:rsid w:val="003A0B70"/>
    <w:rsid w:val="003B5A16"/>
    <w:rsid w:val="003C31E9"/>
    <w:rsid w:val="003D1AC2"/>
    <w:rsid w:val="003E2AA5"/>
    <w:rsid w:val="003E5DB1"/>
    <w:rsid w:val="003F33E4"/>
    <w:rsid w:val="00403F88"/>
    <w:rsid w:val="00406312"/>
    <w:rsid w:val="00413917"/>
    <w:rsid w:val="004205EF"/>
    <w:rsid w:val="00432573"/>
    <w:rsid w:val="00434B69"/>
    <w:rsid w:val="00435E83"/>
    <w:rsid w:val="004361F4"/>
    <w:rsid w:val="00461BD9"/>
    <w:rsid w:val="00496814"/>
    <w:rsid w:val="004971F5"/>
    <w:rsid w:val="004D5EB4"/>
    <w:rsid w:val="004D6495"/>
    <w:rsid w:val="005037D2"/>
    <w:rsid w:val="005216A4"/>
    <w:rsid w:val="00525B17"/>
    <w:rsid w:val="00535ACF"/>
    <w:rsid w:val="00553D87"/>
    <w:rsid w:val="00583465"/>
    <w:rsid w:val="005B66BE"/>
    <w:rsid w:val="005E0528"/>
    <w:rsid w:val="005E4752"/>
    <w:rsid w:val="005F5011"/>
    <w:rsid w:val="005F5708"/>
    <w:rsid w:val="005F6609"/>
    <w:rsid w:val="005F6D0C"/>
    <w:rsid w:val="00602DB3"/>
    <w:rsid w:val="006365DC"/>
    <w:rsid w:val="006377AF"/>
    <w:rsid w:val="00645A3E"/>
    <w:rsid w:val="00645F5A"/>
    <w:rsid w:val="0064602D"/>
    <w:rsid w:val="0066070D"/>
    <w:rsid w:val="00662DCA"/>
    <w:rsid w:val="0068652D"/>
    <w:rsid w:val="006A4628"/>
    <w:rsid w:val="006A6374"/>
    <w:rsid w:val="006C14AB"/>
    <w:rsid w:val="006C3353"/>
    <w:rsid w:val="006D1D22"/>
    <w:rsid w:val="006D65C4"/>
    <w:rsid w:val="006F346A"/>
    <w:rsid w:val="006F4555"/>
    <w:rsid w:val="00702FBE"/>
    <w:rsid w:val="00735384"/>
    <w:rsid w:val="00740E96"/>
    <w:rsid w:val="00751366"/>
    <w:rsid w:val="007552F8"/>
    <w:rsid w:val="0076210B"/>
    <w:rsid w:val="00764B8C"/>
    <w:rsid w:val="00796EC4"/>
    <w:rsid w:val="007A399D"/>
    <w:rsid w:val="007B75DA"/>
    <w:rsid w:val="007E639B"/>
    <w:rsid w:val="007E6767"/>
    <w:rsid w:val="007E69D0"/>
    <w:rsid w:val="007F63C8"/>
    <w:rsid w:val="00803B73"/>
    <w:rsid w:val="0080486C"/>
    <w:rsid w:val="008248A2"/>
    <w:rsid w:val="00842C8A"/>
    <w:rsid w:val="008436BE"/>
    <w:rsid w:val="008533D1"/>
    <w:rsid w:val="00885AFF"/>
    <w:rsid w:val="00895DA1"/>
    <w:rsid w:val="008A7B99"/>
    <w:rsid w:val="008B52F5"/>
    <w:rsid w:val="008C2DF2"/>
    <w:rsid w:val="008C4FFF"/>
    <w:rsid w:val="008D5E07"/>
    <w:rsid w:val="008F66CB"/>
    <w:rsid w:val="009029B0"/>
    <w:rsid w:val="009209A2"/>
    <w:rsid w:val="00921220"/>
    <w:rsid w:val="00953742"/>
    <w:rsid w:val="00971B98"/>
    <w:rsid w:val="00972E25"/>
    <w:rsid w:val="009848F8"/>
    <w:rsid w:val="00994687"/>
    <w:rsid w:val="009A1A64"/>
    <w:rsid w:val="009B07EF"/>
    <w:rsid w:val="009B581A"/>
    <w:rsid w:val="009C6072"/>
    <w:rsid w:val="009E1297"/>
    <w:rsid w:val="009E2BC8"/>
    <w:rsid w:val="00A008F2"/>
    <w:rsid w:val="00A27391"/>
    <w:rsid w:val="00A40D7B"/>
    <w:rsid w:val="00A46E60"/>
    <w:rsid w:val="00A527C4"/>
    <w:rsid w:val="00A5566F"/>
    <w:rsid w:val="00A56A0A"/>
    <w:rsid w:val="00A6715B"/>
    <w:rsid w:val="00A8590F"/>
    <w:rsid w:val="00A95FC2"/>
    <w:rsid w:val="00AA2CC8"/>
    <w:rsid w:val="00AD57E0"/>
    <w:rsid w:val="00B00F20"/>
    <w:rsid w:val="00B05176"/>
    <w:rsid w:val="00B05C62"/>
    <w:rsid w:val="00B05F07"/>
    <w:rsid w:val="00B11BF0"/>
    <w:rsid w:val="00B302A3"/>
    <w:rsid w:val="00B31299"/>
    <w:rsid w:val="00B42491"/>
    <w:rsid w:val="00B63D9E"/>
    <w:rsid w:val="00B72372"/>
    <w:rsid w:val="00B77507"/>
    <w:rsid w:val="00B8227B"/>
    <w:rsid w:val="00B825E3"/>
    <w:rsid w:val="00BB66AE"/>
    <w:rsid w:val="00BC3DA8"/>
    <w:rsid w:val="00BC4438"/>
    <w:rsid w:val="00C00C07"/>
    <w:rsid w:val="00C0478C"/>
    <w:rsid w:val="00C16186"/>
    <w:rsid w:val="00C22B2B"/>
    <w:rsid w:val="00C23FA9"/>
    <w:rsid w:val="00C303A7"/>
    <w:rsid w:val="00C376AE"/>
    <w:rsid w:val="00C51AAC"/>
    <w:rsid w:val="00C64AA4"/>
    <w:rsid w:val="00C72C32"/>
    <w:rsid w:val="00C76248"/>
    <w:rsid w:val="00C9042B"/>
    <w:rsid w:val="00CA0E32"/>
    <w:rsid w:val="00CB352E"/>
    <w:rsid w:val="00CC317C"/>
    <w:rsid w:val="00CC33F5"/>
    <w:rsid w:val="00CF76CC"/>
    <w:rsid w:val="00D17F77"/>
    <w:rsid w:val="00D220F1"/>
    <w:rsid w:val="00D2787B"/>
    <w:rsid w:val="00D325CC"/>
    <w:rsid w:val="00D44C15"/>
    <w:rsid w:val="00D6104F"/>
    <w:rsid w:val="00D747FB"/>
    <w:rsid w:val="00DA3B38"/>
    <w:rsid w:val="00DA4F9E"/>
    <w:rsid w:val="00DB4022"/>
    <w:rsid w:val="00DC0401"/>
    <w:rsid w:val="00DC4FBC"/>
    <w:rsid w:val="00E03612"/>
    <w:rsid w:val="00E22297"/>
    <w:rsid w:val="00E23FFE"/>
    <w:rsid w:val="00E44DB7"/>
    <w:rsid w:val="00E466B0"/>
    <w:rsid w:val="00E60B94"/>
    <w:rsid w:val="00E81ABD"/>
    <w:rsid w:val="00E93090"/>
    <w:rsid w:val="00EA6922"/>
    <w:rsid w:val="00EB056C"/>
    <w:rsid w:val="00EB67FE"/>
    <w:rsid w:val="00EC1864"/>
    <w:rsid w:val="00ED15FC"/>
    <w:rsid w:val="00ED2BE0"/>
    <w:rsid w:val="00EE4940"/>
    <w:rsid w:val="00F25A9B"/>
    <w:rsid w:val="00F26768"/>
    <w:rsid w:val="00F40D8E"/>
    <w:rsid w:val="00F42321"/>
    <w:rsid w:val="00F43BFF"/>
    <w:rsid w:val="00F4686C"/>
    <w:rsid w:val="00F47BD9"/>
    <w:rsid w:val="00F51846"/>
    <w:rsid w:val="00F65F3B"/>
    <w:rsid w:val="00F77361"/>
    <w:rsid w:val="00F97EB6"/>
    <w:rsid w:val="00FB50D4"/>
    <w:rsid w:val="00FC145C"/>
    <w:rsid w:val="00FC79A3"/>
    <w:rsid w:val="00FD586B"/>
    <w:rsid w:val="00FD7D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BD04E5B"/>
  <w15:docId w15:val="{FA752F29-2A6A-4C48-BCC9-64403E0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3E2AA5"/>
    <w:rPr>
      <w:rFonts w:ascii="Daimler CS Light" w:hAnsi="Daimler CS Light"/>
    </w:rPr>
  </w:style>
  <w:style w:type="paragraph" w:styleId="Titolo1">
    <w:name w:val="heading 1"/>
    <w:basedOn w:val="Normale"/>
    <w:next w:val="Normale"/>
    <w:link w:val="Titolo1Carattere"/>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Titolo2">
    <w:name w:val="heading 2"/>
    <w:basedOn w:val="Normale"/>
    <w:next w:val="Normale"/>
    <w:link w:val="Titolo2Carattere"/>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Titolo3">
    <w:name w:val="heading 3"/>
    <w:basedOn w:val="Normale"/>
    <w:next w:val="Normale"/>
    <w:link w:val="Titolo3Carattere"/>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Titolo4">
    <w:name w:val="heading 4"/>
    <w:basedOn w:val="Normale"/>
    <w:next w:val="Normale"/>
    <w:link w:val="Titolo4Carattere"/>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4B8C"/>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764B8C"/>
  </w:style>
  <w:style w:type="paragraph" w:styleId="Pidipagina">
    <w:name w:val="footer"/>
    <w:basedOn w:val="Normale"/>
    <w:link w:val="PidipaginaCarattere"/>
    <w:uiPriority w:val="99"/>
    <w:unhideWhenUsed/>
    <w:rsid w:val="00764B8C"/>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764B8C"/>
  </w:style>
  <w:style w:type="table" w:styleId="Grigliatabella">
    <w:name w:val="Table Grid"/>
    <w:basedOn w:val="Tabellanormale"/>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lang w:val="en-GB"/>
    </w:rPr>
  </w:style>
  <w:style w:type="character" w:styleId="Numeropagina">
    <w:name w:val="page number"/>
    <w:basedOn w:val="Carpredefinitoparagrafo"/>
    <w:semiHidden/>
    <w:rsid w:val="00EC1864"/>
  </w:style>
  <w:style w:type="paragraph" w:customStyle="1" w:styleId="EinfAbs">
    <w:name w:val="[Einf. Abs.]"/>
    <w:basedOn w:val="Normale"/>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e"/>
    <w:qFormat/>
    <w:rsid w:val="00B11BF0"/>
    <w:pPr>
      <w:spacing w:after="0" w:line="284" w:lineRule="exact"/>
    </w:pPr>
    <w:rPr>
      <w:sz w:val="21"/>
      <w:szCs w:val="21"/>
    </w:rPr>
  </w:style>
  <w:style w:type="paragraph" w:customStyle="1" w:styleId="02Betreffzeile">
    <w:name w:val="02_Betreffzeile"/>
    <w:basedOn w:val="Normale"/>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e"/>
    <w:qFormat/>
    <w:rsid w:val="00B11BF0"/>
    <w:pPr>
      <w:framePr w:hSpace="142" w:wrap="around" w:vAnchor="page" w:hAnchor="margin" w:y="2665"/>
      <w:spacing w:after="0" w:line="240" w:lineRule="auto"/>
    </w:pPr>
    <w:rPr>
      <w:sz w:val="15"/>
      <w:szCs w:val="15"/>
    </w:rPr>
  </w:style>
  <w:style w:type="paragraph" w:customStyle="1" w:styleId="04Name">
    <w:name w:val="04_Name"/>
    <w:basedOn w:val="Normale"/>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e"/>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e"/>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e"/>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Pidipagina"/>
    <w:qFormat/>
    <w:rsid w:val="00B11BF0"/>
    <w:pPr>
      <w:framePr w:wrap="around" w:vAnchor="page" w:hAnchor="margin" w:y="14796"/>
    </w:pPr>
    <w:rPr>
      <w:rFonts w:cs="DaimlerCS-Light"/>
      <w:sz w:val="15"/>
    </w:rPr>
  </w:style>
  <w:style w:type="character" w:styleId="Titolodellibro">
    <w:name w:val="Book Title"/>
    <w:basedOn w:val="Carpredefinitoparagrafo"/>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Testofumetto">
    <w:name w:val="Balloon Text"/>
    <w:basedOn w:val="Normale"/>
    <w:link w:val="TestofumettoCarattere"/>
    <w:uiPriority w:val="99"/>
    <w:semiHidden/>
    <w:unhideWhenUsed/>
    <w:rsid w:val="00260D6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0D65"/>
    <w:rPr>
      <w:rFonts w:ascii="Segoe UI" w:hAnsi="Segoe UI" w:cs="Segoe UI"/>
      <w:sz w:val="18"/>
      <w:szCs w:val="18"/>
    </w:rPr>
  </w:style>
  <w:style w:type="character" w:customStyle="1" w:styleId="Titolo1Carattere">
    <w:name w:val="Titolo 1 Carattere"/>
    <w:basedOn w:val="Carpredefinitoparagrafo"/>
    <w:link w:val="Titolo1"/>
    <w:uiPriority w:val="9"/>
    <w:rsid w:val="003E2AA5"/>
    <w:rPr>
      <w:rFonts w:ascii="Daimler CAC" w:eastAsiaTheme="majorEastAsia" w:hAnsi="Daimler CAC" w:cstheme="majorBidi"/>
      <w:color w:val="000000" w:themeColor="text1"/>
      <w:sz w:val="28"/>
      <w:szCs w:val="32"/>
    </w:rPr>
  </w:style>
  <w:style w:type="character" w:customStyle="1" w:styleId="Titolo2Carattere">
    <w:name w:val="Titolo 2 Carattere"/>
    <w:basedOn w:val="Carpredefinitoparagrafo"/>
    <w:link w:val="Titolo2"/>
    <w:uiPriority w:val="9"/>
    <w:rsid w:val="003E2AA5"/>
    <w:rPr>
      <w:rFonts w:ascii="Daimler CS Demi" w:eastAsiaTheme="majorEastAsia" w:hAnsi="Daimler CS Demi" w:cstheme="majorBidi"/>
      <w:sz w:val="21"/>
      <w:szCs w:val="26"/>
    </w:rPr>
  </w:style>
  <w:style w:type="character" w:customStyle="1" w:styleId="Titolo3Carattere">
    <w:name w:val="Titolo 3 Carattere"/>
    <w:basedOn w:val="Carpredefinitoparagrafo"/>
    <w:link w:val="Titolo3"/>
    <w:uiPriority w:val="9"/>
    <w:rsid w:val="003E2AA5"/>
    <w:rPr>
      <w:rFonts w:ascii="CorpoSLig" w:eastAsiaTheme="majorEastAsia" w:hAnsi="CorpoSLig" w:cstheme="majorBidi"/>
      <w:sz w:val="21"/>
      <w:szCs w:val="24"/>
    </w:rPr>
  </w:style>
  <w:style w:type="character" w:customStyle="1" w:styleId="Titolo4Carattere">
    <w:name w:val="Titolo 4 Carattere"/>
    <w:basedOn w:val="Carpredefinitoparagrafo"/>
    <w:link w:val="Titolo4"/>
    <w:uiPriority w:val="9"/>
    <w:rsid w:val="00200FBB"/>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rsid w:val="00200FBB"/>
    <w:rPr>
      <w:rFonts w:asciiTheme="majorHAnsi" w:eastAsiaTheme="majorEastAsia" w:hAnsiTheme="majorHAnsi" w:cstheme="majorBidi"/>
      <w:color w:val="2F5496" w:themeColor="accent1" w:themeShade="BF"/>
    </w:rPr>
  </w:style>
  <w:style w:type="character" w:styleId="Collegamentoipertestuale">
    <w:name w:val="Hyperlink"/>
    <w:basedOn w:val="Carpredefinitoparagrafo"/>
    <w:uiPriority w:val="99"/>
    <w:unhideWhenUsed/>
    <w:rsid w:val="00535ACF"/>
    <w:rPr>
      <w:color w:val="0563C1" w:themeColor="hyperlink"/>
      <w:u w:val="single"/>
    </w:rPr>
  </w:style>
  <w:style w:type="paragraph" w:styleId="NormaleWeb">
    <w:name w:val="Normal (Web)"/>
    <w:basedOn w:val="Normale"/>
    <w:uiPriority w:val="99"/>
    <w:semiHidden/>
    <w:unhideWhenUsed/>
    <w:rsid w:val="00324EE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2">
    <w:name w:val="s2"/>
    <w:basedOn w:val="Carpredefinitoparagrafo"/>
    <w:rsid w:val="00324EE1"/>
  </w:style>
  <w:style w:type="paragraph" w:styleId="Puntoelenco">
    <w:name w:val="List Bullet"/>
    <w:basedOn w:val="Normale"/>
    <w:semiHidden/>
    <w:rsid w:val="00D747FB"/>
    <w:pPr>
      <w:numPr>
        <w:numId w:val="1"/>
      </w:numPr>
      <w:spacing w:after="320" w:line="320" w:lineRule="exact"/>
    </w:pPr>
    <w:rPr>
      <w:rFonts w:ascii="CorpoS" w:eastAsia="Times New Roman" w:hAnsi="CorpoS" w:cs="Times New Roman"/>
      <w:sz w:val="24"/>
      <w:szCs w:val="20"/>
      <w:lang w:eastAsia="de-DE"/>
    </w:rPr>
  </w:style>
  <w:style w:type="table" w:customStyle="1" w:styleId="DAIMLERBasisTabelle1">
    <w:name w:val="DAIMLER // Basis Tabelle1"/>
    <w:basedOn w:val="Tabellanormale"/>
    <w:uiPriority w:val="99"/>
    <w:rsid w:val="00D747FB"/>
    <w:pPr>
      <w:spacing w:after="0" w:line="240" w:lineRule="auto"/>
    </w:pPr>
    <w:rPr>
      <w:lang w:val="en-US"/>
    </w:rPr>
    <w:tblPr>
      <w:tblCellMar>
        <w:left w:w="0" w:type="dxa"/>
        <w:right w:w="0" w:type="dxa"/>
      </w:tblCellMar>
    </w:tblPr>
  </w:style>
  <w:style w:type="paragraph" w:customStyle="1" w:styleId="Subhead">
    <w:name w:val="Subhead"/>
    <w:rsid w:val="005F6609"/>
    <w:pPr>
      <w:spacing w:after="340" w:line="340" w:lineRule="exact"/>
      <w:ind w:right="-193"/>
      <w:contextualSpacing/>
    </w:pPr>
    <w:rPr>
      <w:rFonts w:ascii="CorpoA" w:eastAsia="Times New Roman" w:hAnsi="CorpoA" w:cs="Times New Roman"/>
      <w:b/>
      <w:szCs w:val="20"/>
      <w:lang w:eastAsia="de-DE"/>
    </w:rPr>
  </w:style>
  <w:style w:type="character" w:styleId="Rimandocommento">
    <w:name w:val="annotation reference"/>
    <w:basedOn w:val="Carpredefinitoparagrafo"/>
    <w:uiPriority w:val="99"/>
    <w:semiHidden/>
    <w:unhideWhenUsed/>
    <w:rsid w:val="00374108"/>
    <w:rPr>
      <w:sz w:val="16"/>
      <w:szCs w:val="16"/>
    </w:rPr>
  </w:style>
  <w:style w:type="paragraph" w:styleId="Testocommento">
    <w:name w:val="annotation text"/>
    <w:basedOn w:val="Normale"/>
    <w:link w:val="TestocommentoCarattere"/>
    <w:uiPriority w:val="99"/>
    <w:semiHidden/>
    <w:unhideWhenUsed/>
    <w:rsid w:val="0037410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74108"/>
    <w:rPr>
      <w:rFonts w:ascii="Daimler CS Light" w:hAnsi="Daimler CS Light"/>
      <w:sz w:val="20"/>
      <w:szCs w:val="20"/>
    </w:rPr>
  </w:style>
  <w:style w:type="paragraph" w:styleId="Soggettocommento">
    <w:name w:val="annotation subject"/>
    <w:basedOn w:val="Testocommento"/>
    <w:next w:val="Testocommento"/>
    <w:link w:val="SoggettocommentoCarattere"/>
    <w:uiPriority w:val="99"/>
    <w:semiHidden/>
    <w:unhideWhenUsed/>
    <w:rsid w:val="00374108"/>
    <w:rPr>
      <w:b/>
      <w:bCs/>
    </w:rPr>
  </w:style>
  <w:style w:type="character" w:customStyle="1" w:styleId="SoggettocommentoCarattere">
    <w:name w:val="Soggetto commento Carattere"/>
    <w:basedOn w:val="TestocommentoCarattere"/>
    <w:link w:val="Soggettocommento"/>
    <w:uiPriority w:val="99"/>
    <w:semiHidden/>
    <w:rsid w:val="00374108"/>
    <w:rPr>
      <w:rFonts w:ascii="Daimler CS Light" w:hAnsi="Daimler CS Light"/>
      <w:b/>
      <w:bCs/>
      <w:sz w:val="20"/>
      <w:szCs w:val="20"/>
    </w:rPr>
  </w:style>
  <w:style w:type="paragraph" w:customStyle="1" w:styleId="Heading">
    <w:name w:val="Heading"/>
    <w:next w:val="Normale"/>
    <w:uiPriority w:val="99"/>
    <w:rsid w:val="00D6104F"/>
    <w:pPr>
      <w:spacing w:after="380" w:line="440" w:lineRule="atLeast"/>
    </w:pPr>
    <w:rPr>
      <w:rFonts w:ascii="CorpoS" w:eastAsia="Times New Roman" w:hAnsi="CorpoS" w:cs="CorpoS"/>
      <w:b/>
      <w:bCs/>
      <w:noProof/>
      <w:sz w:val="32"/>
      <w:szCs w:val="32"/>
      <w:lang w:eastAsia="de-DE"/>
    </w:rPr>
  </w:style>
  <w:style w:type="paragraph" w:customStyle="1" w:styleId="DCSubhead">
    <w:name w:val="DCSubhead"/>
    <w:uiPriority w:val="99"/>
    <w:rsid w:val="00D6104F"/>
    <w:pPr>
      <w:numPr>
        <w:numId w:val="5"/>
      </w:numPr>
      <w:tabs>
        <w:tab w:val="clear" w:pos="227"/>
      </w:tabs>
      <w:spacing w:after="380" w:line="380" w:lineRule="atLeast"/>
    </w:pPr>
    <w:rPr>
      <w:rFonts w:ascii="CorpoS" w:eastAsia="Times New Roman" w:hAnsi="CorpoS" w:cs="CorpoS"/>
      <w:b/>
      <w:bCs/>
      <w:noProof/>
      <w:sz w:val="26"/>
      <w:szCs w:val="26"/>
      <w:lang w:eastAsia="de-DE"/>
    </w:rPr>
  </w:style>
  <w:style w:type="paragraph" w:customStyle="1" w:styleId="DCNormal">
    <w:name w:val="DCNormal"/>
    <w:rsid w:val="00D6104F"/>
    <w:pPr>
      <w:widowControl w:val="0"/>
      <w:spacing w:after="380" w:line="380" w:lineRule="atLeast"/>
    </w:pPr>
    <w:rPr>
      <w:rFonts w:ascii="CorpoS" w:eastAsia="Times New Roman" w:hAnsi="CorpoS" w:cs="CorpoS"/>
      <w:sz w:val="26"/>
      <w:szCs w:val="26"/>
      <w:lang w:eastAsia="de-DE"/>
    </w:rPr>
  </w:style>
  <w:style w:type="character" w:customStyle="1" w:styleId="Standard1">
    <w:name w:val="Standard1"/>
    <w:rsid w:val="00D6104F"/>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2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ercedes-benz.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ende\AppData\Local\Packages\Microsoft.MicrosoftEdge_8wekyb3d8bbwe\TempState\Downloads\Mercedes-Benz%20AG_deutsch_COM_TB%20(7).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43942-D808-452D-B49F-EC29322A4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Mercedes-Benz AG_deutsch_COM_TB (7).dotx</Template>
  <TotalTime>0</TotalTime>
  <Pages>4</Pages>
  <Words>1650</Words>
  <Characters>9407</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Haendel, Thomas (096)</dc:creator>
  <cp:keywords/>
  <dc:description/>
  <cp:lastModifiedBy>Bolognese, Rachele (677)</cp:lastModifiedBy>
  <cp:revision>4</cp:revision>
  <cp:lastPrinted>2019-10-24T15:33:00Z</cp:lastPrinted>
  <dcterms:created xsi:type="dcterms:W3CDTF">2021-04-15T13:04:00Z</dcterms:created>
  <dcterms:modified xsi:type="dcterms:W3CDTF">2021-04-16T08:10:00Z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4dbb1d-991d-4bbd-aad5-33bac1d8ffaf_Enabled">
    <vt:lpwstr>true</vt:lpwstr>
  </property>
  <property fmtid="{D5CDD505-2E9C-101B-9397-08002B2CF9AE}" pid="3" name="MSIP_Label_924dbb1d-991d-4bbd-aad5-33bac1d8ffaf_SetDate">
    <vt:lpwstr>2021-03-18T10:38:32Z</vt:lpwstr>
  </property>
  <property fmtid="{D5CDD505-2E9C-101B-9397-08002B2CF9AE}" pid="4" name="MSIP_Label_924dbb1d-991d-4bbd-aad5-33bac1d8ffaf_Method">
    <vt:lpwstr>Standard</vt:lpwstr>
  </property>
  <property fmtid="{D5CDD505-2E9C-101B-9397-08002B2CF9AE}" pid="5" name="MSIP_Label_924dbb1d-991d-4bbd-aad5-33bac1d8ffaf_Name">
    <vt:lpwstr>924dbb1d-991d-4bbd-aad5-33bac1d8ffaf</vt:lpwstr>
  </property>
  <property fmtid="{D5CDD505-2E9C-101B-9397-08002B2CF9AE}" pid="6" name="MSIP_Label_924dbb1d-991d-4bbd-aad5-33bac1d8ffaf_SiteId">
    <vt:lpwstr>9652d7c2-1ccf-4940-8151-4a92bd474ed0</vt:lpwstr>
  </property>
  <property fmtid="{D5CDD505-2E9C-101B-9397-08002B2CF9AE}" pid="7" name="MSIP_Label_924dbb1d-991d-4bbd-aad5-33bac1d8ffaf_ActionId">
    <vt:lpwstr>b8c8de74-49b0-4be6-ae87-00004d2d7b34</vt:lpwstr>
  </property>
  <property fmtid="{D5CDD505-2E9C-101B-9397-08002B2CF9AE}" pid="8" name="MSIP_Label_924dbb1d-991d-4bbd-aad5-33bac1d8ffaf_ContentBits">
    <vt:lpwstr>1</vt:lpwstr>
  </property>
</Properties>
</file>